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B4" w:rsidRDefault="008E4DB4" w:rsidP="008E4DB4">
      <w:pPr>
        <w:framePr w:w="9736" w:hSpace="180" w:wrap="around" w:vAnchor="text" w:hAnchor="page" w:x="1381" w:y="-413"/>
        <w:spacing w:line="300" w:lineRule="auto"/>
        <w:ind w:left="51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35957721"/>
      <w:bookmarkStart w:id="1" w:name="_Hlk35959440"/>
      <w:r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:rsidR="008E4DB4" w:rsidRDefault="008E4DB4" w:rsidP="008E4DB4">
      <w:pPr>
        <w:framePr w:w="9736" w:hSpace="180" w:wrap="around" w:vAnchor="text" w:hAnchor="page" w:x="1381" w:y="-413"/>
        <w:spacing w:line="30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Semeliškių vaikų darželio ,,Gandriukas“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4DB4" w:rsidRDefault="008E4DB4" w:rsidP="008E4DB4">
      <w:pPr>
        <w:framePr w:w="9736" w:hSpace="180" w:wrap="around" w:vAnchor="text" w:hAnchor="page" w:x="1381" w:y="-413"/>
        <w:spacing w:line="300" w:lineRule="auto"/>
        <w:ind w:left="51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direktoriaus 2020 m. kovo 31 d. </w:t>
      </w:r>
    </w:p>
    <w:p w:rsidR="008E4DB4" w:rsidRDefault="008E4DB4" w:rsidP="008E4DB4">
      <w:pPr>
        <w:framePr w:w="9736" w:hSpace="180" w:wrap="around" w:vAnchor="text" w:hAnchor="page" w:x="1381" w:y="-413"/>
        <w:spacing w:line="300" w:lineRule="auto"/>
        <w:ind w:left="51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įsakymu Nr. V - 7</w:t>
      </w:r>
    </w:p>
    <w:p w:rsidR="008E4DB4" w:rsidRDefault="008E4DB4" w:rsidP="008E4DB4">
      <w:pPr>
        <w:framePr w:w="9736" w:hSpace="180" w:wrap="around" w:vAnchor="text" w:hAnchor="page" w:x="1381" w:y="-413"/>
        <w:spacing w:line="30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</w:p>
    <w:p w:rsidR="008E4DB4" w:rsidRDefault="008E4DB4" w:rsidP="008E4DB4">
      <w:pPr>
        <w:framePr w:w="9736" w:hSpace="180" w:wrap="around" w:vAnchor="text" w:hAnchor="page" w:x="1381" w:y="-413"/>
        <w:spacing w:line="300" w:lineRule="auto"/>
        <w:ind w:right="18"/>
        <w:jc w:val="center"/>
        <w:rPr>
          <w:rStyle w:val="fontstyle01"/>
        </w:rPr>
      </w:pPr>
      <w:r>
        <w:rPr>
          <w:rStyle w:val="fontstyle01"/>
        </w:rPr>
        <w:t xml:space="preserve">SEMELIŠKIŲ VAIKŲ DARŽELIO „ GANDRIUKAS“ UGDYMO PROCESO </w:t>
      </w:r>
    </w:p>
    <w:p w:rsidR="008E4DB4" w:rsidRDefault="008E4DB4" w:rsidP="008E4DB4">
      <w:pPr>
        <w:framePr w:w="9736" w:hSpace="180" w:wrap="around" w:vAnchor="text" w:hAnchor="page" w:x="1381" w:y="-413"/>
        <w:spacing w:line="300" w:lineRule="auto"/>
        <w:ind w:right="18"/>
        <w:jc w:val="center"/>
        <w:rPr>
          <w:rStyle w:val="fontstyle01"/>
        </w:rPr>
      </w:pPr>
      <w:r>
        <w:rPr>
          <w:rStyle w:val="fontstyle01"/>
        </w:rPr>
        <w:t>ORGANIZAVIMO NUOTOLINIU BŪDU TVARKOS APRAŠAS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8E4DB4" w:rsidRDefault="008E4DB4" w:rsidP="008E4DB4">
      <w:pPr>
        <w:framePr w:w="9736" w:hSpace="180" w:wrap="around" w:vAnchor="text" w:hAnchor="page" w:x="1381" w:y="-413"/>
        <w:spacing w:line="300" w:lineRule="auto"/>
        <w:ind w:right="18"/>
        <w:jc w:val="center"/>
        <w:rPr>
          <w:rStyle w:val="fontstyle01"/>
        </w:rPr>
      </w:pPr>
      <w:r>
        <w:rPr>
          <w:rStyle w:val="fontstyle01"/>
        </w:rPr>
        <w:t>I SKYRIUS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Style w:val="fontstyle01"/>
        </w:rPr>
        <w:t>BENDROSIOS NUOSTATOS</w:t>
      </w:r>
    </w:p>
    <w:p w:rsidR="008E4DB4" w:rsidRDefault="008E4DB4" w:rsidP="008E4DB4">
      <w:pPr>
        <w:framePr w:w="9736" w:hSpace="180" w:wrap="around" w:vAnchor="text" w:hAnchor="page" w:x="1381" w:y="-413"/>
        <w:spacing w:line="300" w:lineRule="auto"/>
        <w:ind w:right="18"/>
        <w:jc w:val="center"/>
        <w:rPr>
          <w:rStyle w:val="fontstyle01"/>
        </w:rPr>
      </w:pPr>
    </w:p>
    <w:p w:rsidR="008E4DB4" w:rsidRDefault="008E4DB4" w:rsidP="008E4DB4">
      <w:pPr>
        <w:pStyle w:val="Sraopastraipa"/>
        <w:framePr w:w="9736" w:hSpace="180" w:wrap="around" w:vAnchor="text" w:hAnchor="page" w:x="1381" w:y="-413"/>
        <w:numPr>
          <w:ilvl w:val="0"/>
          <w:numId w:val="1"/>
        </w:numPr>
        <w:spacing w:line="300" w:lineRule="auto"/>
        <w:ind w:left="426" w:right="18"/>
        <w:jc w:val="both"/>
      </w:pPr>
      <w:r>
        <w:rPr>
          <w:rStyle w:val="fontstyle21"/>
        </w:rPr>
        <w:t>Tvarkos aprašas dėl ugdymo proceso organizavimo nuotoliniu būdu (toliau –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21"/>
        </w:rPr>
        <w:t>Aprašas) yra skirtas padėti Darželio bendruomenei pasirengti ir vykdyti ugdymo proceso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21"/>
        </w:rPr>
        <w:t>organizavimą nuotoliniu būdu, iki bus atnaujintas įprastas ugdymosi procesas.</w:t>
      </w:r>
    </w:p>
    <w:p w:rsidR="008E4DB4" w:rsidRDefault="008E4DB4" w:rsidP="008E4DB4">
      <w:pPr>
        <w:pStyle w:val="Sraopastraipa"/>
        <w:framePr w:w="9736" w:hSpace="180" w:wrap="around" w:vAnchor="text" w:hAnchor="page" w:x="1381" w:y="-413"/>
        <w:numPr>
          <w:ilvl w:val="0"/>
          <w:numId w:val="1"/>
        </w:numPr>
        <w:spacing w:line="300" w:lineRule="auto"/>
        <w:ind w:left="426" w:right="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</w:rPr>
        <w:t xml:space="preserve">Esant </w:t>
      </w:r>
      <w:proofErr w:type="spellStart"/>
      <w:r>
        <w:rPr>
          <w:rStyle w:val="fontstyle21"/>
        </w:rPr>
        <w:t>koronaviruso</w:t>
      </w:r>
      <w:proofErr w:type="spellEnd"/>
      <w:r>
        <w:rPr>
          <w:rStyle w:val="fontstyle21"/>
        </w:rPr>
        <w:t xml:space="preserve"> grėsmei, nuotoliniu būdu Darželis gali ugdyti ugdytinius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21"/>
        </w:rPr>
        <w:t>nepriklausomai nuo to, ar šis būdas yra įteisintas Darželio nuostatuose. Laikinai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21"/>
        </w:rPr>
        <w:t>organizuojant ugdymą nuotoliniu būdu, ugdymo sutartys nekeičiamos.</w:t>
      </w:r>
    </w:p>
    <w:p w:rsidR="008E4DB4" w:rsidRDefault="008E4DB4" w:rsidP="008E4DB4">
      <w:pPr>
        <w:framePr w:w="9736" w:hSpace="180" w:wrap="around" w:vAnchor="text" w:hAnchor="page" w:x="1381" w:y="-413"/>
        <w:spacing w:line="30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</w:p>
    <w:p w:rsidR="008E4DB4" w:rsidRDefault="008E4DB4" w:rsidP="008E4DB4">
      <w:pPr>
        <w:framePr w:w="9736" w:hSpace="180" w:wrap="around" w:vAnchor="text" w:hAnchor="page" w:x="1381" w:y="-413"/>
        <w:spacing w:line="300" w:lineRule="auto"/>
        <w:ind w:right="18"/>
        <w:jc w:val="center"/>
        <w:rPr>
          <w:rStyle w:val="fontstyle01"/>
        </w:rPr>
      </w:pPr>
      <w:r>
        <w:rPr>
          <w:rStyle w:val="fontstyle01"/>
        </w:rPr>
        <w:t>II SKYRIUS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Style w:val="fontstyle01"/>
        </w:rPr>
        <w:t>PASIRENGIMAS ORGANIZUOTI UGDYMO PROCESĄ NUOTOLINIU BŪDU</w:t>
      </w:r>
    </w:p>
    <w:p w:rsidR="008E4DB4" w:rsidRDefault="008E4DB4" w:rsidP="008E4DB4">
      <w:pPr>
        <w:framePr w:w="9736" w:hSpace="180" w:wrap="around" w:vAnchor="text" w:hAnchor="page" w:x="1381" w:y="-413"/>
        <w:spacing w:line="300" w:lineRule="auto"/>
        <w:ind w:right="18"/>
        <w:jc w:val="center"/>
        <w:rPr>
          <w:rStyle w:val="fontstyle01"/>
        </w:rPr>
      </w:pPr>
    </w:p>
    <w:p w:rsidR="008E4DB4" w:rsidRDefault="008E4DB4" w:rsidP="008E4DB4">
      <w:pPr>
        <w:framePr w:w="9736" w:hSpace="180" w:wrap="around" w:vAnchor="text" w:hAnchor="page" w:x="1381" w:y="-413"/>
        <w:spacing w:line="300" w:lineRule="auto"/>
        <w:ind w:right="18"/>
        <w:jc w:val="both"/>
        <w:rPr>
          <w:rFonts w:eastAsia="Times New Roman"/>
        </w:rPr>
      </w:pPr>
      <w:r>
        <w:rPr>
          <w:rStyle w:val="fontstyle21"/>
        </w:rPr>
        <w:t>3. Siekiant pasirengti ugdymo procesą organizuoti nuotoliniu būdu, Darželis: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21"/>
        </w:rPr>
        <w:t>3.1. Įsivertina pasirengimą dirbti nuotoliniu būdu: technologines galimybes, turimas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21"/>
        </w:rPr>
        <w:t>skaitmenines priemones, mokytojų kompetenciją, ugdytinių amžių ir jų aplinkos socialinę ekonominę padėtį.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21"/>
        </w:rPr>
        <w:t>3.2</w:t>
      </w:r>
      <w:bookmarkStart w:id="2" w:name="_Hlk35956539"/>
      <w:bookmarkEnd w:id="0"/>
      <w:r w:rsidR="00771589">
        <w:rPr>
          <w:rFonts w:ascii="Times New Roman" w:eastAsia="Times New Roman" w:hAnsi="Times New Roman" w:cs="Times New Roman"/>
          <w:sz w:val="24"/>
          <w:szCs w:val="24"/>
        </w:rPr>
        <w:t>. Mokytojai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renka informaciją apie tėvų bendruomenei siūlomus nuotolinio ugdymo būdus ir bendru sutarimus priima sprendimą dėl nuotolinio ugdymo formos.</w:t>
      </w:r>
    </w:p>
    <w:p w:rsidR="008E4DB4" w:rsidRDefault="008E4DB4" w:rsidP="008E4DB4">
      <w:pPr>
        <w:pStyle w:val="Sraopastraipa"/>
        <w:framePr w:w="9736" w:hSpace="180" w:wrap="around" w:vAnchor="text" w:hAnchor="page" w:x="1381" w:y="-413"/>
        <w:numPr>
          <w:ilvl w:val="1"/>
          <w:numId w:val="2"/>
        </w:numPr>
        <w:spacing w:line="300" w:lineRule="auto"/>
        <w:ind w:right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Mokytojai informuoja administraciją apie pasirinktą nuotolinio ugdymo formą. </w:t>
      </w:r>
    </w:p>
    <w:p w:rsidR="008E4DB4" w:rsidRDefault="008E4DB4" w:rsidP="008E4DB4">
      <w:pPr>
        <w:pStyle w:val="Sraopastraipa"/>
        <w:framePr w:w="9736" w:hSpace="180" w:wrap="around" w:vAnchor="text" w:hAnchor="page" w:x="1381" w:y="-413"/>
        <w:spacing w:line="300" w:lineRule="auto"/>
        <w:ind w:left="360" w:right="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DB4" w:rsidRDefault="008E4DB4" w:rsidP="008E4DB4">
      <w:pPr>
        <w:framePr w:w="9736" w:hSpace="180" w:wrap="around" w:vAnchor="text" w:hAnchor="page" w:x="1381" w:y="-413"/>
        <w:spacing w:line="300" w:lineRule="auto"/>
        <w:ind w:right="18"/>
        <w:jc w:val="center"/>
        <w:rPr>
          <w:rStyle w:val="fontstyle01"/>
        </w:rPr>
      </w:pPr>
      <w:r>
        <w:rPr>
          <w:rStyle w:val="fontstyle01"/>
        </w:rPr>
        <w:t>III SKYRIUS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Style w:val="fontstyle01"/>
        </w:rPr>
        <w:t>NUOTOLINIO UGDYMOSI VYKDYMAS</w:t>
      </w:r>
    </w:p>
    <w:p w:rsidR="008E4DB4" w:rsidRDefault="008E4DB4" w:rsidP="008E4DB4">
      <w:pPr>
        <w:framePr w:w="9736" w:hSpace="180" w:wrap="around" w:vAnchor="text" w:hAnchor="page" w:x="1381" w:y="-413"/>
        <w:spacing w:line="300" w:lineRule="auto"/>
        <w:ind w:right="18"/>
        <w:jc w:val="center"/>
        <w:rPr>
          <w:rStyle w:val="fontstyle01"/>
        </w:rPr>
      </w:pPr>
    </w:p>
    <w:p w:rsidR="008E4DB4" w:rsidRDefault="008E4DB4" w:rsidP="008E4DB4">
      <w:pPr>
        <w:pStyle w:val="Sraopastraipa"/>
        <w:framePr w:w="9736" w:hSpace="180" w:wrap="around" w:vAnchor="text" w:hAnchor="page" w:x="1381" w:y="-413"/>
        <w:numPr>
          <w:ilvl w:val="0"/>
          <w:numId w:val="2"/>
        </w:numPr>
        <w:spacing w:line="300" w:lineRule="auto"/>
        <w:ind w:right="18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Mokytojai, </w:t>
      </w:r>
      <w:r w:rsidR="007D212B">
        <w:rPr>
          <w:rFonts w:ascii="Times New Roman" w:eastAsia="Times New Roman" w:hAnsi="Times New Roman" w:cs="Times New Roman"/>
          <w:sz w:val="24"/>
          <w:szCs w:val="24"/>
        </w:rPr>
        <w:t xml:space="preserve">nuotolinio darbo metu, </w:t>
      </w:r>
      <w:r>
        <w:rPr>
          <w:rFonts w:ascii="Times New Roman" w:eastAsia="Times New Roman" w:hAnsi="Times New Roman" w:cs="Times New Roman"/>
          <w:sz w:val="24"/>
          <w:szCs w:val="24"/>
        </w:rPr>
        <w:t>būna pasiekiami tėvų bendruomenei, administracijai, atsako į tėvų/globėjų, administracijos užklausas.</w:t>
      </w:r>
    </w:p>
    <w:p w:rsidR="008E4DB4" w:rsidRDefault="007D212B" w:rsidP="008E4DB4">
      <w:pPr>
        <w:pStyle w:val="Sraopastraipa"/>
        <w:framePr w:w="9736" w:hSpace="180" w:wrap="around" w:vAnchor="text" w:hAnchor="page" w:x="1381" w:y="-413"/>
        <w:numPr>
          <w:ilvl w:val="0"/>
          <w:numId w:val="2"/>
        </w:numPr>
        <w:spacing w:line="300" w:lineRule="auto"/>
        <w:ind w:right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8E4DB4">
        <w:rPr>
          <w:rFonts w:ascii="Times New Roman" w:eastAsia="Times New Roman" w:hAnsi="Times New Roman" w:cs="Times New Roman"/>
          <w:sz w:val="24"/>
          <w:szCs w:val="24"/>
        </w:rPr>
        <w:t xml:space="preserve">okytojai </w:t>
      </w:r>
      <w:r w:rsidR="00771589">
        <w:rPr>
          <w:rFonts w:ascii="Times New Roman" w:eastAsia="Times New Roman" w:hAnsi="Times New Roman" w:cs="Times New Roman"/>
          <w:iCs/>
          <w:sz w:val="24"/>
          <w:szCs w:val="24"/>
        </w:rPr>
        <w:t xml:space="preserve">siunčia užduotėles, </w:t>
      </w:r>
      <w:r w:rsidR="008E4DB4" w:rsidRPr="00771589">
        <w:rPr>
          <w:rFonts w:ascii="Times New Roman" w:eastAsia="Times New Roman" w:hAnsi="Times New Roman" w:cs="Times New Roman"/>
          <w:iCs/>
          <w:sz w:val="24"/>
          <w:szCs w:val="24"/>
        </w:rPr>
        <w:t>veiklų idėjas,</w:t>
      </w:r>
      <w:r w:rsidR="008E4DB4" w:rsidRPr="00771589">
        <w:rPr>
          <w:rFonts w:ascii="Times New Roman" w:eastAsia="Times New Roman" w:hAnsi="Times New Roman" w:cs="Times New Roman"/>
          <w:iCs/>
          <w:sz w:val="24"/>
          <w:szCs w:val="24"/>
        </w:rPr>
        <w:t xml:space="preserve"> nu</w:t>
      </w:r>
      <w:r w:rsidR="008E4DB4" w:rsidRPr="00771589">
        <w:rPr>
          <w:rFonts w:ascii="Times New Roman" w:eastAsia="Times New Roman" w:hAnsi="Times New Roman" w:cs="Times New Roman"/>
          <w:iCs/>
          <w:sz w:val="24"/>
          <w:szCs w:val="24"/>
        </w:rPr>
        <w:t xml:space="preserve">orodas, skenuotą </w:t>
      </w:r>
      <w:r w:rsidR="008E4DB4" w:rsidRPr="00771589">
        <w:rPr>
          <w:rFonts w:ascii="Times New Roman" w:eastAsia="Times New Roman" w:hAnsi="Times New Roman" w:cs="Times New Roman"/>
          <w:iCs/>
          <w:sz w:val="24"/>
          <w:szCs w:val="24"/>
        </w:rPr>
        <w:t xml:space="preserve"> medžiagą</w:t>
      </w:r>
      <w:r w:rsidR="008E4DB4">
        <w:rPr>
          <w:rFonts w:ascii="Times New Roman" w:eastAsia="Times New Roman" w:hAnsi="Times New Roman" w:cs="Times New Roman"/>
          <w:sz w:val="24"/>
          <w:szCs w:val="24"/>
        </w:rPr>
        <w:t xml:space="preserve"> ugdytinių tėvams/globėjams. </w:t>
      </w:r>
    </w:p>
    <w:p w:rsidR="008E4DB4" w:rsidRPr="008E4DB4" w:rsidRDefault="008E4DB4" w:rsidP="00915022">
      <w:pPr>
        <w:pStyle w:val="Sraopastraipa"/>
        <w:framePr w:w="9736" w:hSpace="180" w:wrap="around" w:vAnchor="text" w:hAnchor="page" w:x="1381" w:y="-413"/>
        <w:numPr>
          <w:ilvl w:val="0"/>
          <w:numId w:val="2"/>
        </w:numPr>
        <w:spacing w:line="300" w:lineRule="auto"/>
        <w:ind w:right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DB4">
        <w:rPr>
          <w:rFonts w:ascii="Times New Roman" w:eastAsia="Times New Roman" w:hAnsi="Times New Roman" w:cs="Times New Roman"/>
          <w:sz w:val="24"/>
          <w:szCs w:val="24"/>
        </w:rPr>
        <w:t>Tėvai/globėjai, bendru sutarimu, siunčia atliktų užduoči</w:t>
      </w:r>
      <w:r>
        <w:rPr>
          <w:rFonts w:ascii="Times New Roman" w:eastAsia="Times New Roman" w:hAnsi="Times New Roman" w:cs="Times New Roman"/>
          <w:sz w:val="24"/>
          <w:szCs w:val="24"/>
        </w:rPr>
        <w:t>ų nuotraukas, filmuotą medžiagą.</w:t>
      </w:r>
      <w:r w:rsidRPr="008E4DB4">
        <w:rPr>
          <w:rFonts w:ascii="Times New Roman" w:eastAsia="Times New Roman" w:hAnsi="Times New Roman" w:cs="Times New Roman"/>
          <w:sz w:val="24"/>
          <w:szCs w:val="24"/>
        </w:rPr>
        <w:t xml:space="preserve"> Mokytojai pataria tėvams/globėjams, dalinasi naudinga informaciją, skaitmenine medžiaga. </w:t>
      </w:r>
    </w:p>
    <w:p w:rsidR="00771589" w:rsidRDefault="008E4DB4" w:rsidP="00987386">
      <w:pPr>
        <w:pStyle w:val="Sraopastraipa"/>
        <w:framePr w:w="9736" w:hSpace="180" w:wrap="around" w:vAnchor="text" w:hAnchor="page" w:x="1381" w:y="-413"/>
        <w:numPr>
          <w:ilvl w:val="0"/>
          <w:numId w:val="2"/>
        </w:numPr>
        <w:spacing w:line="300" w:lineRule="auto"/>
        <w:ind w:right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589">
        <w:rPr>
          <w:rFonts w:ascii="Times New Roman" w:eastAsia="Times New Roman" w:hAnsi="Times New Roman" w:cs="Times New Roman"/>
          <w:sz w:val="24"/>
          <w:szCs w:val="24"/>
        </w:rPr>
        <w:t xml:space="preserve">Meninio ugdymo mokytojas </w:t>
      </w:r>
    </w:p>
    <w:p w:rsidR="008E4DB4" w:rsidRPr="00771589" w:rsidRDefault="008E4DB4" w:rsidP="00987386">
      <w:pPr>
        <w:pStyle w:val="Sraopastraipa"/>
        <w:framePr w:w="9736" w:hSpace="180" w:wrap="around" w:vAnchor="text" w:hAnchor="page" w:x="1381" w:y="-413"/>
        <w:numPr>
          <w:ilvl w:val="0"/>
          <w:numId w:val="2"/>
        </w:numPr>
        <w:spacing w:line="300" w:lineRule="auto"/>
        <w:ind w:right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589">
        <w:rPr>
          <w:rFonts w:ascii="Times New Roman" w:eastAsia="Times New Roman" w:hAnsi="Times New Roman" w:cs="Times New Roman"/>
          <w:sz w:val="24"/>
          <w:szCs w:val="24"/>
        </w:rPr>
        <w:t>Mokyto</w:t>
      </w:r>
      <w:r w:rsidR="00771589">
        <w:rPr>
          <w:rFonts w:ascii="Times New Roman" w:eastAsia="Times New Roman" w:hAnsi="Times New Roman" w:cs="Times New Roman"/>
          <w:sz w:val="24"/>
          <w:szCs w:val="24"/>
        </w:rPr>
        <w:t xml:space="preserve">jai, </w:t>
      </w:r>
      <w:r w:rsidR="007D212B" w:rsidRPr="00771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589">
        <w:rPr>
          <w:rFonts w:ascii="Times New Roman" w:eastAsia="Times New Roman" w:hAnsi="Times New Roman" w:cs="Times New Roman"/>
          <w:sz w:val="24"/>
          <w:szCs w:val="24"/>
        </w:rPr>
        <w:t xml:space="preserve"> rengia siūlytų savaitės veiklų refleksijas, vertinimus.</w:t>
      </w:r>
    </w:p>
    <w:bookmarkEnd w:id="1"/>
    <w:bookmarkEnd w:id="2"/>
    <w:p w:rsidR="007D212B" w:rsidRDefault="008E4DB4" w:rsidP="007D212B">
      <w:pPr>
        <w:pStyle w:val="Sraopastraipa"/>
        <w:numPr>
          <w:ilvl w:val="0"/>
          <w:numId w:val="2"/>
        </w:numPr>
        <w:spacing w:line="300" w:lineRule="auto"/>
        <w:ind w:right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12B">
        <w:rPr>
          <w:rFonts w:ascii="Times New Roman" w:eastAsia="Times New Roman" w:hAnsi="Times New Roman" w:cs="Times New Roman"/>
          <w:sz w:val="24"/>
          <w:szCs w:val="24"/>
        </w:rPr>
        <w:lastRenderedPageBreak/>
        <w:t>Bendru susitarimu, mokytojai ir tėvų bendruomenė komunikuoja el. paštu, Facebook, Messenger, telefonu, trumposiomis žinutėmis</w:t>
      </w:r>
      <w:r w:rsidR="007D212B" w:rsidRPr="007D212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2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4DB4" w:rsidRPr="007D212B" w:rsidRDefault="008E4DB4" w:rsidP="007D212B">
      <w:pPr>
        <w:pStyle w:val="Sraopastraipa"/>
        <w:numPr>
          <w:ilvl w:val="0"/>
          <w:numId w:val="2"/>
        </w:numPr>
        <w:spacing w:line="300" w:lineRule="auto"/>
        <w:ind w:right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12B">
        <w:rPr>
          <w:rFonts w:ascii="Times New Roman" w:eastAsia="Times New Roman" w:hAnsi="Times New Roman" w:cs="Times New Roman"/>
          <w:sz w:val="24"/>
          <w:szCs w:val="24"/>
        </w:rPr>
        <w:t xml:space="preserve">Mokytojų ir tėvų bendruomenės laikosi darbo internetu etiketo bei asmens duomenų  apsaugos taisyklių.  </w:t>
      </w:r>
    </w:p>
    <w:p w:rsidR="008E4DB4" w:rsidRDefault="008E4DB4" w:rsidP="008E4DB4">
      <w:pPr>
        <w:spacing w:line="300" w:lineRule="auto"/>
        <w:jc w:val="center"/>
        <w:rPr>
          <w:rStyle w:val="fontstyle01"/>
        </w:rPr>
      </w:pPr>
    </w:p>
    <w:p w:rsidR="008E4DB4" w:rsidRDefault="008E4DB4" w:rsidP="008E4DB4">
      <w:pPr>
        <w:pStyle w:val="Sraopastraipa"/>
        <w:spacing w:line="30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E4DB4" w:rsidRDefault="008E4DB4" w:rsidP="008E4D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198" w:rsidRDefault="00C35198">
      <w:bookmarkStart w:id="3" w:name="_GoBack"/>
      <w:bookmarkEnd w:id="3"/>
    </w:p>
    <w:sectPr w:rsidR="00C3519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90B96"/>
    <w:multiLevelType w:val="multilevel"/>
    <w:tmpl w:val="73C012A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1F366DB"/>
    <w:multiLevelType w:val="hybridMultilevel"/>
    <w:tmpl w:val="DFFC6620"/>
    <w:lvl w:ilvl="0" w:tplc="EDDA8C24">
      <w:start w:val="1"/>
      <w:numFmt w:val="decimal"/>
      <w:lvlText w:val="%1."/>
      <w:lvlJc w:val="left"/>
      <w:pPr>
        <w:ind w:left="825" w:hanging="465"/>
      </w:pPr>
      <w:rPr>
        <w:color w:val="00000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D029E"/>
    <w:multiLevelType w:val="multilevel"/>
    <w:tmpl w:val="40AEABAE"/>
    <w:lvl w:ilvl="0">
      <w:start w:val="1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B4"/>
    <w:rsid w:val="00771589"/>
    <w:rsid w:val="007D212B"/>
    <w:rsid w:val="008E4DB4"/>
    <w:rsid w:val="00C3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D1439-D5C1-4F9F-BBDF-7304B588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E4DB4"/>
    <w:pPr>
      <w:spacing w:after="0" w:line="240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8E4DB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8E4DB4"/>
    <w:pPr>
      <w:spacing w:line="276" w:lineRule="auto"/>
      <w:ind w:left="720"/>
      <w:contextualSpacing/>
    </w:pPr>
    <w:rPr>
      <w:rFonts w:ascii="Arial" w:eastAsia="Arial" w:hAnsi="Arial" w:cs="Arial"/>
    </w:rPr>
  </w:style>
  <w:style w:type="character" w:customStyle="1" w:styleId="fontstyle01">
    <w:name w:val="fontstyle01"/>
    <w:basedOn w:val="Numatytasispastraiposriftas"/>
    <w:rsid w:val="008E4DB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8E4DB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1338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Angelė Budėnienė</dc:creator>
  <cp:keywords/>
  <dc:description/>
  <cp:lastModifiedBy>Angelė Budėnienė</cp:lastModifiedBy>
  <cp:revision>1</cp:revision>
  <dcterms:created xsi:type="dcterms:W3CDTF">2020-04-03T09:34:00Z</dcterms:created>
  <dcterms:modified xsi:type="dcterms:W3CDTF">2020-04-03T10:04:00Z</dcterms:modified>
</cp:coreProperties>
</file>