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178" w:rsidRDefault="007B5886" w:rsidP="00F54E88">
      <w:pPr>
        <w:tabs>
          <w:tab w:val="left" w:pos="5670"/>
        </w:tabs>
        <w:spacing w:line="360" w:lineRule="auto"/>
        <w:jc w:val="center"/>
        <w:rPr>
          <w:b/>
          <w:sz w:val="28"/>
          <w:szCs w:val="28"/>
        </w:rPr>
      </w:pPr>
      <w:bookmarkStart w:id="0" w:name="_GoBack"/>
      <w:bookmarkEnd w:id="0"/>
      <w:r>
        <w:rPr>
          <w:b/>
          <w:sz w:val="28"/>
          <w:szCs w:val="28"/>
        </w:rPr>
        <w:t xml:space="preserve">                                                     </w:t>
      </w:r>
    </w:p>
    <w:p w:rsidR="007026E2" w:rsidRDefault="007026E2" w:rsidP="007026E2">
      <w:pPr>
        <w:pStyle w:val="Betarp"/>
        <w:jc w:val="center"/>
      </w:pPr>
    </w:p>
    <w:p w:rsidR="007026E2" w:rsidRPr="008D3329" w:rsidRDefault="007026E2" w:rsidP="007026E2">
      <w:pPr>
        <w:pStyle w:val="Betarp"/>
        <w:jc w:val="center"/>
        <w:rPr>
          <w:b/>
          <w:sz w:val="32"/>
          <w:szCs w:val="32"/>
        </w:rPr>
      </w:pPr>
      <w:r w:rsidRPr="008D3329">
        <w:rPr>
          <w:b/>
          <w:sz w:val="32"/>
          <w:szCs w:val="32"/>
        </w:rPr>
        <w:t>ELEKTRĖNŲ SAV.</w:t>
      </w:r>
    </w:p>
    <w:p w:rsidR="007026E2" w:rsidRDefault="007026E2" w:rsidP="007026E2">
      <w:pPr>
        <w:pStyle w:val="Betarp"/>
        <w:jc w:val="center"/>
        <w:rPr>
          <w:b/>
          <w:sz w:val="32"/>
          <w:szCs w:val="32"/>
        </w:rPr>
      </w:pPr>
      <w:r w:rsidRPr="008D3329">
        <w:rPr>
          <w:b/>
          <w:sz w:val="32"/>
          <w:szCs w:val="32"/>
        </w:rPr>
        <w:t>SEMELIŠKIŲ VAIKŲ DARŽELIO „GANDRIUKAS“</w:t>
      </w:r>
    </w:p>
    <w:p w:rsidR="007026E2" w:rsidRDefault="007026E2" w:rsidP="007026E2">
      <w:pPr>
        <w:pStyle w:val="Betarp"/>
        <w:jc w:val="center"/>
        <w:rPr>
          <w:b/>
          <w:sz w:val="32"/>
          <w:szCs w:val="32"/>
        </w:rPr>
      </w:pPr>
    </w:p>
    <w:p w:rsidR="007026E2" w:rsidRPr="008D3329" w:rsidRDefault="007026E2" w:rsidP="007026E2">
      <w:pPr>
        <w:pStyle w:val="Betarp"/>
        <w:jc w:val="center"/>
        <w:rPr>
          <w:b/>
          <w:sz w:val="32"/>
          <w:szCs w:val="32"/>
        </w:rPr>
      </w:pPr>
    </w:p>
    <w:p w:rsidR="007026E2" w:rsidRDefault="007026E2" w:rsidP="007026E2">
      <w:pPr>
        <w:pStyle w:val="Betarp"/>
        <w:jc w:val="center"/>
        <w:rPr>
          <w:b/>
          <w:sz w:val="40"/>
          <w:szCs w:val="40"/>
        </w:rPr>
      </w:pPr>
      <w:r w:rsidRPr="008726C6">
        <w:rPr>
          <w:b/>
          <w:sz w:val="40"/>
          <w:szCs w:val="40"/>
        </w:rPr>
        <w:t>IKIMOKYKLINIO UGDYMO PROGRAMA</w:t>
      </w:r>
    </w:p>
    <w:p w:rsidR="007026E2" w:rsidRPr="008726C6" w:rsidRDefault="007026E2" w:rsidP="007026E2">
      <w:pPr>
        <w:pStyle w:val="Betarp"/>
        <w:jc w:val="center"/>
        <w:rPr>
          <w:b/>
          <w:sz w:val="40"/>
          <w:szCs w:val="40"/>
        </w:rPr>
      </w:pPr>
    </w:p>
    <w:p w:rsidR="007026E2" w:rsidRPr="008D3329" w:rsidRDefault="007026E2" w:rsidP="007026E2">
      <w:pPr>
        <w:tabs>
          <w:tab w:val="left" w:pos="1875"/>
        </w:tabs>
        <w:spacing w:line="360" w:lineRule="auto"/>
        <w:jc w:val="center"/>
        <w:rPr>
          <w:b/>
          <w:color w:val="9D3395"/>
          <w:sz w:val="72"/>
          <w:szCs w:val="72"/>
        </w:rPr>
      </w:pPr>
      <w:r w:rsidRPr="008D3329">
        <w:rPr>
          <w:b/>
          <w:color w:val="9D3395"/>
          <w:sz w:val="72"/>
          <w:szCs w:val="72"/>
        </w:rPr>
        <w:t>„DUOK VAIKUI SPARNUS“</w:t>
      </w:r>
    </w:p>
    <w:p w:rsidR="007026E2" w:rsidRDefault="007026E2" w:rsidP="007026E2">
      <w:pPr>
        <w:spacing w:line="360" w:lineRule="auto"/>
        <w:jc w:val="center"/>
        <w:rPr>
          <w:b/>
          <w:sz w:val="28"/>
          <w:szCs w:val="28"/>
        </w:rPr>
      </w:pPr>
      <w:r w:rsidRPr="00A0543C">
        <w:rPr>
          <w:b/>
          <w:noProof/>
          <w:sz w:val="28"/>
          <w:szCs w:val="28"/>
        </w:rPr>
        <w:drawing>
          <wp:inline distT="0" distB="0" distL="0" distR="0" wp14:anchorId="69D297C8" wp14:editId="4F15B271">
            <wp:extent cx="6120130" cy="5200525"/>
            <wp:effectExtent l="0" t="0" r="0" b="635"/>
            <wp:docPr id="4" name="Paveikslėlis 4" descr="C:\Users\Asus\Desktop\Vadovo planai ir ataskaitos\si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Vadovo planai ir ataskaitos\sird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5200525"/>
                    </a:xfrm>
                    <a:prstGeom prst="rect">
                      <a:avLst/>
                    </a:prstGeom>
                    <a:noFill/>
                    <a:ln>
                      <a:noFill/>
                    </a:ln>
                  </pic:spPr>
                </pic:pic>
              </a:graphicData>
            </a:graphic>
          </wp:inline>
        </w:drawing>
      </w:r>
    </w:p>
    <w:p w:rsidR="007026E2" w:rsidRPr="00684E45" w:rsidRDefault="007026E2" w:rsidP="007026E2">
      <w:pPr>
        <w:pStyle w:val="Betarp"/>
      </w:pPr>
      <w:r>
        <w:rPr>
          <w:b/>
          <w:noProof/>
          <w:sz w:val="48"/>
          <w:szCs w:val="48"/>
        </w:rPr>
        <w:drawing>
          <wp:inline distT="0" distB="0" distL="0" distR="0" wp14:anchorId="0E6B6A47" wp14:editId="49D8D55F">
            <wp:extent cx="285750" cy="381000"/>
            <wp:effectExtent l="0" t="0" r="0" b="0"/>
            <wp:docPr id="6" name="Paveikslėlis 6" descr="Cicic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descr="Cicico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Pr>
          <w:b/>
          <w:sz w:val="28"/>
          <w:szCs w:val="28"/>
        </w:rPr>
        <w:t xml:space="preserve">                                                    </w:t>
      </w:r>
      <w:r w:rsidRPr="008726C6">
        <w:rPr>
          <w:b/>
        </w:rPr>
        <w:t xml:space="preserve"> </w:t>
      </w:r>
      <w:r w:rsidRPr="00684E45">
        <w:t xml:space="preserve">Semeliškės   </w:t>
      </w:r>
    </w:p>
    <w:p w:rsidR="007026E2" w:rsidRPr="00684E45" w:rsidRDefault="007026E2" w:rsidP="007026E2">
      <w:pPr>
        <w:pStyle w:val="Betarp"/>
      </w:pPr>
      <w:r>
        <w:t xml:space="preserve">                                                                         </w:t>
      </w:r>
      <w:r w:rsidRPr="00684E45">
        <w:t xml:space="preserve">2019 </w:t>
      </w:r>
    </w:p>
    <w:p w:rsidR="007026E2" w:rsidRPr="008726C6" w:rsidRDefault="007026E2" w:rsidP="007026E2">
      <w:pPr>
        <w:pStyle w:val="Betarp"/>
      </w:pPr>
      <w:r>
        <w:t xml:space="preserve">                                                                                 </w:t>
      </w:r>
    </w:p>
    <w:p w:rsidR="007026E2" w:rsidRDefault="007026E2" w:rsidP="00CE5255">
      <w:pPr>
        <w:spacing w:line="360" w:lineRule="auto"/>
      </w:pPr>
    </w:p>
    <w:p w:rsidR="0072509B" w:rsidRPr="005628B2" w:rsidRDefault="0072509B" w:rsidP="00CE5255">
      <w:pPr>
        <w:spacing w:line="360" w:lineRule="auto"/>
      </w:pPr>
    </w:p>
    <w:p w:rsidR="007B2178" w:rsidRPr="004358FA" w:rsidRDefault="004358FA" w:rsidP="006E1226">
      <w:pPr>
        <w:spacing w:line="360" w:lineRule="auto"/>
        <w:ind w:left="567"/>
        <w:jc w:val="center"/>
        <w:rPr>
          <w:b/>
          <w:sz w:val="28"/>
          <w:szCs w:val="28"/>
        </w:rPr>
      </w:pPr>
      <w:r>
        <w:rPr>
          <w:b/>
          <w:sz w:val="28"/>
          <w:szCs w:val="28"/>
        </w:rPr>
        <w:lastRenderedPageBreak/>
        <w:t>TURINYS</w:t>
      </w:r>
    </w:p>
    <w:p w:rsidR="007B2178" w:rsidRDefault="004861F6" w:rsidP="006E1226">
      <w:pPr>
        <w:spacing w:line="360" w:lineRule="auto"/>
        <w:ind w:left="567"/>
      </w:pPr>
      <w:r>
        <w:t>I</w:t>
      </w:r>
      <w:r w:rsidR="001B2B6F">
        <w:t>.</w:t>
      </w:r>
      <w:r w:rsidR="007B2178">
        <w:t xml:space="preserve"> </w:t>
      </w:r>
      <w:r w:rsidR="007B2178" w:rsidRPr="004807FC">
        <w:t>Bendrosios nuostatos.....................................................................................</w:t>
      </w:r>
      <w:r w:rsidR="00172727">
        <w:t>..3</w:t>
      </w:r>
    </w:p>
    <w:p w:rsidR="00172727" w:rsidRDefault="00172727" w:rsidP="006E1226">
      <w:pPr>
        <w:ind w:left="567"/>
      </w:pPr>
      <w:r>
        <w:t>1. Vaikai ir jų poreikiai  .....................................................................................3</w:t>
      </w:r>
    </w:p>
    <w:p w:rsidR="00172727" w:rsidRDefault="00172727" w:rsidP="006E1226">
      <w:pPr>
        <w:ind w:left="567"/>
      </w:pPr>
      <w:r>
        <w:t>2. Pedagogų ir kitų specialistų pasirengimas......................................................4</w:t>
      </w:r>
    </w:p>
    <w:p w:rsidR="00172727" w:rsidRDefault="00382130" w:rsidP="006E1226">
      <w:pPr>
        <w:ind w:left="567"/>
      </w:pPr>
      <w:r>
        <w:t>3</w:t>
      </w:r>
      <w:r w:rsidR="00172727">
        <w:t>. Įstaigos savitumas...........................................................................................4</w:t>
      </w:r>
    </w:p>
    <w:p w:rsidR="00172727" w:rsidRDefault="00382130" w:rsidP="006E1226">
      <w:pPr>
        <w:ind w:left="567"/>
      </w:pPr>
      <w:r>
        <w:t>4</w:t>
      </w:r>
      <w:r w:rsidR="00172727">
        <w:t>. Tėvų (globėjų) ir vietos bendruomenės poreikiai.........</w:t>
      </w:r>
      <w:r w:rsidR="0006306C">
        <w:t>...............................</w:t>
      </w:r>
      <w:r>
        <w:t>...5</w:t>
      </w:r>
    </w:p>
    <w:p w:rsidR="00172727" w:rsidRDefault="00382130" w:rsidP="006E1226">
      <w:pPr>
        <w:ind w:left="567"/>
      </w:pPr>
      <w:r>
        <w:t>5</w:t>
      </w:r>
      <w:r w:rsidR="00172727">
        <w:t>. Bendravimas su šeima ..................................................</w:t>
      </w:r>
      <w:r w:rsidR="0006306C">
        <w:t>...............................</w:t>
      </w:r>
      <w:r>
        <w:t>..5</w:t>
      </w:r>
    </w:p>
    <w:p w:rsidR="00172727" w:rsidRDefault="00382130" w:rsidP="006E1226">
      <w:pPr>
        <w:ind w:left="567"/>
      </w:pPr>
      <w:r>
        <w:t>6</w:t>
      </w:r>
      <w:r w:rsidR="00172727">
        <w:t>. Požiūris įvaiką ir jo ugdymą.......................................................................</w:t>
      </w:r>
      <w:r w:rsidR="0006306C">
        <w:t>..</w:t>
      </w:r>
      <w:r>
        <w:t>..6</w:t>
      </w:r>
    </w:p>
    <w:p w:rsidR="00172727" w:rsidRDefault="00382130" w:rsidP="006E1226">
      <w:pPr>
        <w:tabs>
          <w:tab w:val="left" w:pos="7655"/>
          <w:tab w:val="left" w:pos="7797"/>
        </w:tabs>
        <w:ind w:left="567"/>
      </w:pPr>
      <w:r>
        <w:t>7</w:t>
      </w:r>
      <w:r w:rsidR="00172727">
        <w:t>. Ugdymo filosofiniai</w:t>
      </w:r>
      <w:r w:rsidR="00633B4F">
        <w:t xml:space="preserve"> pagrindai....................................................................</w:t>
      </w:r>
      <w:r w:rsidR="0006306C">
        <w:t>..</w:t>
      </w:r>
      <w:r>
        <w:t>..6</w:t>
      </w:r>
    </w:p>
    <w:p w:rsidR="004358FA" w:rsidRPr="004807FC" w:rsidRDefault="004358FA" w:rsidP="006E1226">
      <w:pPr>
        <w:ind w:left="567"/>
      </w:pPr>
    </w:p>
    <w:p w:rsidR="007B2178" w:rsidRPr="004807FC" w:rsidRDefault="004861F6" w:rsidP="006E1226">
      <w:pPr>
        <w:spacing w:line="360" w:lineRule="auto"/>
        <w:ind w:left="567"/>
      </w:pPr>
      <w:r>
        <w:t>II</w:t>
      </w:r>
      <w:r w:rsidR="007B2178">
        <w:t>. Ikimokyklinio ugdymo principai</w:t>
      </w:r>
      <w:r w:rsidR="007B2178" w:rsidRPr="004807FC">
        <w:t>..............................................</w:t>
      </w:r>
      <w:r w:rsidR="007B2178">
        <w:t>.................</w:t>
      </w:r>
      <w:r w:rsidR="00633B4F">
        <w:t>.</w:t>
      </w:r>
      <w:r w:rsidR="0006306C">
        <w:t>....</w:t>
      </w:r>
      <w:r w:rsidR="00382130">
        <w:t>7</w:t>
      </w:r>
    </w:p>
    <w:p w:rsidR="007B2178" w:rsidRPr="004807FC" w:rsidRDefault="004861F6" w:rsidP="006E1226">
      <w:pPr>
        <w:spacing w:line="360" w:lineRule="auto"/>
        <w:ind w:left="567"/>
      </w:pPr>
      <w:r>
        <w:t>III</w:t>
      </w:r>
      <w:r w:rsidR="007B2178">
        <w:t xml:space="preserve">. </w:t>
      </w:r>
      <w:r w:rsidR="00633B4F">
        <w:t xml:space="preserve">Ikimokyklinio ugdymo programos tikslas, vertybės  </w:t>
      </w:r>
      <w:r w:rsidR="0006306C">
        <w:t>ir  uždaviniai..............</w:t>
      </w:r>
      <w:r w:rsidR="00EC418B">
        <w:t>7</w:t>
      </w:r>
    </w:p>
    <w:p w:rsidR="007B2178" w:rsidRDefault="004861F6" w:rsidP="006E1226">
      <w:pPr>
        <w:spacing w:line="360" w:lineRule="auto"/>
        <w:ind w:left="567"/>
      </w:pPr>
      <w:r>
        <w:t>IV</w:t>
      </w:r>
      <w:r w:rsidR="007B2178">
        <w:t xml:space="preserve">. Ugdymo </w:t>
      </w:r>
      <w:r w:rsidR="00633B4F">
        <w:t>modelis, turinys</w:t>
      </w:r>
      <w:r w:rsidR="007026E2">
        <w:t>, metodai ir priemonės</w:t>
      </w:r>
      <w:r w:rsidR="007B2178">
        <w:t>....................</w:t>
      </w:r>
      <w:r w:rsidR="00EC418B">
        <w:t>.......................8-71</w:t>
      </w:r>
    </w:p>
    <w:p w:rsidR="007B2178" w:rsidRPr="004807FC" w:rsidRDefault="0006306C" w:rsidP="006E1226">
      <w:pPr>
        <w:tabs>
          <w:tab w:val="left" w:pos="7513"/>
        </w:tabs>
        <w:spacing w:line="360" w:lineRule="auto"/>
        <w:ind w:left="567"/>
      </w:pPr>
      <w:r>
        <w:t>V.</w:t>
      </w:r>
      <w:r w:rsidR="007B2178">
        <w:t xml:space="preserve"> Vaikų ugdymo pasiekimų</w:t>
      </w:r>
      <w:r w:rsidR="007B2178" w:rsidRPr="004807FC">
        <w:t xml:space="preserve"> </w:t>
      </w:r>
      <w:r w:rsidR="007B2178">
        <w:t xml:space="preserve">ir jų </w:t>
      </w:r>
      <w:r w:rsidR="007B2178" w:rsidRPr="004807FC">
        <w:t>vertinimas...........................................</w:t>
      </w:r>
      <w:r w:rsidR="00EC418B">
        <w:t>.........72</w:t>
      </w:r>
    </w:p>
    <w:p w:rsidR="00EE5522" w:rsidRDefault="0006306C" w:rsidP="00A667C3">
      <w:pPr>
        <w:tabs>
          <w:tab w:val="left" w:pos="7513"/>
        </w:tabs>
        <w:spacing w:line="360" w:lineRule="auto"/>
        <w:ind w:left="567"/>
      </w:pPr>
      <w:r>
        <w:t>VI</w:t>
      </w:r>
      <w:r w:rsidR="007B2178">
        <w:t xml:space="preserve">. </w:t>
      </w:r>
      <w:r w:rsidR="007B2178" w:rsidRPr="004807FC">
        <w:t>Naudota literatūra</w:t>
      </w:r>
      <w:r w:rsidR="004358FA">
        <w:t xml:space="preserve"> ir informacijos šaltiniai</w:t>
      </w:r>
      <w:r w:rsidR="007B2178" w:rsidRPr="004807FC">
        <w:t>...............................</w:t>
      </w:r>
      <w:r w:rsidR="004358FA">
        <w:t>........</w:t>
      </w:r>
      <w:r w:rsidR="00386B7A">
        <w:t>..</w:t>
      </w:r>
      <w:r w:rsidR="00EC418B">
        <w:t>.........73</w:t>
      </w: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Default="007026E2" w:rsidP="00A667C3">
      <w:pPr>
        <w:tabs>
          <w:tab w:val="left" w:pos="7513"/>
        </w:tabs>
        <w:spacing w:line="360" w:lineRule="auto"/>
        <w:ind w:left="567"/>
      </w:pPr>
    </w:p>
    <w:p w:rsidR="007026E2" w:rsidRPr="00A667C3" w:rsidRDefault="007026E2" w:rsidP="00A667C3">
      <w:pPr>
        <w:tabs>
          <w:tab w:val="left" w:pos="7513"/>
        </w:tabs>
        <w:spacing w:line="360" w:lineRule="auto"/>
        <w:ind w:left="567"/>
      </w:pPr>
    </w:p>
    <w:p w:rsidR="00206791" w:rsidRDefault="00A667C3">
      <w:pPr>
        <w:jc w:val="center"/>
      </w:pPr>
      <w:r>
        <w:rPr>
          <w:b/>
        </w:rPr>
        <w:lastRenderedPageBreak/>
        <w:t xml:space="preserve">                                                </w:t>
      </w:r>
      <w:r w:rsidR="00EF3BCE">
        <w:t>PRITARTA</w:t>
      </w:r>
    </w:p>
    <w:p w:rsidR="00206791" w:rsidRDefault="00EF3BCE">
      <w:pPr>
        <w:jc w:val="center"/>
      </w:pPr>
      <w:r>
        <w:t xml:space="preserve">                                                    </w:t>
      </w:r>
      <w:r w:rsidR="00A667C3">
        <w:t xml:space="preserve">                                       Elektrėnų savivaldybės administracijos</w:t>
      </w:r>
    </w:p>
    <w:p w:rsidR="00206791" w:rsidRDefault="00EF3BCE" w:rsidP="00696AC1">
      <w:pPr>
        <w:tabs>
          <w:tab w:val="left" w:pos="5529"/>
        </w:tabs>
        <w:jc w:val="center"/>
      </w:pPr>
      <w:r>
        <w:t xml:space="preserve">                              </w:t>
      </w:r>
      <w:r w:rsidR="007D7C40">
        <w:t xml:space="preserve">                            </w:t>
      </w:r>
      <w:r w:rsidR="00A667C3">
        <w:t xml:space="preserve">   </w:t>
      </w:r>
      <w:r w:rsidR="00861BE4">
        <w:t xml:space="preserve">                   </w:t>
      </w:r>
      <w:r w:rsidR="00751919">
        <w:t>direktoriaus 2020</w:t>
      </w:r>
      <w:r>
        <w:t xml:space="preserve"> m</w:t>
      </w:r>
      <w:r w:rsidRPr="00861BE4">
        <w:t xml:space="preserve">. </w:t>
      </w:r>
      <w:r w:rsidR="00861BE4">
        <w:t xml:space="preserve">sausio </w:t>
      </w:r>
      <w:r w:rsidR="00142B35">
        <w:t>3</w:t>
      </w:r>
      <w:r w:rsidR="00861BE4">
        <w:t xml:space="preserve"> </w:t>
      </w:r>
      <w:r w:rsidRPr="00861BE4">
        <w:t>d.</w:t>
      </w:r>
      <w:r>
        <w:t xml:space="preserve"> </w:t>
      </w:r>
    </w:p>
    <w:p w:rsidR="00206791" w:rsidRPr="00861BE4" w:rsidRDefault="00EF3BCE">
      <w:pPr>
        <w:jc w:val="center"/>
      </w:pPr>
      <w:r>
        <w:t xml:space="preserve">                       </w:t>
      </w:r>
      <w:r w:rsidR="00696AC1">
        <w:t xml:space="preserve">                            </w:t>
      </w:r>
      <w:r w:rsidR="007D7C40">
        <w:t xml:space="preserve">     </w:t>
      </w:r>
      <w:r w:rsidR="00861BE4">
        <w:t xml:space="preserve">     </w:t>
      </w:r>
      <w:r w:rsidR="00A667C3">
        <w:t xml:space="preserve">įsakymu Nr. </w:t>
      </w:r>
      <w:r w:rsidR="00861BE4" w:rsidRPr="00861BE4">
        <w:t>03V-7</w:t>
      </w:r>
    </w:p>
    <w:p w:rsidR="00EE5522" w:rsidRDefault="00EE5522">
      <w:pPr>
        <w:tabs>
          <w:tab w:val="left" w:pos="-2127"/>
        </w:tabs>
        <w:ind w:firstLine="5670"/>
      </w:pPr>
    </w:p>
    <w:p w:rsidR="00206791" w:rsidRDefault="00861BE4" w:rsidP="00696AC1">
      <w:pPr>
        <w:tabs>
          <w:tab w:val="left" w:pos="-2127"/>
        </w:tabs>
        <w:ind w:firstLine="5529"/>
      </w:pPr>
      <w:r>
        <w:t xml:space="preserve">  </w:t>
      </w:r>
      <w:r w:rsidR="00F54E88">
        <w:t xml:space="preserve"> </w:t>
      </w:r>
      <w:r w:rsidR="00EF3BCE">
        <w:t>PATVIRTINTA</w:t>
      </w:r>
    </w:p>
    <w:p w:rsidR="00206791" w:rsidRDefault="00861BE4" w:rsidP="00696AC1">
      <w:pPr>
        <w:ind w:firstLine="5529"/>
      </w:pPr>
      <w:r>
        <w:t xml:space="preserve">  </w:t>
      </w:r>
      <w:r w:rsidR="00F54E88">
        <w:t xml:space="preserve"> </w:t>
      </w:r>
      <w:r w:rsidR="00A667C3">
        <w:t>Semeliškių vaikų darželio „Gandriukas</w:t>
      </w:r>
      <w:r w:rsidR="00EF3BCE">
        <w:t>“</w:t>
      </w:r>
    </w:p>
    <w:p w:rsidR="00206791" w:rsidRDefault="00861BE4" w:rsidP="00696AC1">
      <w:pPr>
        <w:ind w:firstLine="5529"/>
      </w:pPr>
      <w:r>
        <w:t xml:space="preserve">  </w:t>
      </w:r>
      <w:r w:rsidR="00F54E88">
        <w:t xml:space="preserve"> </w:t>
      </w:r>
      <w:r w:rsidR="00EF3BCE">
        <w:t>direktoriaus 20</w:t>
      </w:r>
      <w:r>
        <w:t xml:space="preserve">20 m. </w:t>
      </w:r>
      <w:r w:rsidRPr="00861BE4">
        <w:t>sausio</w:t>
      </w:r>
      <w:r>
        <w:t xml:space="preserve"> </w:t>
      </w:r>
      <w:r w:rsidRPr="00861BE4">
        <w:t>8</w:t>
      </w:r>
      <w:r w:rsidR="007D7C40">
        <w:t xml:space="preserve"> </w:t>
      </w:r>
      <w:r w:rsidR="00EF3BCE">
        <w:t>d.</w:t>
      </w:r>
    </w:p>
    <w:p w:rsidR="00206791" w:rsidRDefault="00861BE4" w:rsidP="00696AC1">
      <w:pPr>
        <w:spacing w:after="240"/>
        <w:ind w:firstLine="5529"/>
      </w:pPr>
      <w:r>
        <w:t xml:space="preserve">   </w:t>
      </w:r>
      <w:r w:rsidR="00F54E88">
        <w:t xml:space="preserve"> </w:t>
      </w:r>
      <w:r w:rsidR="00EF3BCE">
        <w:t>įsakymu Nr. V-</w:t>
      </w:r>
      <w:r>
        <w:t>1</w:t>
      </w:r>
    </w:p>
    <w:p w:rsidR="00EE5522" w:rsidRDefault="00EE5522">
      <w:pPr>
        <w:spacing w:after="240"/>
        <w:ind w:firstLine="5670"/>
      </w:pPr>
    </w:p>
    <w:p w:rsidR="00206791" w:rsidRDefault="00A667C3">
      <w:pPr>
        <w:spacing w:after="120"/>
        <w:jc w:val="center"/>
        <w:rPr>
          <w:b/>
          <w:sz w:val="28"/>
          <w:szCs w:val="28"/>
        </w:rPr>
      </w:pPr>
      <w:r>
        <w:rPr>
          <w:b/>
          <w:sz w:val="28"/>
          <w:szCs w:val="28"/>
        </w:rPr>
        <w:t>SEMELIŠKIŲ</w:t>
      </w:r>
      <w:r w:rsidR="00E03E6C">
        <w:rPr>
          <w:b/>
          <w:sz w:val="28"/>
          <w:szCs w:val="28"/>
        </w:rPr>
        <w:t xml:space="preserve"> VAIKŲ DARŽELIO „GANDRIUKAS</w:t>
      </w:r>
      <w:r w:rsidR="00EF3BCE">
        <w:rPr>
          <w:b/>
          <w:sz w:val="28"/>
          <w:szCs w:val="28"/>
        </w:rPr>
        <w:t>“</w:t>
      </w:r>
    </w:p>
    <w:p w:rsidR="00206791" w:rsidRDefault="00EF3BCE">
      <w:pPr>
        <w:spacing w:after="120"/>
        <w:jc w:val="center"/>
        <w:rPr>
          <w:b/>
          <w:sz w:val="28"/>
          <w:szCs w:val="28"/>
        </w:rPr>
      </w:pPr>
      <w:r w:rsidRPr="00E03E6C">
        <w:rPr>
          <w:b/>
          <w:sz w:val="28"/>
          <w:szCs w:val="28"/>
        </w:rPr>
        <w:t>IKIMOKYKLINIO UGDYMO PROGRAMA</w:t>
      </w:r>
    </w:p>
    <w:p w:rsidR="002B0367" w:rsidRDefault="002B0367">
      <w:pPr>
        <w:spacing w:after="120"/>
        <w:jc w:val="center"/>
        <w:rPr>
          <w:b/>
          <w:sz w:val="28"/>
          <w:szCs w:val="28"/>
        </w:rPr>
      </w:pPr>
      <w:r>
        <w:rPr>
          <w:b/>
          <w:sz w:val="28"/>
          <w:szCs w:val="28"/>
        </w:rPr>
        <w:t>„DUOK VAIKUI SPARNUS“</w:t>
      </w:r>
    </w:p>
    <w:p w:rsidR="002B0367" w:rsidRPr="00E03E6C" w:rsidRDefault="002B0367">
      <w:pPr>
        <w:spacing w:after="120"/>
        <w:jc w:val="center"/>
        <w:rPr>
          <w:b/>
          <w:sz w:val="28"/>
          <w:szCs w:val="28"/>
        </w:rPr>
      </w:pPr>
    </w:p>
    <w:p w:rsidR="00206791" w:rsidRDefault="00EF3BCE">
      <w:pPr>
        <w:spacing w:after="240"/>
        <w:jc w:val="center"/>
        <w:rPr>
          <w:b/>
        </w:rPr>
      </w:pPr>
      <w:r>
        <w:rPr>
          <w:b/>
        </w:rPr>
        <w:t xml:space="preserve">I. </w:t>
      </w:r>
      <w:r>
        <w:rPr>
          <w:b/>
          <w:sz w:val="28"/>
          <w:szCs w:val="28"/>
        </w:rPr>
        <w:t>BENDROSIOS NUOSTATOS</w:t>
      </w:r>
    </w:p>
    <w:p w:rsidR="00206791" w:rsidRDefault="00EF3BCE">
      <w:pPr>
        <w:ind w:firstLine="567"/>
        <w:jc w:val="both"/>
      </w:pPr>
      <w:r>
        <w:rPr>
          <w:b/>
        </w:rPr>
        <w:t>Švietimo teikėjo pavadinimas</w:t>
      </w:r>
      <w:r w:rsidR="00E03E6C">
        <w:t>: Elektrėnų sav. Semeliškių vaikų darželis „Gandriukas</w:t>
      </w:r>
      <w:r>
        <w:t>“.</w:t>
      </w:r>
    </w:p>
    <w:p w:rsidR="00206791" w:rsidRDefault="00EF3BCE">
      <w:pPr>
        <w:ind w:firstLine="567"/>
        <w:jc w:val="both"/>
      </w:pPr>
      <w:r>
        <w:rPr>
          <w:b/>
        </w:rPr>
        <w:t>Teisinė forma</w:t>
      </w:r>
      <w:r w:rsidR="00B4597B">
        <w:rPr>
          <w:b/>
        </w:rPr>
        <w:t xml:space="preserve"> priklausomybė</w:t>
      </w:r>
      <w:r w:rsidR="00B4597B">
        <w:t xml:space="preserve">: </w:t>
      </w:r>
      <w:r>
        <w:t xml:space="preserve"> biudžetinė </w:t>
      </w:r>
      <w:r w:rsidR="00B4597B">
        <w:t xml:space="preserve">savivaldybės </w:t>
      </w:r>
      <w:r>
        <w:t>įstaiga.</w:t>
      </w:r>
    </w:p>
    <w:p w:rsidR="009F23F1" w:rsidRDefault="009F23F1">
      <w:pPr>
        <w:ind w:firstLine="567"/>
        <w:jc w:val="both"/>
      </w:pPr>
      <w:r w:rsidRPr="00B4597B">
        <w:rPr>
          <w:b/>
        </w:rPr>
        <w:t>Vaikų darželio steigėjas:</w:t>
      </w:r>
      <w:r>
        <w:t xml:space="preserve"> </w:t>
      </w:r>
      <w:r w:rsidR="005C1544">
        <w:t>Elektrėnų savivaldybės taryba, Rungos g. 5, LT-26110 Elektrėnai</w:t>
      </w:r>
    </w:p>
    <w:p w:rsidR="00206791" w:rsidRDefault="00EF3BCE">
      <w:pPr>
        <w:ind w:firstLine="567"/>
        <w:jc w:val="both"/>
      </w:pPr>
      <w:r>
        <w:rPr>
          <w:b/>
        </w:rPr>
        <w:t>Grupė</w:t>
      </w:r>
      <w:r w:rsidR="00B4597B">
        <w:t>: neformaliojo švietimo</w:t>
      </w:r>
      <w:r>
        <w:t xml:space="preserve"> mokykl</w:t>
      </w:r>
      <w:r w:rsidR="00B4597B">
        <w:t>a</w:t>
      </w:r>
      <w:r>
        <w:t>.</w:t>
      </w:r>
    </w:p>
    <w:p w:rsidR="00206791" w:rsidRDefault="00EF3BCE">
      <w:pPr>
        <w:ind w:firstLine="567"/>
        <w:jc w:val="both"/>
      </w:pPr>
      <w:r>
        <w:rPr>
          <w:b/>
        </w:rPr>
        <w:t>Tipas:</w:t>
      </w:r>
      <w:r w:rsidR="00E03E6C">
        <w:t xml:space="preserve"> </w:t>
      </w:r>
      <w:r>
        <w:t>darželis.</w:t>
      </w:r>
    </w:p>
    <w:p w:rsidR="00E03E6C" w:rsidRDefault="00E03E6C">
      <w:pPr>
        <w:ind w:firstLine="567"/>
        <w:jc w:val="both"/>
      </w:pPr>
      <w:r>
        <w:t>Ugdymo forma – dieninė.</w:t>
      </w:r>
    </w:p>
    <w:p w:rsidR="00E03E6C" w:rsidRDefault="00E03E6C">
      <w:pPr>
        <w:ind w:firstLine="567"/>
        <w:jc w:val="both"/>
      </w:pPr>
      <w:r>
        <w:t>Ugdymo kalba – lietuvių.</w:t>
      </w:r>
    </w:p>
    <w:p w:rsidR="00206791" w:rsidRDefault="009F23F1">
      <w:pPr>
        <w:tabs>
          <w:tab w:val="left" w:pos="-3402"/>
        </w:tabs>
        <w:ind w:firstLine="567"/>
        <w:jc w:val="both"/>
      </w:pPr>
      <w:r>
        <w:rPr>
          <w:b/>
        </w:rPr>
        <w:t>Darželio buveinė (adresas)</w:t>
      </w:r>
      <w:r w:rsidR="00EF3BCE">
        <w:rPr>
          <w:b/>
        </w:rPr>
        <w:t>:</w:t>
      </w:r>
      <w:r w:rsidR="00E03E6C">
        <w:t xml:space="preserve"> Vievio g. 5 g.</w:t>
      </w:r>
      <w:r w:rsidR="005C1544">
        <w:t xml:space="preserve">, </w:t>
      </w:r>
      <w:r>
        <w:t>LT – 21302, Semeliškių mstl., Elektrėnų sav.</w:t>
      </w:r>
    </w:p>
    <w:p w:rsidR="005C1544" w:rsidRDefault="005C1544">
      <w:pPr>
        <w:tabs>
          <w:tab w:val="left" w:pos="-3402"/>
        </w:tabs>
        <w:ind w:firstLine="567"/>
        <w:jc w:val="both"/>
      </w:pPr>
      <w:r>
        <w:t>Darželis yra viešasis juridinis asmuo, turintis antspaudą su savo pavadinimu, sąskaitas banko įstaigoje įstatymo numatyta tvarka.</w:t>
      </w:r>
    </w:p>
    <w:p w:rsidR="009F23F1" w:rsidRPr="005C1544" w:rsidRDefault="009F23F1">
      <w:pPr>
        <w:tabs>
          <w:tab w:val="left" w:pos="-3402"/>
        </w:tabs>
        <w:spacing w:after="120"/>
        <w:ind w:firstLine="567"/>
        <w:jc w:val="both"/>
        <w:rPr>
          <w:u w:val="single"/>
        </w:rPr>
      </w:pPr>
      <w:r>
        <w:t xml:space="preserve">Darželio el. p. </w:t>
      </w:r>
      <w:hyperlink r:id="rId10" w:history="1">
        <w:r w:rsidRPr="00672B99">
          <w:rPr>
            <w:rStyle w:val="Hipersaitas"/>
          </w:rPr>
          <w:t>semeliskiuvdarzelis@gmail.com</w:t>
        </w:r>
      </w:hyperlink>
      <w:r>
        <w:rPr>
          <w:rStyle w:val="Internetosaitas"/>
        </w:rPr>
        <w:t xml:space="preserve"> </w:t>
      </w:r>
      <w:r w:rsidR="005C1544">
        <w:rPr>
          <w:rStyle w:val="Internetosaitas"/>
          <w:color w:val="auto"/>
        </w:rPr>
        <w:t xml:space="preserve">  </w:t>
      </w:r>
      <w:r w:rsidR="005C1544">
        <w:rPr>
          <w:rStyle w:val="Internetosaitas"/>
          <w:color w:val="auto"/>
          <w:u w:val="none"/>
        </w:rPr>
        <w:t xml:space="preserve">                                                                                                        </w:t>
      </w:r>
      <w:r>
        <w:rPr>
          <w:rStyle w:val="Internetosaitas"/>
          <w:color w:val="auto"/>
        </w:rPr>
        <w:t xml:space="preserve">                                                                 </w:t>
      </w:r>
      <w:r w:rsidR="005C1544">
        <w:rPr>
          <w:rStyle w:val="Internetosaitas"/>
          <w:color w:val="auto"/>
        </w:rPr>
        <w:t xml:space="preserve">                             </w:t>
      </w:r>
    </w:p>
    <w:p w:rsidR="00206791" w:rsidRDefault="005C1544">
      <w:pPr>
        <w:tabs>
          <w:tab w:val="left" w:pos="0"/>
        </w:tabs>
        <w:ind w:firstLine="567"/>
        <w:jc w:val="both"/>
      </w:pPr>
      <w:r>
        <w:t xml:space="preserve">Darželyje ugdomi nuo 2 – 6 metų vaikai. </w:t>
      </w:r>
    </w:p>
    <w:p w:rsidR="005C1544" w:rsidRDefault="005C1544" w:rsidP="005C1544">
      <w:pPr>
        <w:ind w:firstLine="567"/>
        <w:jc w:val="both"/>
      </w:pPr>
    </w:p>
    <w:p w:rsidR="00206791" w:rsidRDefault="00EF3BCE">
      <w:pPr>
        <w:shd w:val="clear" w:color="auto" w:fill="CC99FF"/>
        <w:spacing w:after="240"/>
        <w:jc w:val="center"/>
        <w:rPr>
          <w:sz w:val="28"/>
          <w:szCs w:val="28"/>
        </w:rPr>
      </w:pPr>
      <w:r>
        <w:rPr>
          <w:b/>
          <w:sz w:val="28"/>
          <w:szCs w:val="28"/>
        </w:rPr>
        <w:t>Vaikai ir jų poreikiai</w:t>
      </w:r>
    </w:p>
    <w:p w:rsidR="00206791" w:rsidRDefault="000676BC" w:rsidP="000676BC">
      <w:pPr>
        <w:tabs>
          <w:tab w:val="left" w:pos="567"/>
        </w:tabs>
        <w:jc w:val="both"/>
      </w:pPr>
      <w:r>
        <w:t xml:space="preserve">         </w:t>
      </w:r>
      <w:r w:rsidR="005C1544">
        <w:tab/>
      </w:r>
      <w:r w:rsidR="003D1E27">
        <w:tab/>
      </w:r>
      <w:r>
        <w:t xml:space="preserve"> </w:t>
      </w:r>
      <w:r w:rsidR="00EA2B53">
        <w:t>D</w:t>
      </w:r>
      <w:r w:rsidR="00EF3BCE">
        <w:t xml:space="preserve">arželyje kiekvienas vaikas skirtingas ir kartu svarbiausias asmuo, kuriam sudarytos sąlygos augti ir tobulėti, būti vertinamam kaip asmenybė. Kadangi kiekvienas vaikas </w:t>
      </w:r>
      <w:r w:rsidR="00EF3BCE">
        <w:softHyphen/>
        <w:t>– nepakartojama asmenybė, turinti tik jai vienai būdingų lūkesčių, galių, ugdymosi poreikių, programa  orientuota į jų tenkinimą:</w:t>
      </w:r>
    </w:p>
    <w:p w:rsidR="00206791" w:rsidRDefault="001546B8">
      <w:pPr>
        <w:jc w:val="both"/>
      </w:pPr>
      <w:r>
        <w:rPr>
          <w:b/>
        </w:rPr>
        <w:tab/>
      </w:r>
      <w:r w:rsidR="00EF3BCE">
        <w:rPr>
          <w:b/>
        </w:rPr>
        <w:t>pagrindinių prigimtinių (fiziologinių ir psichologinių) poreikių:</w:t>
      </w:r>
      <w:r w:rsidR="00EF3BCE">
        <w:t xml:space="preserve"> sveikatos, judėjimo, aktyvumo, meilės, saugum</w:t>
      </w:r>
      <w:r>
        <w:t xml:space="preserve">o, savarankiškumo, bendravimo, </w:t>
      </w:r>
      <w:r w:rsidR="00EF3BCE">
        <w:t xml:space="preserve">pripažinimo, pagarbos, paramos, dėmesio, žaidimo, pasaulio pažinimo, aktyvumo, savigarbos, saviraiškos; </w:t>
      </w:r>
    </w:p>
    <w:p w:rsidR="0009501C" w:rsidRDefault="001546B8" w:rsidP="00057BC4">
      <w:pPr>
        <w:jc w:val="both"/>
      </w:pPr>
      <w:r>
        <w:rPr>
          <w:b/>
        </w:rPr>
        <w:tab/>
      </w:r>
      <w:r w:rsidR="00EF3BCE">
        <w:rPr>
          <w:b/>
        </w:rPr>
        <w:t xml:space="preserve"> specialiųjų poreikių:</w:t>
      </w:r>
      <w:r>
        <w:t xml:space="preserve"> gabių, </w:t>
      </w:r>
      <w:r w:rsidR="00EF3BCE">
        <w:t>socialinės atskirties šeimose augančių, specialiųjų u</w:t>
      </w:r>
      <w:r w:rsidR="00057BC4">
        <w:t>gdymosi poreikių turinčių ir kt.</w:t>
      </w:r>
      <w:r w:rsidR="00057BC4" w:rsidRPr="00057BC4">
        <w:t xml:space="preserve"> </w:t>
      </w:r>
    </w:p>
    <w:p w:rsidR="00206791" w:rsidRDefault="0009501C" w:rsidP="00B31F65">
      <w:pPr>
        <w:jc w:val="both"/>
      </w:pPr>
      <w:r>
        <w:t xml:space="preserve">         Šiuolaikiniai vaikai vad</w:t>
      </w:r>
      <w:r w:rsidR="001546B8">
        <w:t>inami ,,interneto amžiaus“,</w:t>
      </w:r>
      <w:r>
        <w:t xml:space="preserve"> kartos vaikais. Jie auga su</w:t>
      </w:r>
      <w:r w:rsidR="00EE5522">
        <w:t xml:space="preserve"> </w:t>
      </w:r>
      <w:r w:rsidR="00057BC4">
        <w:t>kompiuteriais,</w:t>
      </w:r>
      <w:r w:rsidR="00B31F65">
        <w:t xml:space="preserve"> </w:t>
      </w:r>
      <w:r w:rsidR="00EF3BCE">
        <w:t>mobiliaisiais telefonais, fotoaparatais, skaitmeninėmis knygomis bei žaislais. Tai nekantrūs, nenustygstantys vi</w:t>
      </w:r>
      <w:r w:rsidR="001546B8">
        <w:t xml:space="preserve">etoje, aktyvūs, judrūs, </w:t>
      </w:r>
      <w:r w:rsidR="00EF3BCE">
        <w:t xml:space="preserve"> ,,susidraugavę’’ su  skaitmeninėmis technologijomis vaikai, labiausiai iš visų kartų reikalaujantys pagarbos sau ir siekiantys būti visur geriausi. Linkę eksperimentuoti, tyrinėti ir išmėginti, norintys veiklos, kuri būtų įdomi, naudinga ir veiksminga. </w:t>
      </w:r>
    </w:p>
    <w:p w:rsidR="00206791" w:rsidRDefault="000676BC" w:rsidP="000676BC">
      <w:pPr>
        <w:tabs>
          <w:tab w:val="left" w:pos="709"/>
        </w:tabs>
        <w:jc w:val="both"/>
      </w:pPr>
      <w:r>
        <w:t xml:space="preserve">           </w:t>
      </w:r>
      <w:r w:rsidR="00EF3BCE">
        <w:t>Tam, kad geriau pritaikytume ugdymo turinį vaikų poreikiams ir mokymosi stiliui, atsižvelg</w:t>
      </w:r>
      <w:r w:rsidR="001546B8">
        <w:t>ėme į šiuolaikinių</w:t>
      </w:r>
      <w:r w:rsidR="00EF3BCE">
        <w:t xml:space="preserve"> vaikų ypatumus:</w:t>
      </w:r>
    </w:p>
    <w:p w:rsidR="00206791" w:rsidRDefault="00EF3BCE" w:rsidP="001B3F10">
      <w:pPr>
        <w:pStyle w:val="Sraopastraipa"/>
        <w:numPr>
          <w:ilvl w:val="0"/>
          <w:numId w:val="6"/>
        </w:numPr>
        <w:tabs>
          <w:tab w:val="left" w:pos="338"/>
        </w:tabs>
        <w:ind w:left="1134" w:hanging="425"/>
        <w:jc w:val="both"/>
      </w:pPr>
      <w:r>
        <w:t xml:space="preserve">sudaryti galimybes pačiam vaikui susikurti, keisti, pertvarkyti aplinką; </w:t>
      </w:r>
    </w:p>
    <w:p w:rsidR="00206791" w:rsidRDefault="00EF3BCE" w:rsidP="001B3F10">
      <w:pPr>
        <w:pStyle w:val="Sraopastraipa"/>
        <w:numPr>
          <w:ilvl w:val="0"/>
          <w:numId w:val="6"/>
        </w:numPr>
        <w:tabs>
          <w:tab w:val="left" w:pos="338"/>
        </w:tabs>
        <w:spacing w:line="276" w:lineRule="auto"/>
        <w:ind w:left="1134" w:hanging="425"/>
        <w:jc w:val="both"/>
      </w:pPr>
      <w:r>
        <w:lastRenderedPageBreak/>
        <w:t>kurti vaikų ugdymosi situacijas, kupinas žaismės, nuotykių, atradimų;</w:t>
      </w:r>
    </w:p>
    <w:p w:rsidR="00206791" w:rsidRDefault="00EF3BCE" w:rsidP="001B3F10">
      <w:pPr>
        <w:pStyle w:val="Sraopastraipa"/>
        <w:numPr>
          <w:ilvl w:val="0"/>
          <w:numId w:val="6"/>
        </w:numPr>
        <w:tabs>
          <w:tab w:val="left" w:pos="338"/>
        </w:tabs>
        <w:spacing w:line="276" w:lineRule="auto"/>
        <w:ind w:left="1134" w:hanging="425"/>
        <w:jc w:val="both"/>
      </w:pPr>
      <w:r>
        <w:t>kurti situacijas, kurios skatintų vaikus spręsti problemas, tyrinėti ir kritiškai mąstyti;</w:t>
      </w:r>
    </w:p>
    <w:p w:rsidR="00206791" w:rsidRDefault="00EF3BCE" w:rsidP="001B3F10">
      <w:pPr>
        <w:pStyle w:val="Sraopastraipa"/>
        <w:numPr>
          <w:ilvl w:val="0"/>
          <w:numId w:val="6"/>
        </w:numPr>
        <w:tabs>
          <w:tab w:val="left" w:pos="338"/>
        </w:tabs>
        <w:spacing w:line="276" w:lineRule="auto"/>
        <w:ind w:left="1134" w:hanging="425"/>
        <w:jc w:val="both"/>
      </w:pPr>
      <w:r>
        <w:t>skatint</w:t>
      </w:r>
      <w:r w:rsidR="003D1E27">
        <w:t>i vaikų veiklą grupelėmis.</w:t>
      </w:r>
    </w:p>
    <w:p w:rsidR="00206791" w:rsidRDefault="000676BC" w:rsidP="00D324BB">
      <w:pPr>
        <w:tabs>
          <w:tab w:val="left" w:pos="567"/>
        </w:tabs>
        <w:spacing w:after="200"/>
        <w:jc w:val="both"/>
      </w:pPr>
      <w:r>
        <w:rPr>
          <w:color w:val="000000"/>
          <w:lang w:val="fr-FR"/>
        </w:rPr>
        <w:t xml:space="preserve">        </w:t>
      </w:r>
      <w:r w:rsidR="003D1E27">
        <w:rPr>
          <w:color w:val="000000"/>
          <w:lang w:val="fr-FR"/>
        </w:rPr>
        <w:tab/>
      </w:r>
      <w:r w:rsidR="003D1E27">
        <w:rPr>
          <w:color w:val="000000"/>
          <w:lang w:val="fr-FR"/>
        </w:rPr>
        <w:tab/>
      </w:r>
      <w:r>
        <w:rPr>
          <w:color w:val="000000"/>
          <w:lang w:val="fr-FR"/>
        </w:rPr>
        <w:t xml:space="preserve">  </w:t>
      </w:r>
      <w:r w:rsidRPr="000676BC">
        <w:rPr>
          <w:color w:val="000000"/>
          <w:lang w:val="fr-FR"/>
        </w:rPr>
        <w:t>Vaikai, turintys kalbėjimo ir kalbos sutrikimų, integruojam</w:t>
      </w:r>
      <w:r w:rsidR="003D1E27">
        <w:rPr>
          <w:color w:val="000000"/>
          <w:lang w:val="fr-FR"/>
        </w:rPr>
        <w:t>i į bendrosios paskirties grupę</w:t>
      </w:r>
      <w:r w:rsidRPr="000676BC">
        <w:rPr>
          <w:color w:val="000000"/>
          <w:lang w:val="fr-FR"/>
        </w:rPr>
        <w:t>. Jiems teikiama logopedo pagalba. Vaikams higienos ir sveikos gyvensenos įgūdžius formuoja ir atlieka prevencinį darbą visuomenės sveik</w:t>
      </w:r>
      <w:r w:rsidR="001546B8">
        <w:rPr>
          <w:color w:val="000000"/>
          <w:lang w:val="fr-FR"/>
        </w:rPr>
        <w:t xml:space="preserve">atos priežiūros specialistas. Muzikos  vaikus moko </w:t>
      </w:r>
      <w:r w:rsidRPr="000676BC">
        <w:rPr>
          <w:color w:val="000000"/>
          <w:lang w:val="fr-FR"/>
        </w:rPr>
        <w:t xml:space="preserve">meninio ugdymo pedagogas. </w:t>
      </w:r>
      <w:r w:rsidR="00285284">
        <w:rPr>
          <w:color w:val="000000"/>
          <w:lang w:val="fr-FR"/>
        </w:rPr>
        <w:t>Vaikas gyvena čia ir dabar. Jis džiaugiasi, įgyvendindamas savo pomėgius darželio aplinkoje patirdamas naujus įspūdžius.</w:t>
      </w:r>
    </w:p>
    <w:p w:rsidR="00206791" w:rsidRDefault="00EF3BCE">
      <w:pPr>
        <w:shd w:val="clear" w:color="auto" w:fill="CC99FF"/>
        <w:tabs>
          <w:tab w:val="left" w:pos="770"/>
          <w:tab w:val="center" w:pos="4819"/>
        </w:tabs>
        <w:spacing w:after="240"/>
        <w:rPr>
          <w:sz w:val="28"/>
          <w:szCs w:val="28"/>
        </w:rPr>
      </w:pPr>
      <w:r>
        <w:rPr>
          <w:b/>
          <w:sz w:val="28"/>
          <w:szCs w:val="28"/>
        </w:rPr>
        <w:tab/>
      </w:r>
      <w:r>
        <w:rPr>
          <w:b/>
          <w:sz w:val="28"/>
          <w:szCs w:val="28"/>
        </w:rPr>
        <w:tab/>
        <w:t>Pedagogų ir kitų specialistų pasirengimas</w:t>
      </w:r>
    </w:p>
    <w:p w:rsidR="00206791" w:rsidRDefault="00EF3BCE">
      <w:pPr>
        <w:tabs>
          <w:tab w:val="left" w:pos="567"/>
        </w:tabs>
        <w:ind w:firstLine="171"/>
        <w:jc w:val="both"/>
      </w:pPr>
      <w:r>
        <w:t xml:space="preserve">     </w:t>
      </w:r>
      <w:r w:rsidR="003D1E27">
        <w:tab/>
      </w:r>
      <w:r w:rsidR="000676BC">
        <w:tab/>
      </w:r>
      <w:r w:rsidR="00285284">
        <w:t xml:space="preserve"> D</w:t>
      </w:r>
      <w:r>
        <w:t xml:space="preserve">arželyje dirba kvalifikuoti, </w:t>
      </w:r>
      <w:r w:rsidR="00285284">
        <w:t xml:space="preserve">turintys reikiamą išsilavinimą ir kvalifikaciją, </w:t>
      </w:r>
      <w:r>
        <w:t>savo darbą išmanantys pedagogai: ikimokyklin</w:t>
      </w:r>
      <w:r w:rsidR="00285284">
        <w:t xml:space="preserve">io ugdymo mokytojai, meninio ugdymo pedagogas. </w:t>
      </w:r>
      <w:r>
        <w:t>Vykdoma gerosios pa</w:t>
      </w:r>
      <w:r w:rsidR="003D1E27">
        <w:t>tirties sklaida</w:t>
      </w:r>
      <w:r>
        <w:t>, projektin</w:t>
      </w:r>
      <w:r w:rsidR="00E53346">
        <w:t>ė veikla, realizuojant mokytojų</w:t>
      </w:r>
      <w:r>
        <w:t xml:space="preserve"> individualius gebėjimus. </w:t>
      </w:r>
      <w:r w:rsidR="00E53346">
        <w:t>Mokytojai ieško dermės tarp tradicinių ugdymo būdų ir naujovių, siekia kokybiško, šiuolaikiško ugdymo. S</w:t>
      </w:r>
      <w:r>
        <w:t>avo darbe naudoja informacines komunik</w:t>
      </w:r>
      <w:r w:rsidR="00E53346">
        <w:t>acines technologines priemones.</w:t>
      </w:r>
      <w:r>
        <w:t xml:space="preserve"> </w:t>
      </w:r>
    </w:p>
    <w:p w:rsidR="000676BC" w:rsidRPr="00D324BB" w:rsidRDefault="00EF3BCE">
      <w:pPr>
        <w:tabs>
          <w:tab w:val="left" w:pos="567"/>
        </w:tabs>
        <w:ind w:left="171" w:right="34"/>
        <w:jc w:val="both"/>
      </w:pPr>
      <w:r>
        <w:t xml:space="preserve">    </w:t>
      </w:r>
      <w:r w:rsidR="003D1E27">
        <w:tab/>
      </w:r>
      <w:r w:rsidR="003D1E27">
        <w:tab/>
      </w:r>
      <w:r>
        <w:t xml:space="preserve">  Sudarytos tinkamos darbo sąlygos, įskaitant  profesionalų vadovavimą, kuris suteikia  galimybę stebėti, apmąstyti, planuoti, dirbti komandoje ir bendradarbiauti su tėvais. </w:t>
      </w:r>
      <w:r w:rsidR="00E53346">
        <w:t>A</w:t>
      </w:r>
      <w:r>
        <w:t>nalizuojami rezultatai, pasiekimai.</w:t>
      </w:r>
    </w:p>
    <w:p w:rsidR="00206791" w:rsidRDefault="00EF3BCE">
      <w:pPr>
        <w:pStyle w:val="prastasiniatinklio"/>
        <w:spacing w:beforeAutospacing="0" w:afterAutospacing="0"/>
        <w:rPr>
          <w:rFonts w:ascii="Tahoma" w:hAnsi="Tahoma" w:cs="Tahoma"/>
          <w:color w:val="64686C"/>
          <w:sz w:val="18"/>
          <w:szCs w:val="18"/>
        </w:rPr>
      </w:pPr>
      <w:r>
        <w:rPr>
          <w:rFonts w:ascii="Tahoma" w:hAnsi="Tahoma" w:cs="Tahoma"/>
          <w:color w:val="64686C"/>
          <w:sz w:val="18"/>
          <w:szCs w:val="18"/>
        </w:rPr>
        <w:t> </w:t>
      </w:r>
    </w:p>
    <w:p w:rsidR="00206791" w:rsidRDefault="00EF3BCE">
      <w:pPr>
        <w:shd w:val="clear" w:color="auto" w:fill="CC99FF"/>
        <w:spacing w:after="240"/>
        <w:jc w:val="center"/>
        <w:rPr>
          <w:sz w:val="28"/>
          <w:szCs w:val="28"/>
        </w:rPr>
      </w:pPr>
      <w:r>
        <w:rPr>
          <w:b/>
          <w:sz w:val="28"/>
          <w:szCs w:val="28"/>
        </w:rPr>
        <w:t>Įstaigos savitumas</w:t>
      </w:r>
    </w:p>
    <w:p w:rsidR="0045489E" w:rsidRDefault="00EF3BCE" w:rsidP="0045489E">
      <w:pPr>
        <w:jc w:val="both"/>
      </w:pPr>
      <w:r>
        <w:t xml:space="preserve">         </w:t>
      </w:r>
      <w:r w:rsidR="00D42746">
        <w:rPr>
          <w:color w:val="000000"/>
        </w:rPr>
        <w:t>Darželis</w:t>
      </w:r>
      <w:r w:rsidR="0045489E" w:rsidRPr="00A03640">
        <w:rPr>
          <w:color w:val="000000"/>
        </w:rPr>
        <w:t xml:space="preserve"> atvira</w:t>
      </w:r>
      <w:r w:rsidR="00D42746">
        <w:rPr>
          <w:color w:val="000000"/>
        </w:rPr>
        <w:t>s</w:t>
      </w:r>
      <w:r w:rsidR="0045489E" w:rsidRPr="00A03640">
        <w:rPr>
          <w:color w:val="000000"/>
        </w:rPr>
        <w:t xml:space="preserve"> visiems vaikams.</w:t>
      </w:r>
      <w:r w:rsidR="0045489E">
        <w:rPr>
          <w:color w:val="000000"/>
        </w:rPr>
        <w:t xml:space="preserve"> </w:t>
      </w:r>
      <w:r w:rsidR="0045489E">
        <w:t>Mišraus amžiaus grupė tarsi gyvas socialinis organizmas, kur vaikas nuosekliai ir harmoningai išgyvena savo augimą kaip šeimoje, ruošiasi perėjimui iš vaikystės į</w:t>
      </w:r>
      <w:r w:rsidR="003D1E27">
        <w:t xml:space="preserve"> suaugusiųjų pasaulį. Mišri</w:t>
      </w:r>
      <w:r w:rsidR="0045489E">
        <w:t xml:space="preserve"> amžiaus grupė ypač naudinga vienturčiams vaikams, noriai lankomos brolių ir seserų, giminaičių, kaimynų, draugų.</w:t>
      </w:r>
    </w:p>
    <w:p w:rsidR="0045489E" w:rsidRDefault="001753A6" w:rsidP="001753A6">
      <w:pPr>
        <w:jc w:val="both"/>
      </w:pPr>
      <w:r>
        <w:t xml:space="preserve">        </w:t>
      </w:r>
      <w:r w:rsidR="0045489E">
        <w:t xml:space="preserve">Organizuojamos įvairios šventės, pramogos, dalyvaujame savivaldybės, respublikiniuose projektuose. </w:t>
      </w:r>
    </w:p>
    <w:p w:rsidR="0045489E" w:rsidRDefault="001753A6" w:rsidP="001753A6">
      <w:r>
        <w:t xml:space="preserve">         </w:t>
      </w:r>
      <w:r w:rsidR="0045489E">
        <w:t xml:space="preserve">Darželio teritorijoje ant senos katilinės kamino gandrai susirentė savo namus. Tai nepakartojamas vaizdas parskridus pavasarį gandrams į savo namus. Rudeniop gandrų šeimyna gerokai pagausėja. Kiekvienais metais išskrenda žiemoti į šiltuosius kraštus po 2-3 jauniklius. Visą gandrų gyvenimą nuo pavasario iki rudens stebi vaikai.                                       </w:t>
      </w:r>
      <w:r>
        <w:t xml:space="preserve">                                                           </w:t>
      </w:r>
      <w:r w:rsidR="0045489E">
        <w:t>Bendruomenės nariai, tėveliai, pedagogai paremia darželį pervesdami 2 procentus pajamų mokesčio.</w:t>
      </w:r>
    </w:p>
    <w:p w:rsidR="0045489E" w:rsidRDefault="001753A6" w:rsidP="0045489E">
      <w:pPr>
        <w:tabs>
          <w:tab w:val="left" w:pos="1260"/>
        </w:tabs>
        <w:ind w:right="26"/>
        <w:jc w:val="both"/>
        <w:rPr>
          <w:color w:val="000000"/>
        </w:rPr>
      </w:pPr>
      <w:r>
        <w:rPr>
          <w:color w:val="3366FF"/>
        </w:rPr>
        <w:t xml:space="preserve">          </w:t>
      </w:r>
      <w:r w:rsidR="0045489E" w:rsidRPr="00A03640">
        <w:rPr>
          <w:color w:val="000000"/>
        </w:rPr>
        <w:t>Įstaigos aplinka pritaikyta visuminiam vaiko ugdymuisi. Grupių erdvės skirstomos į veiklos zonas, yra  poilsio ka</w:t>
      </w:r>
      <w:r w:rsidR="0045489E">
        <w:rPr>
          <w:color w:val="000000"/>
        </w:rPr>
        <w:t>mpeliai, kur vaikas gali pabūti</w:t>
      </w:r>
      <w:r w:rsidR="0045489E" w:rsidRPr="00A03640">
        <w:rPr>
          <w:color w:val="000000"/>
        </w:rPr>
        <w:t xml:space="preserve"> vienas, pail</w:t>
      </w:r>
      <w:r w:rsidR="0045489E">
        <w:rPr>
          <w:color w:val="000000"/>
        </w:rPr>
        <w:t>sėti. Veiklos zonas</w:t>
      </w:r>
      <w:r w:rsidR="0045489E" w:rsidRPr="00A03640">
        <w:rPr>
          <w:color w:val="000000"/>
        </w:rPr>
        <w:t xml:space="preserve"> vaikai renkasi pagal savo pomėgius ir įgūdžius.</w:t>
      </w:r>
      <w:r w:rsidR="0045489E">
        <w:rPr>
          <w:color w:val="000000"/>
        </w:rPr>
        <w:t xml:space="preserve"> Vaikai turi poilsio kambarį. D</w:t>
      </w:r>
      <w:r w:rsidR="0045489E" w:rsidRPr="00A03640">
        <w:rPr>
          <w:color w:val="000000"/>
        </w:rPr>
        <w:t>arželio ugdomoji aplinka</w:t>
      </w:r>
      <w:r w:rsidR="0045489E">
        <w:rPr>
          <w:color w:val="000000"/>
        </w:rPr>
        <w:t xml:space="preserve"> –</w:t>
      </w:r>
      <w:r w:rsidR="0045489E" w:rsidRPr="00A03640">
        <w:rPr>
          <w:color w:val="000000"/>
        </w:rPr>
        <w:t xml:space="preserve"> t</w:t>
      </w:r>
      <w:r w:rsidR="0045489E">
        <w:rPr>
          <w:color w:val="000000"/>
        </w:rPr>
        <w:t>iek vidinė, tiek išorinė – meniška, jauki.</w:t>
      </w:r>
      <w:r w:rsidR="0045489E">
        <w:rPr>
          <w:color w:val="000000"/>
        </w:rPr>
        <w:tab/>
      </w:r>
    </w:p>
    <w:p w:rsidR="0045489E" w:rsidRPr="00A03640" w:rsidRDefault="001753A6" w:rsidP="0045489E">
      <w:pPr>
        <w:tabs>
          <w:tab w:val="left" w:pos="1260"/>
        </w:tabs>
        <w:ind w:right="26"/>
        <w:jc w:val="both"/>
        <w:rPr>
          <w:color w:val="000000"/>
        </w:rPr>
      </w:pPr>
      <w:r>
        <w:rPr>
          <w:color w:val="000000"/>
        </w:rPr>
        <w:t xml:space="preserve">          </w:t>
      </w:r>
      <w:r w:rsidR="0045489E" w:rsidRPr="00A03640">
        <w:rPr>
          <w:color w:val="000000"/>
        </w:rPr>
        <w:t>Sveikatinimo idėjos, kultūrinio gyven</w:t>
      </w:r>
      <w:r w:rsidR="0045489E">
        <w:rPr>
          <w:color w:val="000000"/>
        </w:rPr>
        <w:t>imo intensyvėjimas,</w:t>
      </w:r>
      <w:r w:rsidR="0045489E" w:rsidRPr="00A03640">
        <w:rPr>
          <w:color w:val="000000"/>
        </w:rPr>
        <w:t xml:space="preserve"> susipažinimas su  praeityje garsių</w:t>
      </w:r>
      <w:r w:rsidR="0045489E">
        <w:rPr>
          <w:color w:val="000000"/>
        </w:rPr>
        <w:t xml:space="preserve"> bei šiuo metu gyvenančių miestelio</w:t>
      </w:r>
      <w:r w:rsidR="0045489E" w:rsidRPr="00A03640">
        <w:rPr>
          <w:color w:val="000000"/>
        </w:rPr>
        <w:t xml:space="preserve"> ir krašto meno ir kultūros žmonių darbais padeda ugdyti vaikuose sveikos gyvensenos pradmenis,</w:t>
      </w:r>
      <w:r w:rsidR="0045489E">
        <w:rPr>
          <w:color w:val="000000"/>
        </w:rPr>
        <w:t xml:space="preserve"> grožio supratimą, kūrybiškumą,</w:t>
      </w:r>
      <w:r w:rsidR="0045489E" w:rsidRPr="00A03640">
        <w:rPr>
          <w:color w:val="000000"/>
        </w:rPr>
        <w:t xml:space="preserve"> leidžia išplėsti ugdymo procesą už įstaigos ribų. Vaikai lankosi </w:t>
      </w:r>
      <w:r w:rsidR="0045489E">
        <w:rPr>
          <w:color w:val="000000"/>
        </w:rPr>
        <w:t>miestelio bibliotekoje, gimnazijoje, pas ūkininkus, prie Strėvos upės, aplanko istorines vietas.</w:t>
      </w:r>
      <w:r w:rsidR="0045489E">
        <w:rPr>
          <w:color w:val="000000"/>
        </w:rPr>
        <w:tab/>
      </w:r>
    </w:p>
    <w:p w:rsidR="00206791" w:rsidRPr="0045489E" w:rsidRDefault="001753A6" w:rsidP="00057BC4">
      <w:pPr>
        <w:jc w:val="both"/>
      </w:pPr>
      <w:r>
        <w:rPr>
          <w:b/>
          <w:color w:val="000000"/>
        </w:rPr>
        <w:t xml:space="preserve">         </w:t>
      </w:r>
      <w:r w:rsidR="0045489E">
        <w:t>D</w:t>
      </w:r>
      <w:r w:rsidR="00057BC4">
        <w:t xml:space="preserve">arželio bendruomenė yra atvira pokyčiams bei naujovėms. </w:t>
      </w:r>
      <w:r w:rsidR="0045489E">
        <w:t>G</w:t>
      </w:r>
      <w:r w:rsidR="00EE5522">
        <w:t>rupėse vaikai</w:t>
      </w:r>
      <w:r w:rsidR="00EE5522" w:rsidRPr="00EE5522">
        <w:t xml:space="preserve"> </w:t>
      </w:r>
      <w:r w:rsidR="0045489E">
        <w:t xml:space="preserve">žaidžia su </w:t>
      </w:r>
      <w:r w:rsidR="00EE5522">
        <w:t xml:space="preserve"> šviesos stalu,</w:t>
      </w:r>
      <w:r w:rsidR="00EE5522" w:rsidRPr="00EE5522">
        <w:t xml:space="preserve"> </w:t>
      </w:r>
      <w:r w:rsidR="003D1E27">
        <w:t xml:space="preserve">interaktyviomis priemonėmis, </w:t>
      </w:r>
      <w:r w:rsidR="0045489E">
        <w:t xml:space="preserve">daug </w:t>
      </w:r>
      <w:r w:rsidR="00DF7776">
        <w:t>dėmesio skiriama</w:t>
      </w:r>
      <w:r w:rsidR="00EF3BCE">
        <w:t xml:space="preserve"> eksperimentinei, tiriamajai veiklai. </w:t>
      </w:r>
    </w:p>
    <w:p w:rsidR="00206791" w:rsidRDefault="000676BC" w:rsidP="000676BC">
      <w:pPr>
        <w:widowControl w:val="0"/>
        <w:shd w:val="clear" w:color="auto" w:fill="FFFFFF"/>
        <w:tabs>
          <w:tab w:val="left" w:pos="567"/>
        </w:tabs>
        <w:ind w:right="34" w:firstLine="396"/>
        <w:jc w:val="both"/>
      </w:pPr>
      <w:r>
        <w:t xml:space="preserve">   </w:t>
      </w:r>
      <w:r w:rsidR="0045489E">
        <w:t>Palaikomas</w:t>
      </w:r>
      <w:r w:rsidR="00EF3BCE">
        <w:t xml:space="preserve"> glaudūs santykiai su </w:t>
      </w:r>
      <w:r w:rsidR="00103113">
        <w:t>gimnazijos priešmokyklinio amžiaus vaikais ir mokytojais</w:t>
      </w:r>
      <w:r w:rsidR="00EF3BCE">
        <w:t>, siekiant užtikrinti sklandų vaikų perėjimą iš darželio į mok</w:t>
      </w:r>
      <w:r w:rsidR="00103113">
        <w:t>yklą. Rengiami bendri renginiai.</w:t>
      </w:r>
    </w:p>
    <w:p w:rsidR="00D42746" w:rsidRDefault="00D324BB" w:rsidP="00D42746">
      <w:pPr>
        <w:ind w:firstLine="567"/>
        <w:jc w:val="both"/>
      </w:pPr>
      <w:r>
        <w:t xml:space="preserve">Darželyje </w:t>
      </w:r>
      <w:r w:rsidR="00EF3BCE">
        <w:t>kuriama savita jauki aplinka, siejama su tautos kultūra</w:t>
      </w:r>
      <w:r w:rsidR="00D42746">
        <w:t xml:space="preserve">. </w:t>
      </w:r>
      <w:r w:rsidR="00EF3BCE">
        <w:t>Sudarytos palankios sąlygos vaikams, jų asmenybės sklaidai tobulėti, real</w:t>
      </w:r>
      <w:r w:rsidR="00D42746">
        <w:t xml:space="preserve">izuoti save įvairioje aplinkoje. Organizuojamos įvairios šventės, pramogos. </w:t>
      </w:r>
    </w:p>
    <w:p w:rsidR="00D42746" w:rsidRDefault="00FD6CE2">
      <w:pPr>
        <w:ind w:firstLine="567"/>
        <w:jc w:val="both"/>
      </w:pPr>
      <w:r>
        <w:t>Darželis renovuotas,</w:t>
      </w:r>
      <w:r w:rsidR="00EF3BCE">
        <w:t xml:space="preserve"> atnaujinti vaikų baldai, žaislai,  priemonės. </w:t>
      </w:r>
    </w:p>
    <w:p w:rsidR="00FD6CE2" w:rsidRDefault="00FD6CE2">
      <w:pPr>
        <w:ind w:firstLine="567"/>
        <w:jc w:val="both"/>
      </w:pPr>
    </w:p>
    <w:p w:rsidR="00382130" w:rsidRDefault="00382130">
      <w:pPr>
        <w:ind w:firstLine="567"/>
        <w:jc w:val="both"/>
      </w:pPr>
    </w:p>
    <w:p w:rsidR="00382130" w:rsidRDefault="00382130">
      <w:pPr>
        <w:ind w:firstLine="567"/>
        <w:jc w:val="both"/>
      </w:pPr>
    </w:p>
    <w:p w:rsidR="00382130" w:rsidRDefault="00382130">
      <w:pPr>
        <w:ind w:firstLine="567"/>
        <w:jc w:val="both"/>
      </w:pPr>
    </w:p>
    <w:p w:rsidR="00382130" w:rsidRDefault="00382130">
      <w:pPr>
        <w:ind w:firstLine="567"/>
        <w:jc w:val="both"/>
      </w:pPr>
    </w:p>
    <w:p w:rsidR="00206791" w:rsidRDefault="00EF3BCE">
      <w:pPr>
        <w:shd w:val="clear" w:color="auto" w:fill="CC99FF"/>
        <w:spacing w:after="240"/>
        <w:jc w:val="center"/>
        <w:rPr>
          <w:b/>
          <w:sz w:val="28"/>
          <w:szCs w:val="28"/>
        </w:rPr>
      </w:pPr>
      <w:r>
        <w:rPr>
          <w:b/>
          <w:sz w:val="28"/>
          <w:szCs w:val="28"/>
        </w:rPr>
        <w:t>Tėvų (globėjų) ir vietos bendruomenės poreikiai</w:t>
      </w:r>
    </w:p>
    <w:p w:rsidR="00206791" w:rsidRDefault="006C258C">
      <w:pPr>
        <w:tabs>
          <w:tab w:val="left" w:pos="709"/>
          <w:tab w:val="left" w:pos="851"/>
        </w:tabs>
        <w:ind w:right="-1" w:firstLine="284"/>
        <w:jc w:val="both"/>
        <w:rPr>
          <w:b/>
        </w:rPr>
      </w:pPr>
      <w:r>
        <w:tab/>
      </w:r>
      <w:r w:rsidR="00D42746">
        <w:tab/>
      </w:r>
      <w:r w:rsidR="00D42746">
        <w:tab/>
      </w:r>
      <w:r>
        <w:t>Darželio bendruomenė</w:t>
      </w:r>
      <w:r w:rsidR="00EF3BCE">
        <w:t xml:space="preserve"> stengiasi laiku reaguoti į tėvų poreikius ir lūkesčius vaiko atžvilgiu, vaiko ugdymo kultūrų įvairovės bei vaiko ugdymo modelių, kuriuos jiems gali pasiūlyti darželis, priimtinumą tėvams. </w:t>
      </w:r>
    </w:p>
    <w:p w:rsidR="00206791" w:rsidRDefault="00EF3BCE">
      <w:pPr>
        <w:ind w:left="-76" w:right="-1" w:firstLine="796"/>
        <w:jc w:val="both"/>
      </w:pPr>
      <w:r>
        <w:rPr>
          <w:b/>
        </w:rPr>
        <w:t>Tėvų lūkesčiai</w:t>
      </w:r>
      <w:r>
        <w:t xml:space="preserve"> susiję su vaiko ugdymu. Jiems labai svarbu, kad būtų sudarytos geros visapusiško ugdymo (si) sąlygos, kad būtų tenkinami specialieji ir išskirtinių gebėjimų turinčių vaikų poreikiai, teikiama specialistų pagalba</w:t>
      </w:r>
      <w:r>
        <w:rPr>
          <w:b/>
        </w:rPr>
        <w:t xml:space="preserve">. </w:t>
      </w:r>
      <w:r>
        <w:t>Visiems tėvams svarbu yra: ikimokyklinio ugdymo įstaigos aplinkos saugumas, pasitikėjimas ikimokyklinio ugdymo paslaugų teikėju, vaiko poreikių tenkinimas.</w:t>
      </w:r>
    </w:p>
    <w:p w:rsidR="00206791" w:rsidRDefault="00EF3BCE">
      <w:pPr>
        <w:ind w:left="284" w:right="-1" w:firstLine="436"/>
        <w:jc w:val="both"/>
      </w:pPr>
      <w:r>
        <w:t>Atsižvelgiame į tėvų lūkesčius, kurie tikisi, kad darželyje vaikai:</w:t>
      </w:r>
    </w:p>
    <w:p w:rsidR="00206791" w:rsidRDefault="00EF3BCE" w:rsidP="001B3F10">
      <w:pPr>
        <w:pStyle w:val="Sraopastraipa"/>
        <w:numPr>
          <w:ilvl w:val="0"/>
          <w:numId w:val="111"/>
        </w:numPr>
        <w:tabs>
          <w:tab w:val="left" w:pos="284"/>
        </w:tabs>
        <w:ind w:right="-1"/>
        <w:jc w:val="both"/>
      </w:pPr>
      <w:r w:rsidRPr="006C258C">
        <w:rPr>
          <w:b/>
        </w:rPr>
        <w:t>Jausis saugiai.</w:t>
      </w:r>
      <w:r>
        <w:t xml:space="preserve"> Vaikas gali jaustis saugus, pradžioje būdamas suaugusiųjų globoje, palaipsniui ir pats mokosi saugoti save.</w:t>
      </w:r>
    </w:p>
    <w:p w:rsidR="00206791" w:rsidRDefault="00EF3BCE" w:rsidP="001B3F10">
      <w:pPr>
        <w:pStyle w:val="Sraopastraipa"/>
        <w:numPr>
          <w:ilvl w:val="0"/>
          <w:numId w:val="111"/>
        </w:numPr>
        <w:tabs>
          <w:tab w:val="left" w:pos="284"/>
        </w:tabs>
        <w:ind w:right="-1"/>
        <w:jc w:val="both"/>
      </w:pPr>
      <w:r w:rsidRPr="006C258C">
        <w:rPr>
          <w:b/>
        </w:rPr>
        <w:t>Judės.</w:t>
      </w:r>
      <w:r>
        <w:t xml:space="preserve"> Vaikas nuolat juda, bėgioja</w:t>
      </w:r>
      <w:r w:rsidR="006C258C">
        <w:t xml:space="preserve">, sportuoja, laipioja, </w:t>
      </w:r>
      <w:r>
        <w:t xml:space="preserve"> aktyviai veiklai skirtose zonose,  lauko aikštelėse.</w:t>
      </w:r>
    </w:p>
    <w:p w:rsidR="006C258C" w:rsidRDefault="00EF3BCE" w:rsidP="001B3F10">
      <w:pPr>
        <w:pStyle w:val="Sraopastraipa"/>
        <w:numPr>
          <w:ilvl w:val="0"/>
          <w:numId w:val="111"/>
        </w:numPr>
        <w:tabs>
          <w:tab w:val="left" w:pos="284"/>
        </w:tabs>
        <w:ind w:right="-1"/>
        <w:jc w:val="both"/>
      </w:pPr>
      <w:r w:rsidRPr="006C258C">
        <w:rPr>
          <w:b/>
        </w:rPr>
        <w:t>Žais</w:t>
      </w:r>
      <w:r>
        <w:t>. Kiekviena</w:t>
      </w:r>
      <w:r w:rsidR="006C258C">
        <w:t>s</w:t>
      </w:r>
      <w:r>
        <w:t xml:space="preserve"> vaikas turi galimybę žaisti su jam patinkančiais žaislais, pasirinkti žaidimo vietą, draugus. Žaisdamas jis išreiškia savo socialinę patirtį, bendrauja.</w:t>
      </w:r>
    </w:p>
    <w:p w:rsidR="00206791" w:rsidRDefault="00EF3BCE" w:rsidP="001B3F10">
      <w:pPr>
        <w:pStyle w:val="Sraopastraipa"/>
        <w:numPr>
          <w:ilvl w:val="0"/>
          <w:numId w:val="112"/>
        </w:numPr>
        <w:tabs>
          <w:tab w:val="left" w:pos="284"/>
        </w:tabs>
        <w:ind w:right="-1"/>
        <w:jc w:val="both"/>
      </w:pPr>
      <w:r w:rsidRPr="006C258C">
        <w:rPr>
          <w:b/>
        </w:rPr>
        <w:t>Mokysis bendrauti.</w:t>
      </w:r>
      <w:r>
        <w:t xml:space="preserve"> Vaikas nori būti gerbiamas, kitų pripažintas, kaip turintis savitų gabumų, vertingų savybių, išlikti savitu, skirtingu nuo kitų.</w:t>
      </w:r>
    </w:p>
    <w:p w:rsidR="006C258C" w:rsidRDefault="00EF3BCE" w:rsidP="001B3F10">
      <w:pPr>
        <w:pStyle w:val="Sraopastraipa"/>
        <w:numPr>
          <w:ilvl w:val="0"/>
          <w:numId w:val="112"/>
        </w:numPr>
        <w:tabs>
          <w:tab w:val="left" w:pos="284"/>
        </w:tabs>
        <w:ind w:right="-1"/>
        <w:jc w:val="both"/>
      </w:pPr>
      <w:r w:rsidRPr="006C258C">
        <w:rPr>
          <w:b/>
        </w:rPr>
        <w:t>Galės patenkinti savo smalsumą.</w:t>
      </w:r>
      <w:r>
        <w:t xml:space="preserve"> Tenkindam</w:t>
      </w:r>
      <w:r w:rsidR="006C258C">
        <w:t>as savo smalsumą, vaikas kaupia</w:t>
      </w:r>
    </w:p>
    <w:p w:rsidR="00206791" w:rsidRDefault="008403D6" w:rsidP="006C258C">
      <w:pPr>
        <w:pStyle w:val="Sraopastraipa"/>
        <w:tabs>
          <w:tab w:val="left" w:pos="284"/>
        </w:tabs>
        <w:ind w:left="1571" w:right="-1"/>
        <w:jc w:val="both"/>
      </w:pPr>
      <w:r>
        <w:t xml:space="preserve">žinias, </w:t>
      </w:r>
      <w:r w:rsidR="00EF3BCE">
        <w:t>veikia aplinkoje su įvairiais daiktais, kartu plečia savo žodyną. Vaikas nori viską paliesti, pajausti todėl, kad jo saviti mokymosi metodai.</w:t>
      </w:r>
    </w:p>
    <w:p w:rsidR="00206791" w:rsidRDefault="00EF3BCE" w:rsidP="001B3F10">
      <w:pPr>
        <w:pStyle w:val="Sraopastraipa"/>
        <w:numPr>
          <w:ilvl w:val="0"/>
          <w:numId w:val="112"/>
        </w:numPr>
        <w:tabs>
          <w:tab w:val="left" w:pos="284"/>
        </w:tabs>
        <w:ind w:right="-1"/>
        <w:jc w:val="both"/>
      </w:pPr>
      <w:r w:rsidRPr="006C258C">
        <w:rPr>
          <w:b/>
        </w:rPr>
        <w:t>Mokysis savarankiškumo.</w:t>
      </w:r>
      <w:r>
        <w:t xml:space="preserve"> Vaikas nori pats savarankiškai valgyti, rengtis, pasirinkti veiklą, priemones, žaislus.</w:t>
      </w:r>
    </w:p>
    <w:p w:rsidR="00206791" w:rsidRDefault="00EF3BCE" w:rsidP="001B3F10">
      <w:pPr>
        <w:pStyle w:val="Sraopastraipa"/>
        <w:numPr>
          <w:ilvl w:val="0"/>
          <w:numId w:val="112"/>
        </w:numPr>
        <w:tabs>
          <w:tab w:val="left" w:pos="284"/>
        </w:tabs>
        <w:ind w:right="-1"/>
        <w:jc w:val="both"/>
      </w:pPr>
      <w:r w:rsidRPr="006C258C">
        <w:rPr>
          <w:b/>
        </w:rPr>
        <w:t>Produktyviai ir kūrybingai veiks.</w:t>
      </w:r>
      <w:r>
        <w:t xml:space="preserve"> Šiuolaikinėje žinių ir technologijų visuomenėje augantis vaikas domisi, nori žaisti kompiuterinius ir kt. žaidimus. Vaikas beveik visada nori ką nors veikti: piešti, lipdyti, konstruoti. Tam, kad vaikas nuolat galėtų įgyvendinti savo sumanymus, jam sudaromos palankios sąlygos tai atlikti, sukuriant lanksčią ir mobilią ugdymosi aplinką.</w:t>
      </w:r>
    </w:p>
    <w:p w:rsidR="00206791" w:rsidRDefault="00EF3BCE">
      <w:pPr>
        <w:ind w:left="-142" w:right="-1" w:firstLine="862"/>
        <w:jc w:val="both"/>
      </w:pPr>
      <w:r>
        <w:t xml:space="preserve">Tėvų manymu, svarbūs ikimokyklinio ugdymo kokybės aspektai yra: personalo šiluma santykiuose su vaikais ir </w:t>
      </w:r>
      <w:r w:rsidR="00EB35EC">
        <w:t>jų tėvais,</w:t>
      </w:r>
      <w:r>
        <w:t xml:space="preserve"> saugumo ir sveikatos užtikrinimas, vaikams siūlomos socialinės ir fizinės veiklos įvairovė.</w:t>
      </w:r>
    </w:p>
    <w:p w:rsidR="00206791" w:rsidRDefault="00206791">
      <w:pPr>
        <w:shd w:val="clear" w:color="auto" w:fill="FFFFFF" w:themeFill="background1"/>
        <w:ind w:left="-142" w:right="-1" w:firstLine="862"/>
        <w:jc w:val="both"/>
      </w:pPr>
    </w:p>
    <w:p w:rsidR="00206791" w:rsidRDefault="00EF3BCE" w:rsidP="007B768A">
      <w:pPr>
        <w:pStyle w:val="Pagrindinistekstas"/>
        <w:shd w:val="clear" w:color="auto" w:fill="CC99FF"/>
        <w:spacing w:after="240"/>
        <w:ind w:firstLine="540"/>
        <w:jc w:val="center"/>
        <w:rPr>
          <w:b/>
          <w:bCs/>
          <w:iCs/>
          <w:sz w:val="28"/>
          <w:szCs w:val="28"/>
        </w:rPr>
      </w:pPr>
      <w:r>
        <w:rPr>
          <w:b/>
          <w:bCs/>
          <w:iCs/>
          <w:sz w:val="28"/>
          <w:szCs w:val="28"/>
        </w:rPr>
        <w:t>Bendradarbiavimas su šeima</w:t>
      </w:r>
    </w:p>
    <w:p w:rsidR="00206791" w:rsidRDefault="00EF3BCE" w:rsidP="001753A6">
      <w:pPr>
        <w:ind w:firstLine="567"/>
        <w:jc w:val="both"/>
      </w:pPr>
      <w:r>
        <w:t xml:space="preserve">Tėvų ir pedagogų bendravimas ir bendradarbiavimas grindžiamas pasitikėjimu, abipuse pagarba, dėmesiu ir konfidencialumu, aktyvia partneryste ir atsakomybe, pagarba vienas kito poreikiams ir interesams. Bendraujant ir bendradarbiaujant su ugdytinių šeimomis, kuriama bendruomenė, įstaigos kultūra, vertybės, tradicijos, užtikrinama ugdymo tąsa ir kokybė. </w:t>
      </w:r>
    </w:p>
    <w:p w:rsidR="00206791" w:rsidRDefault="00EF3BCE" w:rsidP="001753A6">
      <w:pPr>
        <w:pStyle w:val="Pagrindinistekstas"/>
        <w:tabs>
          <w:tab w:val="left" w:pos="567"/>
        </w:tabs>
        <w:ind w:firstLine="567"/>
      </w:pPr>
      <w:r>
        <w:t>Įstaigoje jautriai reaguojama į šeimos poreikius:</w:t>
      </w:r>
    </w:p>
    <w:p w:rsidR="00206791" w:rsidRDefault="003B1112" w:rsidP="001753A6">
      <w:pPr>
        <w:pStyle w:val="Pagrindinistekstas"/>
        <w:numPr>
          <w:ilvl w:val="0"/>
          <w:numId w:val="5"/>
        </w:numPr>
        <w:shd w:val="clear" w:color="auto" w:fill="FFFFFF" w:themeFill="background1"/>
        <w:tabs>
          <w:tab w:val="left" w:pos="567"/>
          <w:tab w:val="left" w:pos="851"/>
        </w:tabs>
        <w:ind w:left="142" w:firstLine="425"/>
      </w:pPr>
      <w:r>
        <w:t>Ikimokyklinio ugdymo mokytojas</w:t>
      </w:r>
      <w:r w:rsidR="00EF3BCE">
        <w:t xml:space="preserve"> susipažįsta su vaiko ugdymo tradicijomis šeimoje, jo kultūrine ir socialine aplinka, vertina tėvų (globėjų), kitų vaiko artimųjų vaidmenį ugdant vaiką, aptaria lūkesčius.</w:t>
      </w:r>
    </w:p>
    <w:p w:rsidR="00206791" w:rsidRPr="00DF7776" w:rsidRDefault="00EF3BCE" w:rsidP="001753A6">
      <w:pPr>
        <w:pStyle w:val="Pagrindinistekstas"/>
        <w:numPr>
          <w:ilvl w:val="0"/>
          <w:numId w:val="5"/>
        </w:numPr>
        <w:tabs>
          <w:tab w:val="left" w:pos="567"/>
          <w:tab w:val="left" w:pos="851"/>
        </w:tabs>
        <w:ind w:left="142" w:firstLine="425"/>
      </w:pPr>
      <w:r w:rsidRPr="00DF7776">
        <w:t>Daugiavaikėms šeimoms padedama gauti socialinę paramą – mokesčio nuolaidą, susitvarkyti dokumentus.</w:t>
      </w:r>
    </w:p>
    <w:p w:rsidR="00057BC4" w:rsidRDefault="00EF3BCE" w:rsidP="001753A6">
      <w:pPr>
        <w:pStyle w:val="Pagrindinistekstas"/>
        <w:numPr>
          <w:ilvl w:val="0"/>
          <w:numId w:val="5"/>
        </w:numPr>
        <w:tabs>
          <w:tab w:val="left" w:pos="567"/>
          <w:tab w:val="left" w:pos="851"/>
        </w:tabs>
        <w:ind w:left="142" w:firstLine="425"/>
      </w:pPr>
      <w:r>
        <w:t>Prireiku</w:t>
      </w:r>
      <w:r w:rsidR="003B1112">
        <w:t>s ikimokyklinio ugdymo mokytojas</w:t>
      </w:r>
      <w:r>
        <w:t xml:space="preserve"> rekomenduoja vaiko tėvams (globėjams) konsultuotis su švietimo pagalbos specialistais (logopedu), kreiptis į įstaigos Vaiko gerovės komisiją ar pedagoginę psichologinę tarnybą dėl vaiko ugdymosi poreikių. </w:t>
      </w:r>
    </w:p>
    <w:p w:rsidR="00206791" w:rsidRDefault="00057BC4" w:rsidP="001753A6">
      <w:pPr>
        <w:pStyle w:val="Pagrindinistekstas"/>
        <w:numPr>
          <w:ilvl w:val="0"/>
          <w:numId w:val="5"/>
        </w:numPr>
        <w:tabs>
          <w:tab w:val="left" w:pos="567"/>
          <w:tab w:val="left" w:pos="851"/>
        </w:tabs>
        <w:ind w:left="142" w:firstLine="425"/>
      </w:pPr>
      <w:r>
        <w:t>Sąveika su tėvais (globėjais) grindžiama nuolatiniu individualių vaiko ugdymosi poreikių ir galimybių aptarimu, tinkamų ugdymosi pasiekimų bei pažangos vertinimo metodų parinkimu,</w:t>
      </w:r>
    </w:p>
    <w:p w:rsidR="00206791" w:rsidRDefault="00EF3BCE" w:rsidP="001753A6">
      <w:pPr>
        <w:pStyle w:val="Pagrindinistekstas"/>
        <w:tabs>
          <w:tab w:val="left" w:pos="567"/>
          <w:tab w:val="left" w:pos="851"/>
        </w:tabs>
      </w:pPr>
      <w:r>
        <w:lastRenderedPageBreak/>
        <w:t>dalijimusi informacija ir patirtimi apie vaiko ugdymą ir ugdymąsi, daromą pažangą.</w:t>
      </w:r>
    </w:p>
    <w:p w:rsidR="00206791" w:rsidRDefault="00EF3BCE" w:rsidP="001753A6">
      <w:pPr>
        <w:pStyle w:val="Pagrindinistekstas"/>
        <w:numPr>
          <w:ilvl w:val="0"/>
          <w:numId w:val="5"/>
        </w:numPr>
        <w:tabs>
          <w:tab w:val="left" w:pos="567"/>
          <w:tab w:val="left" w:pos="851"/>
        </w:tabs>
        <w:ind w:left="142" w:firstLine="425"/>
      </w:pPr>
      <w:r>
        <w:rPr>
          <w:color w:val="000000"/>
        </w:rPr>
        <w:t>Rizikos</w:t>
      </w:r>
      <w:r>
        <w:t xml:space="preserve"> grupės šeimos lankomos namuose.</w:t>
      </w:r>
    </w:p>
    <w:p w:rsidR="00206791" w:rsidRDefault="00206791" w:rsidP="00F83059">
      <w:pPr>
        <w:pStyle w:val="Pagrindiniotekstotrauka"/>
        <w:tabs>
          <w:tab w:val="right" w:pos="-1985"/>
          <w:tab w:val="left" w:pos="567"/>
          <w:tab w:val="left" w:pos="1418"/>
        </w:tabs>
        <w:ind w:left="0"/>
        <w:jc w:val="both"/>
      </w:pPr>
    </w:p>
    <w:p w:rsidR="003B1112" w:rsidRPr="009929E8" w:rsidRDefault="003B1112" w:rsidP="003B1112">
      <w:pPr>
        <w:tabs>
          <w:tab w:val="left" w:pos="1260"/>
        </w:tabs>
        <w:ind w:right="26"/>
        <w:jc w:val="center"/>
        <w:rPr>
          <w:b/>
          <w:color w:val="000000"/>
        </w:rPr>
      </w:pPr>
      <w:r w:rsidRPr="009929E8">
        <w:rPr>
          <w:b/>
          <w:color w:val="000000"/>
        </w:rPr>
        <w:t>Bendradarbiavimo su šeima būdai ir formos</w:t>
      </w:r>
    </w:p>
    <w:p w:rsidR="003B1112" w:rsidRPr="00A03640" w:rsidRDefault="003B1112" w:rsidP="003B1112">
      <w:pPr>
        <w:tabs>
          <w:tab w:val="left" w:pos="1260"/>
        </w:tabs>
        <w:ind w:right="26"/>
        <w:jc w:val="both"/>
        <w:rPr>
          <w:color w:val="000000"/>
        </w:rPr>
      </w:pPr>
    </w:p>
    <w:p w:rsidR="003B1112" w:rsidRPr="003B1112" w:rsidRDefault="003B1112" w:rsidP="001B3F10">
      <w:pPr>
        <w:pStyle w:val="Sraopastraipa"/>
        <w:numPr>
          <w:ilvl w:val="0"/>
          <w:numId w:val="113"/>
        </w:numPr>
        <w:tabs>
          <w:tab w:val="left" w:pos="3402"/>
        </w:tabs>
        <w:rPr>
          <w:color w:val="000000"/>
        </w:rPr>
      </w:pPr>
      <w:r w:rsidRPr="003B1112">
        <w:rPr>
          <w:color w:val="000000"/>
        </w:rPr>
        <w:t>Tėvų susirinkimai</w:t>
      </w:r>
    </w:p>
    <w:p w:rsidR="003B1112" w:rsidRPr="003B1112" w:rsidRDefault="003B1112" w:rsidP="001B3F10">
      <w:pPr>
        <w:pStyle w:val="Sraopastraipa"/>
        <w:numPr>
          <w:ilvl w:val="0"/>
          <w:numId w:val="113"/>
        </w:numPr>
        <w:tabs>
          <w:tab w:val="left" w:pos="3402"/>
        </w:tabs>
        <w:rPr>
          <w:color w:val="000000"/>
        </w:rPr>
      </w:pPr>
      <w:r w:rsidRPr="003B1112">
        <w:rPr>
          <w:color w:val="000000"/>
        </w:rPr>
        <w:t>Konsultacijos</w:t>
      </w:r>
    </w:p>
    <w:p w:rsidR="003B1112" w:rsidRPr="003B1112" w:rsidRDefault="003B1112" w:rsidP="001B3F10">
      <w:pPr>
        <w:pStyle w:val="Sraopastraipa"/>
        <w:numPr>
          <w:ilvl w:val="0"/>
          <w:numId w:val="113"/>
        </w:numPr>
        <w:tabs>
          <w:tab w:val="left" w:pos="3402"/>
        </w:tabs>
        <w:rPr>
          <w:color w:val="000000"/>
        </w:rPr>
      </w:pPr>
      <w:r w:rsidRPr="003B1112">
        <w:rPr>
          <w:color w:val="000000"/>
        </w:rPr>
        <w:t>Individualūs pokalbiai</w:t>
      </w:r>
    </w:p>
    <w:p w:rsidR="003B1112" w:rsidRPr="008E7379" w:rsidRDefault="003B1112" w:rsidP="001B3F10">
      <w:pPr>
        <w:pStyle w:val="Sraopastraipa"/>
        <w:numPr>
          <w:ilvl w:val="0"/>
          <w:numId w:val="113"/>
        </w:numPr>
        <w:tabs>
          <w:tab w:val="left" w:pos="3402"/>
        </w:tabs>
        <w:rPr>
          <w:color w:val="000000"/>
        </w:rPr>
      </w:pPr>
      <w:r w:rsidRPr="003B1112">
        <w:rPr>
          <w:color w:val="000000"/>
        </w:rPr>
        <w:t>Apsilankymai namuose (reikalui esant)</w:t>
      </w:r>
    </w:p>
    <w:p w:rsidR="003B1112" w:rsidRPr="003B1112" w:rsidRDefault="003B1112" w:rsidP="001B3F10">
      <w:pPr>
        <w:pStyle w:val="Sraopastraipa"/>
        <w:numPr>
          <w:ilvl w:val="0"/>
          <w:numId w:val="113"/>
        </w:numPr>
        <w:tabs>
          <w:tab w:val="left" w:pos="3402"/>
        </w:tabs>
        <w:rPr>
          <w:color w:val="000000"/>
        </w:rPr>
      </w:pPr>
      <w:r w:rsidRPr="003B1112">
        <w:rPr>
          <w:color w:val="000000"/>
        </w:rPr>
        <w:t>Išvykos</w:t>
      </w:r>
    </w:p>
    <w:p w:rsidR="003B1112" w:rsidRPr="003B1112" w:rsidRDefault="003B1112" w:rsidP="001B3F10">
      <w:pPr>
        <w:pStyle w:val="Sraopastraipa"/>
        <w:numPr>
          <w:ilvl w:val="0"/>
          <w:numId w:val="113"/>
        </w:numPr>
        <w:tabs>
          <w:tab w:val="left" w:pos="3402"/>
        </w:tabs>
        <w:rPr>
          <w:color w:val="000000"/>
        </w:rPr>
      </w:pPr>
      <w:r w:rsidRPr="003B1112">
        <w:rPr>
          <w:color w:val="000000"/>
        </w:rPr>
        <w:t>Šventiniai renginiai</w:t>
      </w:r>
    </w:p>
    <w:p w:rsidR="003B1112" w:rsidRPr="003B1112" w:rsidRDefault="003B1112" w:rsidP="001B3F10">
      <w:pPr>
        <w:pStyle w:val="Sraopastraipa"/>
        <w:numPr>
          <w:ilvl w:val="0"/>
          <w:numId w:val="113"/>
        </w:numPr>
        <w:tabs>
          <w:tab w:val="left" w:pos="3402"/>
        </w:tabs>
        <w:rPr>
          <w:color w:val="000000"/>
        </w:rPr>
      </w:pPr>
      <w:r w:rsidRPr="003B1112">
        <w:rPr>
          <w:color w:val="000000"/>
        </w:rPr>
        <w:t>Bendra veikla ir darbų parodos</w:t>
      </w:r>
    </w:p>
    <w:p w:rsidR="003B1112" w:rsidRPr="008E7379" w:rsidRDefault="003B1112" w:rsidP="001B3F10">
      <w:pPr>
        <w:pStyle w:val="Sraopastraipa"/>
        <w:numPr>
          <w:ilvl w:val="0"/>
          <w:numId w:val="113"/>
        </w:numPr>
        <w:tabs>
          <w:tab w:val="left" w:pos="3402"/>
        </w:tabs>
        <w:rPr>
          <w:color w:val="000000"/>
        </w:rPr>
      </w:pPr>
      <w:r w:rsidRPr="003B1112">
        <w:rPr>
          <w:color w:val="000000"/>
        </w:rPr>
        <w:t>Skelbimų lentos</w:t>
      </w:r>
    </w:p>
    <w:p w:rsidR="003B1112" w:rsidRPr="008E7379" w:rsidRDefault="003B1112" w:rsidP="001B3F10">
      <w:pPr>
        <w:pStyle w:val="Sraopastraipa"/>
        <w:numPr>
          <w:ilvl w:val="0"/>
          <w:numId w:val="113"/>
        </w:numPr>
        <w:tabs>
          <w:tab w:val="left" w:pos="3402"/>
        </w:tabs>
        <w:rPr>
          <w:color w:val="000000"/>
        </w:rPr>
      </w:pPr>
      <w:r w:rsidRPr="008E7379">
        <w:rPr>
          <w:color w:val="000000"/>
        </w:rPr>
        <w:t>Įrašai grupės dienyne</w:t>
      </w:r>
    </w:p>
    <w:p w:rsidR="003B1112" w:rsidRPr="008E7379" w:rsidRDefault="003B1112" w:rsidP="001B3F10">
      <w:pPr>
        <w:pStyle w:val="Sraopastraipa"/>
        <w:numPr>
          <w:ilvl w:val="0"/>
          <w:numId w:val="113"/>
        </w:numPr>
        <w:tabs>
          <w:tab w:val="left" w:pos="3402"/>
        </w:tabs>
        <w:rPr>
          <w:color w:val="000000"/>
        </w:rPr>
      </w:pPr>
      <w:r w:rsidRPr="008E7379">
        <w:rPr>
          <w:color w:val="000000"/>
        </w:rPr>
        <w:t>Elektroninis paštas</w:t>
      </w:r>
    </w:p>
    <w:p w:rsidR="00206791" w:rsidRPr="008E7379" w:rsidRDefault="003B1112" w:rsidP="001B3F10">
      <w:pPr>
        <w:pStyle w:val="Sraopastraipa"/>
        <w:numPr>
          <w:ilvl w:val="0"/>
          <w:numId w:val="113"/>
        </w:numPr>
        <w:tabs>
          <w:tab w:val="left" w:pos="3402"/>
        </w:tabs>
        <w:rPr>
          <w:color w:val="000000"/>
        </w:rPr>
      </w:pPr>
      <w:r w:rsidRPr="008E7379">
        <w:rPr>
          <w:color w:val="000000"/>
        </w:rPr>
        <w:t>Internetinė svetainė, socialiniai tinklai</w:t>
      </w:r>
    </w:p>
    <w:p w:rsidR="00206791" w:rsidRDefault="00206791">
      <w:pPr>
        <w:pStyle w:val="Pagrindiniotekstotrauka"/>
        <w:tabs>
          <w:tab w:val="right" w:pos="-1985"/>
          <w:tab w:val="left" w:pos="567"/>
          <w:tab w:val="left" w:pos="1418"/>
        </w:tabs>
        <w:ind w:left="1134" w:hanging="1134"/>
        <w:jc w:val="both"/>
      </w:pPr>
    </w:p>
    <w:p w:rsidR="00206791" w:rsidRDefault="00EF3BCE" w:rsidP="00113789">
      <w:pPr>
        <w:shd w:val="clear" w:color="auto" w:fill="BD92DE"/>
        <w:tabs>
          <w:tab w:val="left" w:pos="0"/>
        </w:tabs>
        <w:spacing w:after="240"/>
        <w:jc w:val="center"/>
        <w:rPr>
          <w:sz w:val="28"/>
          <w:szCs w:val="28"/>
        </w:rPr>
      </w:pPr>
      <w:r>
        <w:rPr>
          <w:b/>
          <w:sz w:val="28"/>
          <w:szCs w:val="28"/>
        </w:rPr>
        <w:t>Požiūris į vaiką ir jo ugdymą</w:t>
      </w:r>
    </w:p>
    <w:p w:rsidR="00206791" w:rsidRDefault="001753A6" w:rsidP="00466A96">
      <w:pPr>
        <w:ind w:firstLine="567"/>
        <w:jc w:val="both"/>
      </w:pPr>
      <w:r>
        <w:t xml:space="preserve">  </w:t>
      </w:r>
      <w:r w:rsidR="00EF3BCE">
        <w:t>Vaikų ugdymas ir ugdymasis grindžiamas požiūriu:</w:t>
      </w:r>
    </w:p>
    <w:p w:rsidR="00206791" w:rsidRDefault="00EF3BCE" w:rsidP="001B3F10">
      <w:pPr>
        <w:pStyle w:val="Sraopastraipa"/>
        <w:numPr>
          <w:ilvl w:val="0"/>
          <w:numId w:val="114"/>
        </w:numPr>
        <w:tabs>
          <w:tab w:val="left" w:pos="426"/>
        </w:tabs>
        <w:jc w:val="both"/>
      </w:pPr>
      <w:r>
        <w:t>Vaikai aktyviai mokosi ir pažįsta juos supantį pasaulį praktiškai bandydami, tyrinėdami, kurdami.</w:t>
      </w:r>
    </w:p>
    <w:p w:rsidR="00206791" w:rsidRDefault="00EF3BCE" w:rsidP="001B3F10">
      <w:pPr>
        <w:pStyle w:val="Sraopastraipa"/>
        <w:numPr>
          <w:ilvl w:val="0"/>
          <w:numId w:val="114"/>
        </w:numPr>
        <w:tabs>
          <w:tab w:val="left" w:pos="426"/>
        </w:tabs>
        <w:jc w:val="both"/>
      </w:pPr>
      <w:r>
        <w:t>Veiksmingiausiai vaikai ugdosi aplinkoje, kurioje yra sau</w:t>
      </w:r>
      <w:r w:rsidR="008E7379">
        <w:t xml:space="preserve">gus, gerbiamas, kurioje, </w:t>
      </w:r>
      <w:r>
        <w:t xml:space="preserve"> pripažįstama jo nuomonė ir tenkinami jo poreikiai.</w:t>
      </w:r>
    </w:p>
    <w:p w:rsidR="00206791" w:rsidRDefault="00EF3BCE" w:rsidP="001B3F10">
      <w:pPr>
        <w:pStyle w:val="Sraopastraipa"/>
        <w:numPr>
          <w:ilvl w:val="0"/>
          <w:numId w:val="114"/>
        </w:numPr>
        <w:jc w:val="both"/>
      </w:pPr>
      <w:r>
        <w:t>Žaidimas – svarbiausias vaiko socialinio, emocinio ir pažintinio ugdymosi variklis.</w:t>
      </w:r>
    </w:p>
    <w:p w:rsidR="00D324BB" w:rsidRDefault="00EF3BCE" w:rsidP="001B3F10">
      <w:pPr>
        <w:pStyle w:val="Sraopastraipa"/>
        <w:numPr>
          <w:ilvl w:val="0"/>
          <w:numId w:val="114"/>
        </w:numPr>
        <w:tabs>
          <w:tab w:val="left" w:pos="426"/>
        </w:tabs>
        <w:jc w:val="both"/>
      </w:pPr>
      <w:r>
        <w:t>Savo sukauptą patirtį, žinojimą ir gebėjimus vaikai parodo skirtingais būdais – žaisdami, bendraudami, kabėdami, tyrinėdami, spręsdami kasdienes problemas, kurdami.</w:t>
      </w:r>
    </w:p>
    <w:p w:rsidR="00206791" w:rsidRDefault="00EF3BCE" w:rsidP="001B3F10">
      <w:pPr>
        <w:pStyle w:val="Sraopastraipa"/>
        <w:numPr>
          <w:ilvl w:val="0"/>
          <w:numId w:val="114"/>
        </w:numPr>
        <w:tabs>
          <w:tab w:val="left" w:pos="426"/>
        </w:tabs>
        <w:jc w:val="both"/>
      </w:pPr>
      <w:r>
        <w:t>Vaiko ugdymas yra integralus.  Jo fizinio, emocinio, socialinio ir pažintinio ugdymosi sritys yra susijusios ir vienodai svarbios.</w:t>
      </w:r>
    </w:p>
    <w:p w:rsidR="00206791" w:rsidRDefault="00EF3BCE" w:rsidP="001B3F10">
      <w:pPr>
        <w:pStyle w:val="Sraopastraipa"/>
        <w:numPr>
          <w:ilvl w:val="0"/>
          <w:numId w:val="114"/>
        </w:numPr>
        <w:tabs>
          <w:tab w:val="left" w:pos="426"/>
        </w:tabs>
        <w:jc w:val="both"/>
      </w:pPr>
      <w:r>
        <w:t>Kiekvieno vaiko ugdymosi tempas yra individualus, todėl  vaikų pasiekimai įvairiose srityse skirtingi.</w:t>
      </w:r>
    </w:p>
    <w:p w:rsidR="00206791" w:rsidRDefault="00EF3BCE" w:rsidP="001B3F10">
      <w:pPr>
        <w:pStyle w:val="Sraopastraipa"/>
        <w:numPr>
          <w:ilvl w:val="0"/>
          <w:numId w:val="114"/>
        </w:numPr>
        <w:tabs>
          <w:tab w:val="left" w:pos="426"/>
        </w:tabs>
        <w:jc w:val="both"/>
      </w:pPr>
      <w:r>
        <w:t>Vaiko ugdymasis vyksta daugialypiame socialiniame ir kultūriniame kontekste (gerovės ar skurdo sąlygomis, vienkalbėje ar daugiakalbėje, miesto ar kaimo aplinkoje) ir yra jo veikiamas.</w:t>
      </w:r>
    </w:p>
    <w:p w:rsidR="00206791" w:rsidRDefault="00EF3BCE" w:rsidP="001B3F10">
      <w:pPr>
        <w:pStyle w:val="Sraopastraipa"/>
        <w:numPr>
          <w:ilvl w:val="0"/>
          <w:numId w:val="114"/>
        </w:numPr>
        <w:jc w:val="both"/>
      </w:pPr>
      <w:r>
        <w:t>Vaiko raida yra skatinama, kai jam keliami iššūkiai yra šiek tiek  didesni už jo gebėjimus.</w:t>
      </w:r>
    </w:p>
    <w:p w:rsidR="00206791" w:rsidRDefault="00206791">
      <w:pPr>
        <w:pStyle w:val="Sraopastraipa"/>
        <w:ind w:left="1287"/>
        <w:jc w:val="both"/>
      </w:pPr>
    </w:p>
    <w:p w:rsidR="00206791" w:rsidRDefault="00EF3BCE">
      <w:pPr>
        <w:shd w:val="clear" w:color="auto" w:fill="CC99FF"/>
        <w:jc w:val="center"/>
        <w:rPr>
          <w:b/>
          <w:sz w:val="28"/>
          <w:szCs w:val="28"/>
        </w:rPr>
      </w:pPr>
      <w:r w:rsidRPr="00A37ED6">
        <w:rPr>
          <w:b/>
          <w:sz w:val="28"/>
          <w:szCs w:val="28"/>
        </w:rPr>
        <w:t>Ugdymo filosofiniai pagrindai</w:t>
      </w:r>
    </w:p>
    <w:p w:rsidR="008A2D52" w:rsidRDefault="00292BE2" w:rsidP="00292BE2">
      <w:pPr>
        <w:jc w:val="both"/>
      </w:pPr>
      <w:r>
        <w:t xml:space="preserve">        </w:t>
      </w:r>
    </w:p>
    <w:p w:rsidR="00206791" w:rsidRDefault="008A2D52" w:rsidP="00292BE2">
      <w:pPr>
        <w:jc w:val="both"/>
      </w:pPr>
      <w:r>
        <w:t xml:space="preserve">       </w:t>
      </w:r>
      <w:r w:rsidR="00EF3BCE">
        <w:t xml:space="preserve">Ugdymo procese įstaiga remiasi Ž.Pjažė, </w:t>
      </w:r>
      <w:r w:rsidR="003B32B6">
        <w:t xml:space="preserve"> </w:t>
      </w:r>
      <w:r w:rsidR="00EF3BCE">
        <w:t>A.Maceinos</w:t>
      </w:r>
      <w:r w:rsidR="003B32B6">
        <w:t xml:space="preserve"> </w:t>
      </w:r>
      <w:r w:rsidR="00EF3BCE">
        <w:t xml:space="preserve"> filosofinėmis teorijomis.</w:t>
      </w:r>
    </w:p>
    <w:p w:rsidR="00206791" w:rsidRDefault="00292BE2" w:rsidP="00292BE2">
      <w:pPr>
        <w:tabs>
          <w:tab w:val="left" w:pos="567"/>
        </w:tabs>
        <w:jc w:val="both"/>
      </w:pPr>
      <w:r>
        <w:t xml:space="preserve">        </w:t>
      </w:r>
      <w:r w:rsidR="00EF3BCE">
        <w:t xml:space="preserve">Labai artima Ž. Pjažė filosofija. </w:t>
      </w:r>
      <w:r w:rsidR="00EF3BCE">
        <w:rPr>
          <w:color w:val="000000"/>
        </w:rPr>
        <w:t>Ž. Pjažė pirmasis pabrėžė žaidimą kaip svarbiausią mokymo būdą. Simboliniai žaidimai, kai mažieji kepa pyragėlius iš smėlio arba joja ant pagalio kaip ant arklio, arba vairuoja menamą automobilį, lavina jų intelektą. Šiame procese jie suteikia daiktams reikšmę, priskiria reikiamas funkcijas.</w:t>
      </w:r>
    </w:p>
    <w:p w:rsidR="00206791" w:rsidRDefault="00292BE2" w:rsidP="00292BE2">
      <w:pPr>
        <w:pStyle w:val="Pagrindinistekstas"/>
        <w:tabs>
          <w:tab w:val="left" w:pos="426"/>
        </w:tabs>
      </w:pPr>
      <w:r>
        <w:rPr>
          <w:color w:val="000000"/>
        </w:rPr>
        <w:t xml:space="preserve">       </w:t>
      </w:r>
      <w:r w:rsidR="001753A6">
        <w:rPr>
          <w:color w:val="000000"/>
        </w:rPr>
        <w:tab/>
      </w:r>
      <w:r w:rsidR="00EF3BCE">
        <w:rPr>
          <w:color w:val="000000"/>
        </w:rPr>
        <w:t>Šveicarų mokslininko teigimu, vaikai mokosi tada, kai sąveikauja su aplinka. Mažieji patys konstruoja žinias apie pasaulį suteikdami reikšmes žmonėms, vietovėms, daiktams. Tokiu - aktyviu - būdu gautos žinios kur kas reikšmingesnės</w:t>
      </w:r>
      <w:r w:rsidR="003B32B6">
        <w:rPr>
          <w:color w:val="000000"/>
        </w:rPr>
        <w:t>,</w:t>
      </w:r>
      <w:r w:rsidR="00EF3BCE">
        <w:rPr>
          <w:color w:val="000000"/>
        </w:rPr>
        <w:t xml:space="preserve"> negu išmoktos pasyviai. Vaikai išmoksta kur kas geriau, kai daro ką nors savarankiškai, o ne gauna gatavus atsakymus. Ž. Pjažė teigė, jog vaikai noriai mokosi tik tada, kai jiems smalsu ką nors sužinoti.</w:t>
      </w:r>
    </w:p>
    <w:p w:rsidR="001753A6" w:rsidRDefault="00292BE2" w:rsidP="001753A6">
      <w:pPr>
        <w:jc w:val="both"/>
      </w:pPr>
      <w:r>
        <w:rPr>
          <w:color w:val="000000"/>
        </w:rPr>
        <w:t xml:space="preserve">      </w:t>
      </w:r>
      <w:r w:rsidR="001753A6">
        <w:t xml:space="preserve">Darželyje dėmesys skiriamas pedagogų ir tėvų bendravimui ir bendradarbiavimui. Tai pabrėžiama Z. Froido teorijoje. Jis teigia, kad žmogaus elgesiui didžiulę įtaką daro biologiniai </w:t>
      </w:r>
      <w:r w:rsidR="001753A6">
        <w:lastRenderedPageBreak/>
        <w:t>instinktai. Jo teiginys, kad, tėvų įtaka yra lemiamas veiksnys formuojantis sveikai asmenybei – neginčijamas teiginys.</w:t>
      </w:r>
    </w:p>
    <w:p w:rsidR="00206791" w:rsidRDefault="00292BE2" w:rsidP="00292BE2">
      <w:pPr>
        <w:tabs>
          <w:tab w:val="left" w:pos="426"/>
        </w:tabs>
        <w:jc w:val="both"/>
        <w:rPr>
          <w:color w:val="000000"/>
        </w:rPr>
      </w:pPr>
      <w:r>
        <w:rPr>
          <w:color w:val="000000"/>
        </w:rPr>
        <w:t xml:space="preserve">     </w:t>
      </w:r>
      <w:r w:rsidR="001753A6">
        <w:rPr>
          <w:color w:val="000000"/>
        </w:rPr>
        <w:tab/>
      </w:r>
      <w:r>
        <w:rPr>
          <w:color w:val="000000"/>
        </w:rPr>
        <w:t xml:space="preserve">  </w:t>
      </w:r>
      <w:r w:rsidR="00EF3BCE">
        <w:rPr>
          <w:color w:val="000000"/>
        </w:rPr>
        <w:t xml:space="preserve">Daug dėmesio skiriame vaikų tautiniam auklėjimui. A. Maceina pabrėžia, kad tautos sąvoka yra neatskiriamai susijusi su tėvynės sąvoka. </w:t>
      </w:r>
    </w:p>
    <w:p w:rsidR="00EA707F" w:rsidRPr="00EA707F" w:rsidRDefault="00EA707F" w:rsidP="00EA707F">
      <w:pPr>
        <w:ind w:firstLine="567"/>
        <w:jc w:val="both"/>
        <w:rPr>
          <w:color w:val="000000"/>
        </w:rPr>
      </w:pPr>
    </w:p>
    <w:p w:rsidR="00206791" w:rsidRDefault="00EF3BCE">
      <w:pPr>
        <w:spacing w:after="240"/>
        <w:ind w:firstLine="720"/>
        <w:jc w:val="center"/>
        <w:rPr>
          <w:b/>
          <w:sz w:val="28"/>
          <w:szCs w:val="28"/>
        </w:rPr>
      </w:pPr>
      <w:r>
        <w:rPr>
          <w:b/>
          <w:sz w:val="28"/>
          <w:szCs w:val="28"/>
        </w:rPr>
        <w:t>II. IKIMOKYKLINIO UGDYMO PRINCIPAI</w:t>
      </w:r>
    </w:p>
    <w:p w:rsidR="00A667C3" w:rsidRDefault="00EF3BCE" w:rsidP="00A667C3">
      <w:pPr>
        <w:ind w:firstLine="567"/>
        <w:jc w:val="both"/>
      </w:pPr>
      <w:r>
        <w:t>Ikimokyklinio ugdymo programos turinys sudarytas remiantis šiais principais:</w:t>
      </w:r>
    </w:p>
    <w:p w:rsidR="00206791" w:rsidRDefault="00A667C3" w:rsidP="00A667C3">
      <w:pPr>
        <w:pStyle w:val="Sraopastraipa"/>
        <w:numPr>
          <w:ilvl w:val="0"/>
          <w:numId w:val="121"/>
        </w:numPr>
        <w:jc w:val="both"/>
      </w:pPr>
      <w:r>
        <w:t xml:space="preserve">1. </w:t>
      </w:r>
      <w:r w:rsidR="00EF3BCE">
        <w:t xml:space="preserve">Visoms šeimoms  ir </w:t>
      </w:r>
      <w:r>
        <w:t>jų vaikams prieinama paslauga.</w:t>
      </w:r>
    </w:p>
    <w:p w:rsidR="00206791" w:rsidRDefault="00CF5851" w:rsidP="001B3F10">
      <w:pPr>
        <w:pStyle w:val="Sraopastraipa"/>
        <w:numPr>
          <w:ilvl w:val="0"/>
          <w:numId w:val="1"/>
        </w:numPr>
        <w:tabs>
          <w:tab w:val="left" w:pos="709"/>
        </w:tabs>
        <w:ind w:left="0" w:firstLine="426"/>
      </w:pPr>
      <w:r>
        <w:t>2</w:t>
      </w:r>
      <w:r w:rsidR="00EF3BCE">
        <w:t>. Kokybiškas ugdymas ir mokymasis ikimokykliniame amžiuje sąlygoja vaiko fizinę ir psichinę gerovę, apimančią socialinę, pažinimo ir emocinę vaiko raidą, ir padeda įgyti sunkumų įveikimo gebėjimus.</w:t>
      </w:r>
    </w:p>
    <w:p w:rsidR="00206791" w:rsidRDefault="00CF5851" w:rsidP="001B3F10">
      <w:pPr>
        <w:pStyle w:val="Sraopastraipa"/>
        <w:numPr>
          <w:ilvl w:val="0"/>
          <w:numId w:val="1"/>
        </w:numPr>
      </w:pPr>
      <w:r>
        <w:t>3</w:t>
      </w:r>
      <w:r w:rsidR="00EF3BCE">
        <w:t>. Tėvų ir pedagogų bendradarbiavimas sukuria vaikui geriausias ugdymosi galimybes.</w:t>
      </w:r>
    </w:p>
    <w:p w:rsidR="00206791" w:rsidRDefault="00CF5851" w:rsidP="001B3F10">
      <w:pPr>
        <w:pStyle w:val="Sraopastraipa"/>
        <w:numPr>
          <w:ilvl w:val="0"/>
          <w:numId w:val="1"/>
        </w:numPr>
      </w:pPr>
      <w:r>
        <w:t>4</w:t>
      </w:r>
      <w:r w:rsidR="00EF3BCE">
        <w:t>. Vaiko mokymasis žaidžiant yra pagrindinis jo ugdymosi būdas.</w:t>
      </w:r>
    </w:p>
    <w:p w:rsidR="00206791" w:rsidRDefault="00CF5851" w:rsidP="001B3F10">
      <w:pPr>
        <w:pStyle w:val="Sraopastraipa"/>
        <w:numPr>
          <w:ilvl w:val="0"/>
          <w:numId w:val="1"/>
        </w:numPr>
      </w:pPr>
      <w:r>
        <w:t>5</w:t>
      </w:r>
      <w:r w:rsidR="00EF3BCE">
        <w:t>. Vaikui svarbu atrasti galimybes mokytis kartu, bendraamžių grupėje.</w:t>
      </w:r>
    </w:p>
    <w:p w:rsidR="00206791" w:rsidRDefault="00CF5851" w:rsidP="001B3F10">
      <w:pPr>
        <w:pStyle w:val="Sraopastraipa"/>
        <w:numPr>
          <w:ilvl w:val="0"/>
          <w:numId w:val="1"/>
        </w:numPr>
        <w:tabs>
          <w:tab w:val="left" w:pos="709"/>
        </w:tabs>
        <w:ind w:left="0" w:firstLine="360"/>
      </w:pPr>
      <w:r>
        <w:t>6</w:t>
      </w:r>
      <w:r w:rsidR="00EF3BCE">
        <w:t>. Vaiko mokymasis turi būti džiaugsmingas ir entuziastingas, drąsiai ir kūrybingai priimant su mokymusi susijusius naujus iššūkius.</w:t>
      </w:r>
    </w:p>
    <w:p w:rsidR="00206791" w:rsidRDefault="00CF5851" w:rsidP="00A37ED6">
      <w:pPr>
        <w:pStyle w:val="Sraopastraipa"/>
        <w:numPr>
          <w:ilvl w:val="0"/>
          <w:numId w:val="1"/>
        </w:numPr>
      </w:pPr>
      <w:r>
        <w:t>7</w:t>
      </w:r>
      <w:r w:rsidR="00EF3BCE">
        <w:t>. Ugdant vaiką atsižvelgiama į jo individualumą ir specialiuosius ugdymosi poreikius.</w:t>
      </w:r>
    </w:p>
    <w:p w:rsidR="00206791" w:rsidRDefault="00A37ED6" w:rsidP="001B3F10">
      <w:pPr>
        <w:pStyle w:val="Sraopastraipa"/>
        <w:numPr>
          <w:ilvl w:val="0"/>
          <w:numId w:val="1"/>
        </w:numPr>
      </w:pPr>
      <w:r>
        <w:t>8</w:t>
      </w:r>
      <w:r w:rsidR="00EF3BCE">
        <w:t>. Kvalifikuotas personalas, kurio mokymasis leidžia jiems gerai atlikti profesinį vaidmenį.</w:t>
      </w:r>
    </w:p>
    <w:p w:rsidR="00206791" w:rsidRDefault="00206791"/>
    <w:p w:rsidR="00206791" w:rsidRDefault="00EF3BCE">
      <w:pPr>
        <w:jc w:val="center"/>
        <w:rPr>
          <w:b/>
          <w:sz w:val="28"/>
          <w:szCs w:val="28"/>
        </w:rPr>
      </w:pPr>
      <w:r>
        <w:rPr>
          <w:b/>
          <w:sz w:val="28"/>
          <w:szCs w:val="28"/>
        </w:rPr>
        <w:t>III. IKIMOKYKLINIO UGDYMO PROGRAMOS TIKSLAS</w:t>
      </w:r>
      <w:r w:rsidR="00E52DC5">
        <w:rPr>
          <w:b/>
          <w:sz w:val="28"/>
          <w:szCs w:val="28"/>
        </w:rPr>
        <w:t xml:space="preserve">, VERTYBĖS </w:t>
      </w:r>
      <w:r>
        <w:rPr>
          <w:b/>
          <w:sz w:val="28"/>
          <w:szCs w:val="28"/>
        </w:rPr>
        <w:t xml:space="preserve"> IR UŽDAVINIAI</w:t>
      </w:r>
    </w:p>
    <w:p w:rsidR="00206791" w:rsidRDefault="00206791">
      <w:pPr>
        <w:jc w:val="center"/>
        <w:rPr>
          <w:lang w:eastAsia="en-US"/>
        </w:rPr>
      </w:pPr>
    </w:p>
    <w:p w:rsidR="00C755DE" w:rsidRDefault="00C755DE" w:rsidP="00C755DE">
      <w:pPr>
        <w:spacing w:after="240"/>
        <w:rPr>
          <w:lang w:val="pt-BR"/>
        </w:rPr>
      </w:pPr>
      <w:r>
        <w:rPr>
          <w:b/>
          <w:sz w:val="28"/>
          <w:szCs w:val="28"/>
        </w:rPr>
        <w:t xml:space="preserve">       </w:t>
      </w:r>
      <w:r w:rsidR="00EF3BCE">
        <w:rPr>
          <w:b/>
          <w:sz w:val="28"/>
          <w:szCs w:val="28"/>
        </w:rPr>
        <w:t>Tikslas</w:t>
      </w:r>
      <w:r w:rsidR="00EF3BCE">
        <w:rPr>
          <w:sz w:val="28"/>
          <w:szCs w:val="28"/>
        </w:rPr>
        <w:t xml:space="preserve"> –</w:t>
      </w:r>
      <w:r w:rsidR="00EF3BCE">
        <w:t xml:space="preserve"> </w:t>
      </w:r>
      <w:r w:rsidR="00EF3BCE">
        <w:rPr>
          <w:lang w:val="pt-BR"/>
        </w:rPr>
        <w:t xml:space="preserve">atsižvelgiant į vaiko prigimtines galias, jo individualią patirtį, vadovaujantis raidos dėsningumais, padėti  vaikui išsiugdyti savarankiškumo, sveikos gyvensenos, pozityvaus bendravimo su suaugusiais ir vaikais, kūrybiškumo, aplinkos ir savo šalies pažinimo, mokėjimo mokytis pradmenis. </w:t>
      </w:r>
    </w:p>
    <w:p w:rsidR="00C755DE" w:rsidRDefault="00C755DE" w:rsidP="00C755DE">
      <w:pPr>
        <w:spacing w:after="240"/>
        <w:jc w:val="center"/>
        <w:rPr>
          <w:b/>
          <w:sz w:val="28"/>
          <w:szCs w:val="28"/>
          <w:lang w:val="fi-FI"/>
        </w:rPr>
      </w:pPr>
      <w:r>
        <w:rPr>
          <w:b/>
          <w:sz w:val="28"/>
          <w:szCs w:val="28"/>
          <w:lang w:val="fi-FI"/>
        </w:rPr>
        <w:t>VERTYBĖS</w:t>
      </w:r>
    </w:p>
    <w:p w:rsidR="00CF5851" w:rsidRPr="00F73D99" w:rsidRDefault="00CF5851" w:rsidP="00F73D99">
      <w:pPr>
        <w:rPr>
          <w:b/>
          <w:lang w:val="fi-FI"/>
        </w:rPr>
      </w:pPr>
      <w:r>
        <w:rPr>
          <w:sz w:val="28"/>
          <w:szCs w:val="28"/>
          <w:lang w:val="fi-FI"/>
        </w:rPr>
        <w:tab/>
      </w:r>
      <w:r w:rsidRPr="00F73D99">
        <w:rPr>
          <w:b/>
          <w:lang w:val="fi-FI"/>
        </w:rPr>
        <w:t>Sieksime, kad vaikas taptų:</w:t>
      </w:r>
    </w:p>
    <w:p w:rsidR="00CF5851" w:rsidRPr="00F73D99" w:rsidRDefault="00A60E3D" w:rsidP="00F73D99">
      <w:pPr>
        <w:rPr>
          <w:lang w:val="fi-FI"/>
        </w:rPr>
      </w:pPr>
      <w:r>
        <w:rPr>
          <w:lang w:val="fi-FI"/>
        </w:rPr>
        <w:tab/>
        <w:t>1. L</w:t>
      </w:r>
      <w:r w:rsidR="00F73D99">
        <w:rPr>
          <w:lang w:val="fi-FI"/>
        </w:rPr>
        <w:t>aisva, kūrybiška</w:t>
      </w:r>
      <w:r w:rsidR="00CF5851" w:rsidRPr="00F73D99">
        <w:rPr>
          <w:lang w:val="fi-FI"/>
        </w:rPr>
        <w:t xml:space="preserve"> asmenybe</w:t>
      </w:r>
    </w:p>
    <w:p w:rsidR="00CF5851" w:rsidRPr="00F73D99" w:rsidRDefault="00CF5851" w:rsidP="00F73D99">
      <w:pPr>
        <w:rPr>
          <w:lang w:val="fi-FI"/>
        </w:rPr>
      </w:pPr>
      <w:r w:rsidRPr="00F73D99">
        <w:rPr>
          <w:lang w:val="fi-FI"/>
        </w:rPr>
        <w:tab/>
        <w:t>2. Aktyviu bendruomenės dalyviu</w:t>
      </w:r>
    </w:p>
    <w:p w:rsidR="00206791" w:rsidRPr="00F73D99" w:rsidRDefault="00CF5851" w:rsidP="00F73D99">
      <w:pPr>
        <w:rPr>
          <w:lang w:val="fi-FI"/>
        </w:rPr>
      </w:pPr>
      <w:r w:rsidRPr="00F73D99">
        <w:rPr>
          <w:lang w:val="fi-FI"/>
        </w:rPr>
        <w:tab/>
        <w:t>3. Sėkmingai besimokančiu</w:t>
      </w:r>
    </w:p>
    <w:p w:rsidR="00C755DE" w:rsidRPr="00A37ED6" w:rsidRDefault="007A2820" w:rsidP="007A2820">
      <w:pPr>
        <w:tabs>
          <w:tab w:val="left" w:pos="-1985"/>
          <w:tab w:val="left" w:pos="2977"/>
        </w:tabs>
        <w:spacing w:after="240"/>
        <w:ind w:firstLine="567"/>
        <w:jc w:val="center"/>
        <w:rPr>
          <w:b/>
          <w:sz w:val="28"/>
          <w:szCs w:val="28"/>
          <w:lang w:val="pt-BR"/>
        </w:rPr>
      </w:pPr>
      <w:r w:rsidRPr="00A37ED6">
        <w:rPr>
          <w:b/>
          <w:sz w:val="28"/>
          <w:szCs w:val="28"/>
          <w:lang w:val="pt-BR"/>
        </w:rPr>
        <w:t>UŽDAVINIAI</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S</w:t>
      </w:r>
      <w:r w:rsidRPr="00A03640">
        <w:rPr>
          <w:color w:val="000000"/>
        </w:rPr>
        <w:t>ergėti ir stiprinti vaikų sveikatą</w:t>
      </w:r>
      <w:r>
        <w:rPr>
          <w:color w:val="000000"/>
        </w:rPr>
        <w:t>, sudarant sąlygas aktyviam judėjimui, grūdinimui, sveikai mitybai, žalingų įpročių prevencijai</w:t>
      </w:r>
      <w:r w:rsidRPr="00A03640">
        <w:rPr>
          <w:color w:val="000000"/>
        </w:rPr>
        <w:t>; sudaryti saugią aplinką,</w:t>
      </w:r>
      <w:r>
        <w:rPr>
          <w:color w:val="000000"/>
        </w:rPr>
        <w:t xml:space="preserve"> </w:t>
      </w:r>
      <w:r w:rsidRPr="00A03640">
        <w:rPr>
          <w:color w:val="000000"/>
        </w:rPr>
        <w:t xml:space="preserve">padedančią adaptuotis ikimokyklinėje </w:t>
      </w:r>
      <w:r>
        <w:rPr>
          <w:color w:val="000000"/>
        </w:rPr>
        <w:t>įstaigoje bei sėkmingai ugdytis.</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Skleisti olimpizmo dvasią, ugdant kilnų ir garbingą elgesį ne tik sporte, bet ir gyvenime, tikslo siekimą, kūno, valios ir minčių darną, džiaugsmą dėl įdėtų pastangų, draugiškumo ir bendradarbiavimo jausmą.</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P</w:t>
      </w:r>
      <w:r w:rsidRPr="00A03640">
        <w:rPr>
          <w:color w:val="000000"/>
        </w:rPr>
        <w:t>lėsti vaikų supratimą apie juos supantį pasaulį, sud</w:t>
      </w:r>
      <w:r>
        <w:rPr>
          <w:color w:val="000000"/>
        </w:rPr>
        <w:t xml:space="preserve">arant galimybę laisvai judėti, </w:t>
      </w:r>
      <w:r w:rsidRPr="00A03640">
        <w:rPr>
          <w:color w:val="000000"/>
        </w:rPr>
        <w:t>stebėti, pažinti, tyrinėti, bandy</w:t>
      </w:r>
      <w:r>
        <w:rPr>
          <w:color w:val="000000"/>
        </w:rPr>
        <w:t>ti, veikti, dalintis patirtimi.</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S</w:t>
      </w:r>
      <w:r w:rsidRPr="00A03640">
        <w:rPr>
          <w:color w:val="000000"/>
        </w:rPr>
        <w:t>udaryti sąlygas vaikų kūrybiškumo plėtotei, sugebėjimui atskl</w:t>
      </w:r>
      <w:r>
        <w:rPr>
          <w:color w:val="000000"/>
        </w:rPr>
        <w:t>eisti save įvairiomis meninėmis</w:t>
      </w:r>
      <w:r w:rsidRPr="00A03640">
        <w:rPr>
          <w:color w:val="000000"/>
        </w:rPr>
        <w:t xml:space="preserve"> priemonėmis ir būdais, kaip vertybę akcentuojant patį kūry</w:t>
      </w:r>
      <w:r>
        <w:rPr>
          <w:color w:val="000000"/>
        </w:rPr>
        <w:t>bos procesą ir dalyvavimą jame.</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 xml:space="preserve"> P</w:t>
      </w:r>
      <w:r w:rsidRPr="00A03640">
        <w:rPr>
          <w:color w:val="000000"/>
        </w:rPr>
        <w:t>lėtoti vaiko emocinę, socialinę ir kultūrinę patirtį, puoselėjant kultūros vertyb</w:t>
      </w:r>
      <w:r>
        <w:rPr>
          <w:color w:val="000000"/>
        </w:rPr>
        <w:t>es, tautos ir šeimos tradicijas.</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t>A</w:t>
      </w:r>
      <w:r w:rsidRPr="00A03640">
        <w:rPr>
          <w:color w:val="000000"/>
        </w:rPr>
        <w:t>kcentuoti vaiko ir gamtos ryšį, sužadinant smalsumą sąlyčiui su gamta ir aplinka</w:t>
      </w:r>
      <w:r>
        <w:rPr>
          <w:color w:val="000000"/>
        </w:rPr>
        <w:t>, pajaučiant save gamtos dalimi.</w:t>
      </w:r>
    </w:p>
    <w:p w:rsidR="007A2820" w:rsidRPr="00CA6234" w:rsidRDefault="007A2820" w:rsidP="001B3F10">
      <w:pPr>
        <w:numPr>
          <w:ilvl w:val="0"/>
          <w:numId w:val="117"/>
        </w:numPr>
        <w:tabs>
          <w:tab w:val="clear" w:pos="720"/>
          <w:tab w:val="num" w:pos="0"/>
          <w:tab w:val="left" w:pos="1260"/>
          <w:tab w:val="left" w:pos="1560"/>
        </w:tabs>
        <w:ind w:left="0" w:firstLine="1276"/>
        <w:jc w:val="both"/>
        <w:rPr>
          <w:color w:val="000000"/>
        </w:rPr>
      </w:pPr>
      <w:r>
        <w:rPr>
          <w:color w:val="000000"/>
        </w:rPr>
        <w:lastRenderedPageBreak/>
        <w:t>Plėtoti ypatingų ir specialiųjų poreikių turinčių vaikų gebėjimus, tenkinant jų individualius poreikius.</w:t>
      </w:r>
    </w:p>
    <w:p w:rsidR="007A2820" w:rsidRDefault="007A2820" w:rsidP="00A37ED6">
      <w:pPr>
        <w:numPr>
          <w:ilvl w:val="0"/>
          <w:numId w:val="117"/>
        </w:numPr>
        <w:tabs>
          <w:tab w:val="clear" w:pos="720"/>
          <w:tab w:val="num" w:pos="0"/>
          <w:tab w:val="left" w:pos="1260"/>
          <w:tab w:val="left" w:pos="1560"/>
        </w:tabs>
        <w:ind w:left="0" w:firstLine="1276"/>
        <w:jc w:val="both"/>
        <w:rPr>
          <w:color w:val="000000"/>
        </w:rPr>
      </w:pPr>
      <w:r>
        <w:rPr>
          <w:color w:val="000000"/>
        </w:rPr>
        <w:t>S</w:t>
      </w:r>
      <w:r w:rsidRPr="00A03640">
        <w:rPr>
          <w:color w:val="000000"/>
        </w:rPr>
        <w:t>iekti glaudžios, užtikrinanč</w:t>
      </w:r>
      <w:r>
        <w:rPr>
          <w:color w:val="000000"/>
        </w:rPr>
        <w:t>ios visapusišką vaiko vystymąsi</w:t>
      </w:r>
      <w:r w:rsidRPr="00A03640">
        <w:rPr>
          <w:color w:val="000000"/>
        </w:rPr>
        <w:t xml:space="preserve"> partnerystės su šeima, bendruomene, socialiniais partneriais.</w:t>
      </w:r>
    </w:p>
    <w:p w:rsidR="00A37ED6" w:rsidRPr="00A37ED6" w:rsidRDefault="00A37ED6" w:rsidP="00A37ED6">
      <w:pPr>
        <w:tabs>
          <w:tab w:val="left" w:pos="1260"/>
          <w:tab w:val="left" w:pos="1560"/>
        </w:tabs>
        <w:ind w:left="1276"/>
        <w:jc w:val="both"/>
        <w:rPr>
          <w:color w:val="000000"/>
        </w:rPr>
      </w:pPr>
    </w:p>
    <w:p w:rsidR="007A2820" w:rsidRPr="007A2820" w:rsidRDefault="007A2820" w:rsidP="007A2820">
      <w:pPr>
        <w:tabs>
          <w:tab w:val="left" w:pos="-1985"/>
          <w:tab w:val="left" w:pos="2977"/>
        </w:tabs>
        <w:spacing w:after="240"/>
        <w:ind w:firstLine="567"/>
        <w:jc w:val="center"/>
        <w:rPr>
          <w:b/>
          <w:lang w:val="pt-BR"/>
        </w:rPr>
      </w:pPr>
    </w:p>
    <w:p w:rsidR="00292BE2" w:rsidRPr="00F90DB9" w:rsidRDefault="00EF3BCE" w:rsidP="00F90DB9">
      <w:pPr>
        <w:tabs>
          <w:tab w:val="left" w:pos="142"/>
          <w:tab w:val="left" w:pos="2410"/>
          <w:tab w:val="left" w:pos="3119"/>
        </w:tabs>
        <w:spacing w:after="240"/>
        <w:ind w:left="-284"/>
        <w:jc w:val="center"/>
        <w:rPr>
          <w:sz w:val="28"/>
          <w:szCs w:val="28"/>
        </w:rPr>
      </w:pPr>
      <w:r>
        <w:rPr>
          <w:b/>
          <w:sz w:val="28"/>
          <w:szCs w:val="28"/>
          <w:lang w:val="fi-FI"/>
        </w:rPr>
        <w:t>IV. UGDYMO</w:t>
      </w:r>
      <w:r w:rsidR="00292BE2">
        <w:rPr>
          <w:b/>
          <w:sz w:val="28"/>
          <w:szCs w:val="28"/>
          <w:lang w:val="fi-FI"/>
        </w:rPr>
        <w:t xml:space="preserve"> </w:t>
      </w:r>
      <w:r>
        <w:rPr>
          <w:b/>
          <w:sz w:val="28"/>
          <w:szCs w:val="28"/>
          <w:lang w:val="fi-FI"/>
        </w:rPr>
        <w:t xml:space="preserve">MODELIS, </w:t>
      </w:r>
      <w:r w:rsidR="00292BE2">
        <w:rPr>
          <w:b/>
          <w:sz w:val="28"/>
          <w:szCs w:val="28"/>
          <w:lang w:val="fi-FI"/>
        </w:rPr>
        <w:t>TURINYS</w:t>
      </w:r>
      <w:r w:rsidR="00CD4A6D">
        <w:rPr>
          <w:b/>
          <w:sz w:val="28"/>
          <w:szCs w:val="28"/>
          <w:lang w:val="fi-FI"/>
        </w:rPr>
        <w:t>,</w:t>
      </w:r>
      <w:r w:rsidR="00292BE2">
        <w:rPr>
          <w:b/>
          <w:sz w:val="28"/>
          <w:szCs w:val="28"/>
          <w:lang w:val="fi-FI"/>
        </w:rPr>
        <w:t xml:space="preserve"> </w:t>
      </w:r>
      <w:r>
        <w:rPr>
          <w:b/>
          <w:sz w:val="28"/>
          <w:szCs w:val="28"/>
          <w:lang w:val="fi-FI"/>
        </w:rPr>
        <w:t>METODAI IR PRIEMONĖS</w:t>
      </w:r>
    </w:p>
    <w:p w:rsidR="00206791" w:rsidRDefault="007C0799" w:rsidP="007C0799">
      <w:pPr>
        <w:tabs>
          <w:tab w:val="left" w:pos="426"/>
        </w:tabs>
        <w:jc w:val="both"/>
      </w:pPr>
      <w:r>
        <w:tab/>
      </w:r>
      <w:r w:rsidR="00EF3BCE">
        <w:t>Ikimokyklinio ugdymo programos ugdymo tur</w:t>
      </w:r>
      <w:r w:rsidR="007A2820">
        <w:t>inys orientuotas į</w:t>
      </w:r>
      <w:r w:rsidR="00EF3BCE">
        <w:t xml:space="preserve"> ikimokyklinio amžiaus vaikų galimybes ir augimą, sudarytos pagal sritis (žr. Ugdymo modelis). Ugdymosi pasiekimo sritys išdėstytos pagal vaiko lūkesčius (</w:t>
      </w:r>
      <w:r w:rsidR="004861F6">
        <w:t>sveikas, orus,  bendraujantis, smalsus, kuriantis,</w:t>
      </w:r>
      <w:r w:rsidR="00EF3BCE">
        <w:t xml:space="preserve"> sėkmingai besiugdantis). Šios sritys apima ir aštuoniolika pagrindinių ugdymo sričių, rekomenduojamų Ikimokyklinio ugdymo vaiko pasiekimų apraše. Sritys išskirtos siekiant visuminio vaiko asmenybės ugdymosi ir atsižvelgiant į vaiko raidos bei ugdymosi ypatumus. Kiekvienoje ugdymo(si) sričių numatoma </w:t>
      </w:r>
      <w:r>
        <w:t xml:space="preserve">žingsniais </w:t>
      </w:r>
      <w:r w:rsidR="00EF3BCE">
        <w:t>vaiko pasiekimas ir ugdymo gairės. Ugdymosi gairėse pateikiamos tik tam tikros galimos vaikų ugdymosi situacijos (veiklos, veiksenos, pedagogo veikla). Pedagogas pasinaudodamas ugdymo gairėmis pats kuria ir įgyvendina ugdymo turinį, atsižvelgdamas į kiekvieno vaiko ar vaikų grupės ugdymosi poreikius.</w:t>
      </w:r>
    </w:p>
    <w:p w:rsidR="00206791" w:rsidRDefault="007C0799" w:rsidP="007C0799">
      <w:pPr>
        <w:tabs>
          <w:tab w:val="left" w:pos="426"/>
        </w:tabs>
        <w:jc w:val="both"/>
      </w:pPr>
      <w:r w:rsidRPr="00D604E7">
        <w:t xml:space="preserve">       </w:t>
      </w:r>
      <w:r w:rsidR="00EF3BCE" w:rsidRPr="00D604E7">
        <w:t xml:space="preserve">Metinis grupės veiklos planas rengiamas mokslo metų pradžioje, tai - </w:t>
      </w:r>
      <w:r w:rsidR="00EF3BCE">
        <w:t xml:space="preserve">orientyras, nevaržantis pedagogo, leidžiantis jam kūrybingai organizuoti savo veiklą, ją įvertinti ir koreguoti, atsižvelgiant į kiekvieno vaiko amžių, jo patirtį, vaiko bei grupės individualumą.          </w:t>
      </w:r>
    </w:p>
    <w:p w:rsidR="00292BE2" w:rsidRPr="00F90DB9" w:rsidRDefault="00EF3BCE" w:rsidP="00F90DB9">
      <w:pPr>
        <w:tabs>
          <w:tab w:val="left" w:pos="0"/>
          <w:tab w:val="left" w:pos="426"/>
        </w:tabs>
        <w:jc w:val="both"/>
        <w:rPr>
          <w:b/>
          <w:sz w:val="28"/>
          <w:szCs w:val="28"/>
        </w:rPr>
      </w:pPr>
      <w:r>
        <w:t xml:space="preserve">   </w:t>
      </w:r>
      <w:r w:rsidR="007C0799">
        <w:t xml:space="preserve">    </w:t>
      </w:r>
      <w:r>
        <w:t>Planuojant ugdymą, vadovaujamasi pasirinktu planavimo princ</w:t>
      </w:r>
      <w:r w:rsidR="007C0799">
        <w:t xml:space="preserve">ipu – teminiu, orientuojantis į </w:t>
      </w:r>
      <w:r>
        <w:t>ugdytinas sritis. Planu</w:t>
      </w:r>
      <w:r w:rsidR="00550B25">
        <w:t xml:space="preserve">ojant ugdomąją veiklą, mokytojai kūrybingai naudojasi </w:t>
      </w:r>
      <w:r>
        <w:t xml:space="preserve">darželyje sukaupta metodine medžiaga ir </w:t>
      </w:r>
      <w:r w:rsidR="00550B25">
        <w:t>pačių pagamintomis</w:t>
      </w:r>
      <w:r>
        <w:t xml:space="preserve"> priemonėmis.</w:t>
      </w:r>
      <w:r w:rsidR="007C0799" w:rsidRPr="007C0799">
        <w:rPr>
          <w:b/>
          <w:sz w:val="28"/>
          <w:szCs w:val="28"/>
        </w:rPr>
        <w:t xml:space="preserve"> </w:t>
      </w:r>
    </w:p>
    <w:p w:rsidR="004861F6" w:rsidRDefault="004861F6" w:rsidP="00CE5255">
      <w:pPr>
        <w:spacing w:after="240"/>
        <w:rPr>
          <w:b/>
          <w:sz w:val="28"/>
          <w:szCs w:val="28"/>
          <w:lang w:val="fi-FI"/>
        </w:rPr>
      </w:pPr>
    </w:p>
    <w:p w:rsidR="008824DB" w:rsidRPr="004861F6" w:rsidRDefault="008E180A" w:rsidP="00113789">
      <w:pPr>
        <w:shd w:val="clear" w:color="auto" w:fill="BD92DE"/>
        <w:spacing w:after="240"/>
        <w:jc w:val="center"/>
        <w:rPr>
          <w:b/>
          <w:sz w:val="28"/>
          <w:szCs w:val="28"/>
          <w:lang w:val="fi-FI"/>
        </w:rPr>
      </w:pPr>
      <w:r>
        <w:rPr>
          <w:b/>
          <w:sz w:val="28"/>
          <w:szCs w:val="28"/>
          <w:lang w:val="fi-FI"/>
        </w:rPr>
        <w:t>Ugdymo turinys</w:t>
      </w:r>
    </w:p>
    <w:tbl>
      <w:tblPr>
        <w:tblStyle w:val="Lentelstinklelis"/>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3100"/>
        <w:gridCol w:w="2636"/>
        <w:gridCol w:w="3194"/>
      </w:tblGrid>
      <w:tr w:rsidR="007C0799" w:rsidTr="007C0799">
        <w:trPr>
          <w:trHeight w:val="567"/>
        </w:trPr>
        <w:tc>
          <w:tcPr>
            <w:tcW w:w="9634" w:type="dxa"/>
            <w:gridSpan w:val="4"/>
            <w:tcBorders>
              <w:top w:val="single" w:sz="4" w:space="0" w:color="auto"/>
              <w:left w:val="single" w:sz="4" w:space="0" w:color="auto"/>
              <w:right w:val="single" w:sz="4" w:space="0" w:color="auto"/>
            </w:tcBorders>
            <w:vAlign w:val="center"/>
          </w:tcPr>
          <w:p w:rsidR="007C0799" w:rsidRPr="00686DF0" w:rsidRDefault="007C0799" w:rsidP="007C0799">
            <w:pPr>
              <w:jc w:val="center"/>
              <w:rPr>
                <w:sz w:val="32"/>
                <w:szCs w:val="32"/>
              </w:rPr>
            </w:pPr>
            <w:bookmarkStart w:id="1" w:name="_Hlk502431502"/>
            <w:r w:rsidRPr="00686DF0">
              <w:rPr>
                <w:b/>
                <w:sz w:val="32"/>
                <w:szCs w:val="32"/>
              </w:rPr>
              <w:t>KASDIENIO GYVENIMO ĮGŪDŽIAI</w:t>
            </w:r>
          </w:p>
        </w:tc>
      </w:tr>
      <w:tr w:rsidR="007E1F8D" w:rsidTr="007E1F8D">
        <w:trPr>
          <w:trHeight w:val="567"/>
        </w:trPr>
        <w:tc>
          <w:tcPr>
            <w:tcW w:w="9634" w:type="dxa"/>
            <w:gridSpan w:val="4"/>
            <w:tcBorders>
              <w:top w:val="single" w:sz="4" w:space="0" w:color="auto"/>
              <w:left w:val="single" w:sz="2" w:space="0" w:color="auto"/>
              <w:bottom w:val="single" w:sz="4" w:space="0" w:color="auto"/>
              <w:right w:val="single" w:sz="4" w:space="0" w:color="auto"/>
            </w:tcBorders>
            <w:shd w:val="clear" w:color="auto" w:fill="auto"/>
            <w:vAlign w:val="center"/>
            <w:hideMark/>
          </w:tcPr>
          <w:p w:rsidR="007E1F8D" w:rsidRPr="00993DA8" w:rsidRDefault="007E1F8D" w:rsidP="007C0799">
            <w:pPr>
              <w:ind w:firstLine="317"/>
              <w:jc w:val="both"/>
              <w:rPr>
                <w:b/>
              </w:rPr>
            </w:pPr>
            <w:r w:rsidRPr="00993DA8">
              <w:rPr>
                <w:b/>
              </w:rPr>
              <w:t>Noriai ugdosi sveikam kasdieniam gyvenimui reikalingus įgūdžius.</w:t>
            </w:r>
          </w:p>
        </w:tc>
      </w:tr>
      <w:tr w:rsidR="007E1F8D" w:rsidTr="007E1F8D">
        <w:trPr>
          <w:trHeight w:val="850"/>
        </w:trPr>
        <w:tc>
          <w:tcPr>
            <w:tcW w:w="9634" w:type="dxa"/>
            <w:gridSpan w:val="4"/>
            <w:tcBorders>
              <w:top w:val="single" w:sz="4" w:space="0" w:color="auto"/>
              <w:left w:val="single" w:sz="2" w:space="0" w:color="auto"/>
              <w:bottom w:val="single" w:sz="4" w:space="0" w:color="auto"/>
              <w:right w:val="single" w:sz="4" w:space="0" w:color="auto"/>
            </w:tcBorders>
            <w:shd w:val="clear" w:color="auto" w:fill="auto"/>
            <w:vAlign w:val="center"/>
            <w:hideMark/>
          </w:tcPr>
          <w:p w:rsidR="007E1F8D" w:rsidRPr="00993DA8" w:rsidRDefault="007E1F8D" w:rsidP="007C0799">
            <w:pPr>
              <w:ind w:firstLine="317"/>
              <w:jc w:val="both"/>
              <w:rPr>
                <w:b/>
              </w:rPr>
            </w:pPr>
            <w:r w:rsidRPr="00993DA8">
              <w:rPr>
                <w:b/>
              </w:rPr>
              <w:t>Tvarkingai valgo, savarankiškai atlieka savitvarkos veiksmus: apsirengia ir nusirengia, naudojasi tualetu, prausiasi, šukuojasi. Saugo savo sveikatą ir saugiai elgiasi aplinkoje.</w:t>
            </w:r>
          </w:p>
        </w:tc>
      </w:tr>
      <w:tr w:rsidR="007C0799" w:rsidTr="007C0799">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Default="007C0799" w:rsidP="007C0799">
            <w:pPr>
              <w:jc w:val="center"/>
              <w:rPr>
                <w:b/>
              </w:rPr>
            </w:pPr>
            <w:r>
              <w:rPr>
                <w:b/>
              </w:rPr>
              <w:t>Žingsniai</w:t>
            </w:r>
          </w:p>
        </w:tc>
        <w:tc>
          <w:tcPr>
            <w:tcW w:w="3100" w:type="dxa"/>
            <w:tcBorders>
              <w:top w:val="single" w:sz="4" w:space="0" w:color="auto"/>
              <w:left w:val="single" w:sz="4" w:space="0" w:color="auto"/>
              <w:bottom w:val="single" w:sz="4" w:space="0" w:color="auto"/>
              <w:right w:val="single" w:sz="4" w:space="0" w:color="auto"/>
            </w:tcBorders>
            <w:vAlign w:val="center"/>
          </w:tcPr>
          <w:p w:rsidR="007C0799" w:rsidRPr="0081668F" w:rsidRDefault="007C0799" w:rsidP="007C0799">
            <w:pPr>
              <w:pStyle w:val="Sraopastraipa"/>
              <w:ind w:left="0"/>
              <w:jc w:val="center"/>
              <w:rPr>
                <w:b/>
              </w:rPr>
            </w:pPr>
            <w:r w:rsidRPr="0081668F">
              <w:rPr>
                <w:b/>
              </w:rPr>
              <w:t>Vaik</w:t>
            </w:r>
            <w:r>
              <w:rPr>
                <w:b/>
              </w:rPr>
              <w:t>ų</w:t>
            </w:r>
            <w:r w:rsidRPr="0081668F">
              <w:rPr>
                <w:b/>
              </w:rPr>
              <w:t xml:space="preserve"> pasiekimai</w:t>
            </w:r>
          </w:p>
        </w:tc>
        <w:tc>
          <w:tcPr>
            <w:tcW w:w="2636" w:type="dxa"/>
            <w:tcBorders>
              <w:top w:val="single" w:sz="4" w:space="0" w:color="auto"/>
              <w:left w:val="single" w:sz="4" w:space="0" w:color="auto"/>
              <w:bottom w:val="single" w:sz="4" w:space="0" w:color="auto"/>
              <w:right w:val="nil"/>
            </w:tcBorders>
            <w:vAlign w:val="center"/>
          </w:tcPr>
          <w:p w:rsidR="007C0799" w:rsidRPr="0081668F" w:rsidRDefault="007C0799" w:rsidP="007C0799">
            <w:pPr>
              <w:pStyle w:val="Sraopastraipa"/>
              <w:ind w:left="0"/>
              <w:jc w:val="center"/>
              <w:rPr>
                <w:b/>
              </w:rPr>
            </w:pPr>
            <w:r w:rsidRPr="007B6143">
              <w:rPr>
                <w:b/>
              </w:rPr>
              <w:t>Ugdymo gairės</w:t>
            </w:r>
          </w:p>
        </w:tc>
        <w:tc>
          <w:tcPr>
            <w:tcW w:w="3194" w:type="dxa"/>
            <w:tcBorders>
              <w:top w:val="single" w:sz="4" w:space="0" w:color="auto"/>
              <w:left w:val="nil"/>
              <w:bottom w:val="single" w:sz="4" w:space="0" w:color="auto"/>
              <w:right w:val="single" w:sz="4" w:space="0" w:color="auto"/>
            </w:tcBorders>
            <w:vAlign w:val="center"/>
          </w:tcPr>
          <w:p w:rsidR="007C0799" w:rsidRPr="0081668F" w:rsidRDefault="007C0799" w:rsidP="007C0799">
            <w:pPr>
              <w:pStyle w:val="Sraopastraipa"/>
              <w:ind w:left="0"/>
              <w:jc w:val="center"/>
              <w:rPr>
                <w:b/>
              </w:rPr>
            </w:pPr>
            <w:r>
              <w:rPr>
                <w:b/>
                <w:noProof/>
              </w:rPr>
              <w:drawing>
                <wp:anchor distT="0" distB="0" distL="114300" distR="114300" simplePos="0" relativeHeight="251659264" behindDoc="0" locked="0" layoutInCell="1" allowOverlap="1" wp14:anchorId="4F7D52AE" wp14:editId="15D9BEF5">
                  <wp:simplePos x="0" y="0"/>
                  <wp:positionH relativeFrom="column">
                    <wp:posOffset>71120</wp:posOffset>
                  </wp:positionH>
                  <wp:positionV relativeFrom="paragraph">
                    <wp:posOffset>-46990</wp:posOffset>
                  </wp:positionV>
                  <wp:extent cx="1688465" cy="581660"/>
                  <wp:effectExtent l="0" t="0" r="6985" b="889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588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465" cy="581660"/>
                          </a:xfrm>
                          <a:prstGeom prst="rect">
                            <a:avLst/>
                          </a:prstGeom>
                        </pic:spPr>
                      </pic:pic>
                    </a:graphicData>
                  </a:graphic>
                  <wp14:sizeRelH relativeFrom="page">
                    <wp14:pctWidth>0</wp14:pctWidth>
                  </wp14:sizeRelH>
                  <wp14:sizeRelV relativeFrom="page">
                    <wp14:pctHeight>0</wp14:pctHeight>
                  </wp14:sizeRelV>
                </wp:anchor>
              </w:drawing>
            </w:r>
          </w:p>
        </w:tc>
      </w:tr>
      <w:tr w:rsidR="007C0799" w:rsidTr="007C0799">
        <w:trPr>
          <w:cantSplit/>
          <w:trHeight w:val="1134"/>
        </w:trPr>
        <w:tc>
          <w:tcPr>
            <w:tcW w:w="704" w:type="dxa"/>
            <w:tcBorders>
              <w:top w:val="single" w:sz="4" w:space="0" w:color="auto"/>
              <w:left w:val="single" w:sz="4" w:space="0" w:color="auto"/>
              <w:bottom w:val="single" w:sz="2" w:space="0" w:color="auto"/>
              <w:right w:val="single" w:sz="4" w:space="0" w:color="auto"/>
            </w:tcBorders>
            <w:textDirection w:val="btLr"/>
            <w:vAlign w:val="center"/>
          </w:tcPr>
          <w:p w:rsidR="007C0799" w:rsidRPr="007B6143" w:rsidRDefault="007C0799" w:rsidP="007C0799">
            <w:pPr>
              <w:ind w:left="113" w:right="113"/>
              <w:jc w:val="center"/>
            </w:pPr>
            <w:r>
              <w:t>1-asis žingsnis</w:t>
            </w:r>
          </w:p>
        </w:tc>
        <w:tc>
          <w:tcPr>
            <w:tcW w:w="3100" w:type="dxa"/>
            <w:tcBorders>
              <w:top w:val="single" w:sz="4" w:space="0" w:color="auto"/>
              <w:left w:val="single" w:sz="4" w:space="0" w:color="auto"/>
              <w:bottom w:val="single" w:sz="4" w:space="0" w:color="auto"/>
              <w:right w:val="single" w:sz="4" w:space="0" w:color="auto"/>
            </w:tcBorders>
            <w:hideMark/>
          </w:tcPr>
          <w:p w:rsidR="007C0799" w:rsidRDefault="007C0799" w:rsidP="007C0799">
            <w:pPr>
              <w:jc w:val="both"/>
            </w:pPr>
            <w:r w:rsidRPr="007B6143">
              <w:t>Bando savarankiškai valgyti ir gerti iš puodelio.</w:t>
            </w:r>
          </w:p>
          <w:p w:rsidR="00D86349" w:rsidRPr="007B6143" w:rsidRDefault="00D86349" w:rsidP="007C0799">
            <w:pPr>
              <w:jc w:val="both"/>
            </w:pP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1B3F10">
            <w:pPr>
              <w:pStyle w:val="Sraopastraipa"/>
              <w:numPr>
                <w:ilvl w:val="0"/>
                <w:numId w:val="90"/>
              </w:numPr>
              <w:tabs>
                <w:tab w:val="left" w:pos="219"/>
              </w:tabs>
              <w:ind w:left="0" w:firstLine="0"/>
              <w:jc w:val="both"/>
            </w:pPr>
            <w:r w:rsidRPr="006741A3">
              <w:t>Skatinti valgyti pirštais. Tirštą maistą duoti tik šaukšteliu, skystą iš puoduko, kad jaustų skirtumą tarp to, ką valgo ir ką geria. Žaidžiant mokyti laikyti šaukštelį, puodelį, semti šaukšteliu ir pan. Žaisti žaidimą „Pamaitinkime lėlytę, meškutį“, pratinti būti savarankiškam.</w:t>
            </w:r>
          </w:p>
        </w:tc>
      </w:tr>
      <w:tr w:rsidR="007C0799" w:rsidTr="007C0799">
        <w:trPr>
          <w:trHeight w:val="495"/>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2-asis žingsnis</w:t>
            </w:r>
          </w:p>
        </w:tc>
        <w:tc>
          <w:tcPr>
            <w:tcW w:w="3100" w:type="dxa"/>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autoSpaceDE w:val="0"/>
              <w:autoSpaceDN w:val="0"/>
              <w:adjustRightInd w:val="0"/>
              <w:jc w:val="both"/>
            </w:pPr>
            <w:r w:rsidRPr="007B6143">
              <w:t>Valgo ir geria padedamas arba savarankiškai.</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sidRPr="006741A3">
              <w:t>Skatinti vaiką valgyti savarankiškai, pasakant ar parodant, kaip valgo grupės vaikai. Žaisti žaidimus „Su kuo lėlytė valgo?“, „Meškiukas nori valgyti“.</w:t>
            </w:r>
          </w:p>
        </w:tc>
      </w:tr>
      <w:tr w:rsidR="007C0799" w:rsidTr="007C0799">
        <w:trPr>
          <w:trHeight w:val="1980"/>
        </w:trPr>
        <w:tc>
          <w:tcPr>
            <w:tcW w:w="704" w:type="dxa"/>
            <w:vMerge/>
            <w:tcBorders>
              <w:left w:val="single" w:sz="4" w:space="0" w:color="auto"/>
              <w:bottom w:val="single" w:sz="2"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304229">
            <w:pPr>
              <w:autoSpaceDE w:val="0"/>
              <w:autoSpaceDN w:val="0"/>
              <w:adjustRightInd w:val="0"/>
              <w:jc w:val="both"/>
            </w:pPr>
            <w:r w:rsidRPr="007B6143">
              <w:t>Kartais parodo mimika, ženklais arba pasako, kada nori tuštintis ir šlapintis. Suaugusiojo rengiamas vaikas „jam padeda“. Suaugusiojo padedamas plaunasi, šluostosi rankas, išpučia nosį. Paprašytas padeda žaislą į nurodytą vietą.</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sidRPr="006741A3">
              <w:t>Atsižvelgiant į vaiko tuštinimosi ir šlapinimosi įgūdžius sodinti ant puoduko ar klozeto.</w:t>
            </w:r>
          </w:p>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sidRPr="006741A3">
              <w:t>Grupėje turėti didelę lėlę su drabužių rinkiniu, siūlyti vaikui ją rengti žaidžiant žaidimą „Lėlytė eina į lauką“. Žaisti žaidimus imituojant rengimosi veiksmus (pvz., pritaikyti tam žaidimą „Jurgelis meistrelis“). Rengiant vaiką, pratinti apsirengti ir nusirengti drabužėlius tam tikra tvarka, rengti žaidinant „Šmurkšt kojytę į kojinytę (batuką)“ ir t. t.</w:t>
            </w:r>
          </w:p>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Pr>
                <w:noProof/>
              </w:rPr>
              <w:drawing>
                <wp:anchor distT="0" distB="0" distL="114300" distR="114300" simplePos="0" relativeHeight="251689984" behindDoc="0" locked="0" layoutInCell="1" allowOverlap="1" wp14:anchorId="5D7F81C9" wp14:editId="7FA2F27A">
                  <wp:simplePos x="0" y="0"/>
                  <wp:positionH relativeFrom="column">
                    <wp:posOffset>-1744345</wp:posOffset>
                  </wp:positionH>
                  <wp:positionV relativeFrom="paragraph">
                    <wp:posOffset>224155</wp:posOffset>
                  </wp:positionV>
                  <wp:extent cx="1333739" cy="896251"/>
                  <wp:effectExtent l="0" t="0" r="0" b="0"/>
                  <wp:wrapNone/>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0_F_95460842_UzG0QVg4bPgRqy4P9OcTARIdyklO3kYO.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3739" cy="896251"/>
                          </a:xfrm>
                          <a:prstGeom prst="rect">
                            <a:avLst/>
                          </a:prstGeom>
                        </pic:spPr>
                      </pic:pic>
                    </a:graphicData>
                  </a:graphic>
                  <wp14:sizeRelH relativeFrom="page">
                    <wp14:pctWidth>0</wp14:pctWidth>
                  </wp14:sizeRelH>
                  <wp14:sizeRelV relativeFrom="page">
                    <wp14:pctHeight>0</wp14:pctHeight>
                  </wp14:sizeRelV>
                </wp:anchor>
              </w:drawing>
            </w:r>
            <w:r w:rsidRPr="006741A3">
              <w:t>Kurti žaidybines situacijas, skatinančias vaiką panaudoti savo mokėjimus ir įgūdžius: „Parodykime meškučiui, kaip plauname rankeles, išpučiame nosį.“</w:t>
            </w:r>
          </w:p>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sidRPr="006741A3">
              <w:t>Kurti siužetines situacijas, skatinančias vaiką padėti žaislą į jam skirtą vietą. „Mašinytė grįžta į garažą“, „Lėlytė sėdasi prie stalo, gulasi į lovytę (vežimėlį)“, „Kamuoliukai pavargo ir nori pailsėti“ ir t. t.</w:t>
            </w:r>
          </w:p>
        </w:tc>
      </w:tr>
      <w:tr w:rsidR="007C0799" w:rsidTr="00640833">
        <w:trPr>
          <w:trHeight w:val="1047"/>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3-iasis žingsnis</w:t>
            </w:r>
          </w:p>
        </w:tc>
        <w:tc>
          <w:tcPr>
            <w:tcW w:w="3100" w:type="dxa"/>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autoSpaceDE w:val="0"/>
              <w:autoSpaceDN w:val="0"/>
              <w:adjustRightInd w:val="0"/>
              <w:jc w:val="both"/>
            </w:pPr>
            <w:r w:rsidRPr="007B6143">
              <w:t>Savarankiškai valgo ir geria. Pradeda naudoti stalo įrankius. Pasako, ko nori ir ko nenori valgyti.</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1B3F10">
            <w:pPr>
              <w:pStyle w:val="Sraopastraipa"/>
              <w:numPr>
                <w:ilvl w:val="0"/>
                <w:numId w:val="90"/>
              </w:numPr>
              <w:tabs>
                <w:tab w:val="left" w:pos="219"/>
              </w:tabs>
              <w:autoSpaceDE w:val="0"/>
              <w:autoSpaceDN w:val="0"/>
              <w:adjustRightInd w:val="0"/>
              <w:ind w:left="0" w:firstLine="0"/>
              <w:jc w:val="both"/>
            </w:pPr>
            <w:r w:rsidRPr="006741A3">
              <w:t>Skatinti ragauti ir valgyti įvairų maistą. Pratinti gerai sukramtyti maistą, neskubinti valgančio vaiko, mokyti valgyti ramiai. Pratinti keltis nuo stalo tik baigus valgyti. Siūlyti žaisti žaidimus, mokant naudotis stalo įrankiais (pvz., „Gimtadienis“, „Kavinėje“ ir kt.). Prižiūrėti, kad vaikas valgytų su įrankiais taip, kaip jis gali, pagirti vaiką už pastangas. Turėti grupėje indelių, skatinti vaiką jais žaisti.</w:t>
            </w:r>
          </w:p>
        </w:tc>
      </w:tr>
      <w:tr w:rsidR="007C0799" w:rsidTr="00640833">
        <w:trPr>
          <w:trHeight w:val="70"/>
        </w:trPr>
        <w:tc>
          <w:tcPr>
            <w:tcW w:w="704" w:type="dxa"/>
            <w:vMerge/>
            <w:tcBorders>
              <w:left w:val="single" w:sz="4" w:space="0" w:color="auto"/>
              <w:bottom w:val="single" w:sz="4"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Default="007C0799" w:rsidP="007C0799">
            <w:pPr>
              <w:autoSpaceDE w:val="0"/>
              <w:autoSpaceDN w:val="0"/>
              <w:adjustRightInd w:val="0"/>
              <w:jc w:val="both"/>
            </w:pPr>
            <w:r w:rsidRPr="007B6143">
              <w:t>Pats eina į tualetą, suaugusiojo padedamas susitvarko. Suaugusiojo padedamas nusirengia ir apsirengia. Suaugusiojo padedamas bando praustis, nusišluostyti veidą, rankas. Padeda į vietą vieną kitą daiktą.</w:t>
            </w:r>
          </w:p>
          <w:p w:rsidR="007C0799" w:rsidRDefault="007C0799" w:rsidP="007C0799">
            <w:pPr>
              <w:autoSpaceDE w:val="0"/>
              <w:autoSpaceDN w:val="0"/>
              <w:adjustRightInd w:val="0"/>
              <w:jc w:val="both"/>
            </w:pPr>
          </w:p>
          <w:p w:rsidR="007C0799" w:rsidRDefault="007C0799" w:rsidP="00C52D82">
            <w:pPr>
              <w:autoSpaceDE w:val="0"/>
              <w:autoSpaceDN w:val="0"/>
              <w:adjustRightInd w:val="0"/>
              <w:jc w:val="both"/>
            </w:pPr>
            <w:r w:rsidRPr="007B6143">
              <w:t>Valgo gana tvarkingai. Primenamas po valgio skalauja burną. Pasako, kodėl reikia plauti vaisius, uogas,</w:t>
            </w:r>
            <w:r w:rsidR="00C52D82" w:rsidRPr="007B6143">
              <w:t xml:space="preserve"> daržoves. </w:t>
            </w:r>
          </w:p>
          <w:p w:rsidR="00640833" w:rsidRDefault="00640833" w:rsidP="00C52D82">
            <w:pPr>
              <w:autoSpaceDE w:val="0"/>
              <w:autoSpaceDN w:val="0"/>
              <w:adjustRightInd w:val="0"/>
              <w:jc w:val="both"/>
            </w:pPr>
          </w:p>
          <w:p w:rsidR="00640833" w:rsidRDefault="00640833" w:rsidP="00C52D82">
            <w:pPr>
              <w:autoSpaceDE w:val="0"/>
              <w:autoSpaceDN w:val="0"/>
              <w:adjustRightInd w:val="0"/>
              <w:jc w:val="both"/>
            </w:pPr>
          </w:p>
          <w:p w:rsidR="00640833" w:rsidRDefault="00640833" w:rsidP="00C52D82">
            <w:pPr>
              <w:autoSpaceDE w:val="0"/>
              <w:autoSpaceDN w:val="0"/>
              <w:adjustRightInd w:val="0"/>
              <w:jc w:val="both"/>
            </w:pPr>
            <w:r w:rsidRPr="007B6143">
              <w:t>Padeda suaugusiajam serviruoti ir po valgio sutvarkyti stalą.</w:t>
            </w:r>
          </w:p>
          <w:p w:rsidR="00640833" w:rsidRPr="007B6143" w:rsidRDefault="00640833" w:rsidP="00C52D82">
            <w:pPr>
              <w:autoSpaceDE w:val="0"/>
              <w:autoSpaceDN w:val="0"/>
              <w:adjustRightInd w:val="0"/>
              <w:jc w:val="both"/>
            </w:pPr>
          </w:p>
        </w:tc>
        <w:tc>
          <w:tcPr>
            <w:tcW w:w="5830" w:type="dxa"/>
            <w:gridSpan w:val="2"/>
            <w:tcBorders>
              <w:top w:val="single" w:sz="4" w:space="0" w:color="auto"/>
              <w:left w:val="single" w:sz="4" w:space="0" w:color="auto"/>
              <w:bottom w:val="single" w:sz="4" w:space="0" w:color="auto"/>
              <w:right w:val="single" w:sz="4" w:space="0" w:color="auto"/>
            </w:tcBorders>
          </w:tcPr>
          <w:p w:rsidR="007C0799" w:rsidRPr="001E6275" w:rsidRDefault="007C0799" w:rsidP="001B3F10">
            <w:pPr>
              <w:pStyle w:val="Sraopastraipa"/>
              <w:numPr>
                <w:ilvl w:val="0"/>
                <w:numId w:val="90"/>
              </w:numPr>
              <w:tabs>
                <w:tab w:val="left" w:pos="219"/>
              </w:tabs>
              <w:autoSpaceDE w:val="0"/>
              <w:autoSpaceDN w:val="0"/>
              <w:adjustRightInd w:val="0"/>
              <w:ind w:left="0" w:firstLine="0"/>
              <w:jc w:val="both"/>
            </w:pPr>
            <w:r w:rsidRPr="001E6275">
              <w:t>Mokyti taisyklingai naudotis tualetu.</w:t>
            </w:r>
          </w:p>
          <w:p w:rsidR="007C0799" w:rsidRPr="001E6275" w:rsidRDefault="007C0799" w:rsidP="001B3F10">
            <w:pPr>
              <w:pStyle w:val="Sraopastraipa"/>
              <w:numPr>
                <w:ilvl w:val="0"/>
                <w:numId w:val="90"/>
              </w:numPr>
              <w:tabs>
                <w:tab w:val="left" w:pos="219"/>
              </w:tabs>
              <w:autoSpaceDE w:val="0"/>
              <w:autoSpaceDN w:val="0"/>
              <w:adjustRightInd w:val="0"/>
              <w:ind w:left="0" w:firstLine="0"/>
              <w:jc w:val="both"/>
            </w:pPr>
            <w:r w:rsidRPr="001E6275">
              <w:t>Žaisti žaidimus „Kuo aš apsirengsiu, eidamas į lauką ar iš darželio namo?“, „Aprenk draugą“. Skatinti klausytis ir (ar) imituoti eilėraštukus: R. Kašausko „Batukai pyksta“, R. Skučaitės „Močiutės spinta“.</w:t>
            </w:r>
          </w:p>
          <w:p w:rsidR="007C0799" w:rsidRPr="001E6275" w:rsidRDefault="007C0799" w:rsidP="001B3F10">
            <w:pPr>
              <w:pStyle w:val="Sraopastraipa"/>
              <w:numPr>
                <w:ilvl w:val="0"/>
                <w:numId w:val="90"/>
              </w:numPr>
              <w:tabs>
                <w:tab w:val="left" w:pos="219"/>
              </w:tabs>
              <w:autoSpaceDE w:val="0"/>
              <w:autoSpaceDN w:val="0"/>
              <w:adjustRightInd w:val="0"/>
              <w:ind w:left="0" w:firstLine="0"/>
              <w:jc w:val="both"/>
            </w:pPr>
            <w:r w:rsidRPr="001E6275">
              <w:t>Naudoti įvairias spalvotas, kvepiančias vaikiškas higienos priemones. Kalbėtis su vaikais apie švarą. Skaityti kūrinėlius (pvz., K. Binkio „Jonas pas čigonus“). Sistemingai skatinti pažaidus sudėti žaislus ir kitas priemones į vietą.</w:t>
            </w:r>
          </w:p>
          <w:p w:rsidR="007C0799" w:rsidRDefault="007C0799" w:rsidP="001B3F10">
            <w:pPr>
              <w:pStyle w:val="Sraopastraipa"/>
              <w:numPr>
                <w:ilvl w:val="0"/>
                <w:numId w:val="90"/>
              </w:numPr>
              <w:tabs>
                <w:tab w:val="left" w:pos="219"/>
              </w:tabs>
              <w:autoSpaceDE w:val="0"/>
              <w:autoSpaceDN w:val="0"/>
              <w:adjustRightInd w:val="0"/>
              <w:ind w:left="0" w:firstLine="0"/>
              <w:jc w:val="both"/>
            </w:pPr>
            <w:r w:rsidRPr="001E6275">
              <w:t>Tvarkyti žaislus, dainuojant dainelę: „Visi žaisliukai turi savo vietą, turi savo vietą, vietą numylėtą.“</w:t>
            </w:r>
          </w:p>
          <w:p w:rsidR="007C0799" w:rsidRDefault="007C0799" w:rsidP="001B3F10">
            <w:pPr>
              <w:pStyle w:val="Sraopastraipa"/>
              <w:numPr>
                <w:ilvl w:val="0"/>
                <w:numId w:val="90"/>
              </w:numPr>
              <w:tabs>
                <w:tab w:val="left" w:pos="219"/>
              </w:tabs>
              <w:autoSpaceDE w:val="0"/>
              <w:autoSpaceDN w:val="0"/>
              <w:adjustRightInd w:val="0"/>
              <w:ind w:left="0" w:firstLine="0"/>
              <w:jc w:val="both"/>
            </w:pPr>
            <w:r w:rsidRPr="001E6275">
              <w:t xml:space="preserve">Priminti, kad vaikai valgytų neskubėdami. Su vaikais kalbėti apie tai, kad labai svarbu pusryčius, pietus, vakarienę valgyti tuo pačiu metu. Žaisti žaidimus, kuriuose formuojasi maitinimosi ritmo suvokimas </w:t>
            </w:r>
            <w:r w:rsidRPr="00640833">
              <w:t>(šeima, restoranas ir kt.).</w:t>
            </w:r>
          </w:p>
          <w:p w:rsidR="00640833" w:rsidRDefault="00640833" w:rsidP="001B3F10">
            <w:pPr>
              <w:pStyle w:val="Sraopastraipa"/>
              <w:numPr>
                <w:ilvl w:val="0"/>
                <w:numId w:val="90"/>
              </w:numPr>
              <w:tabs>
                <w:tab w:val="left" w:pos="219"/>
              </w:tabs>
              <w:autoSpaceDE w:val="0"/>
              <w:autoSpaceDN w:val="0"/>
              <w:adjustRightInd w:val="0"/>
              <w:ind w:left="0" w:firstLine="0"/>
              <w:jc w:val="both"/>
            </w:pPr>
            <w:r w:rsidRPr="001E6275">
              <w:t>Žaidžiant vaikai mokomi atskirti pagrindines produktų grupes – pieną, mėsą, vaisius, daržoves. Kiekvieną kartą prieš valgant įtraukti vaikus į stalo padengimo veiklą, siekti, kad stalai būtų serviruojami pagal taisykles, patiekalus atitinkančiais indais. Kalbėtis su vaikais, kodėl</w:t>
            </w:r>
            <w:r w:rsidR="00347DB1" w:rsidRPr="001E6275">
              <w:t xml:space="preserve"> reikia plauti vaisius, daržoves, uogas, sudaryti sąlygas mokytis praktiškai juos nuplauti.</w:t>
            </w:r>
          </w:p>
          <w:p w:rsidR="00347DB1" w:rsidRDefault="00347DB1" w:rsidP="00347DB1">
            <w:pPr>
              <w:pStyle w:val="Sraopastraipa"/>
              <w:tabs>
                <w:tab w:val="left" w:pos="219"/>
              </w:tabs>
              <w:autoSpaceDE w:val="0"/>
              <w:autoSpaceDN w:val="0"/>
              <w:adjustRightInd w:val="0"/>
              <w:ind w:left="0"/>
              <w:jc w:val="both"/>
            </w:pPr>
          </w:p>
          <w:p w:rsidR="00347DB1" w:rsidRPr="006741A3" w:rsidRDefault="00347DB1" w:rsidP="00347DB1">
            <w:pPr>
              <w:pStyle w:val="Sraopastraipa"/>
              <w:tabs>
                <w:tab w:val="left" w:pos="219"/>
              </w:tabs>
              <w:autoSpaceDE w:val="0"/>
              <w:autoSpaceDN w:val="0"/>
              <w:adjustRightInd w:val="0"/>
              <w:ind w:left="0"/>
              <w:jc w:val="both"/>
            </w:pPr>
          </w:p>
        </w:tc>
      </w:tr>
      <w:tr w:rsidR="00347DB1" w:rsidTr="0080090B">
        <w:trPr>
          <w:trHeight w:val="3312"/>
        </w:trPr>
        <w:tc>
          <w:tcPr>
            <w:tcW w:w="704" w:type="dxa"/>
            <w:vMerge w:val="restart"/>
            <w:tcBorders>
              <w:top w:val="single" w:sz="4" w:space="0" w:color="auto"/>
              <w:left w:val="single" w:sz="4" w:space="0" w:color="auto"/>
              <w:bottom w:val="single" w:sz="2" w:space="0" w:color="auto"/>
              <w:right w:val="single" w:sz="4" w:space="0" w:color="auto"/>
            </w:tcBorders>
            <w:textDirection w:val="btLr"/>
            <w:vAlign w:val="center"/>
          </w:tcPr>
          <w:p w:rsidR="00347DB1" w:rsidRPr="007B6143" w:rsidRDefault="00347DB1" w:rsidP="007C0799">
            <w:pPr>
              <w:ind w:left="113" w:right="113"/>
              <w:jc w:val="center"/>
            </w:pPr>
            <w:r w:rsidRPr="007B6143">
              <w:lastRenderedPageBreak/>
              <w:t>4-asis žingsnis</w:t>
            </w:r>
          </w:p>
        </w:tc>
        <w:tc>
          <w:tcPr>
            <w:tcW w:w="3100" w:type="dxa"/>
            <w:tcBorders>
              <w:top w:val="single" w:sz="4" w:space="0" w:color="auto"/>
              <w:left w:val="single" w:sz="4" w:space="0" w:color="auto"/>
              <w:right w:val="single" w:sz="4" w:space="0" w:color="000000" w:themeColor="text1"/>
            </w:tcBorders>
            <w:hideMark/>
          </w:tcPr>
          <w:p w:rsidR="00347DB1" w:rsidRDefault="00347DB1" w:rsidP="0080090B">
            <w:pPr>
              <w:jc w:val="both"/>
            </w:pPr>
            <w:r w:rsidRPr="007B6143">
              <w:t>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Gali sutvarkyti dalį žaislų, su kuriais žaidė.</w:t>
            </w:r>
          </w:p>
          <w:p w:rsidR="0071218B" w:rsidRDefault="0071218B" w:rsidP="0080090B">
            <w:pPr>
              <w:jc w:val="both"/>
            </w:pPr>
          </w:p>
          <w:p w:rsidR="0071218B" w:rsidRPr="007B6143" w:rsidRDefault="0071218B" w:rsidP="0071218B">
            <w:pPr>
              <w:jc w:val="center"/>
            </w:pPr>
          </w:p>
        </w:tc>
        <w:tc>
          <w:tcPr>
            <w:tcW w:w="5830" w:type="dxa"/>
            <w:gridSpan w:val="2"/>
            <w:tcBorders>
              <w:top w:val="single" w:sz="4" w:space="0" w:color="auto"/>
              <w:left w:val="single" w:sz="4" w:space="0" w:color="000000" w:themeColor="text1"/>
              <w:right w:val="single" w:sz="4" w:space="0" w:color="auto"/>
            </w:tcBorders>
          </w:tcPr>
          <w:p w:rsidR="00347DB1" w:rsidRDefault="00347DB1" w:rsidP="001B3F10">
            <w:pPr>
              <w:pStyle w:val="Sraopastraipa"/>
              <w:numPr>
                <w:ilvl w:val="0"/>
                <w:numId w:val="90"/>
              </w:numPr>
              <w:tabs>
                <w:tab w:val="left" w:pos="219"/>
              </w:tabs>
              <w:ind w:left="0" w:firstLine="0"/>
              <w:jc w:val="both"/>
            </w:pPr>
            <w:r w:rsidRPr="001E6275">
              <w:t>Rekomenduoti tėvams aprengti vaikus patogiais ir lengvai aprengiamais drabužiais. Primenant eiliškumą, skatinti vaikus savarankiškai apsirengti ir nusirengti, tvarkingai susidėti drabužius.</w:t>
            </w:r>
          </w:p>
          <w:p w:rsidR="00347DB1" w:rsidRDefault="00347DB1" w:rsidP="001B3F10">
            <w:pPr>
              <w:pStyle w:val="Sraopastraipa"/>
              <w:numPr>
                <w:ilvl w:val="0"/>
                <w:numId w:val="90"/>
              </w:numPr>
              <w:tabs>
                <w:tab w:val="left" w:pos="219"/>
              </w:tabs>
              <w:ind w:left="0" w:firstLine="0"/>
              <w:jc w:val="both"/>
            </w:pPr>
            <w:r w:rsidRPr="001E6275">
              <w:t>Mokyti vaikus taisyklingai plautis ir šluostytis rankas, praustis ir šluostytis veidą.</w:t>
            </w:r>
          </w:p>
          <w:p w:rsidR="00347DB1" w:rsidRDefault="00347DB1" w:rsidP="001B3F10">
            <w:pPr>
              <w:pStyle w:val="Sraopastraipa"/>
              <w:numPr>
                <w:ilvl w:val="0"/>
                <w:numId w:val="90"/>
              </w:numPr>
              <w:tabs>
                <w:tab w:val="left" w:pos="219"/>
              </w:tabs>
              <w:ind w:left="0" w:firstLine="0"/>
              <w:jc w:val="both"/>
            </w:pPr>
            <w:r w:rsidRPr="001E6275">
              <w:t>Priminti, kad čiaudint ar kosint būtina prisidengti burną ir nosį. Priminti, kad naudotųsi nosinaite.</w:t>
            </w:r>
          </w:p>
          <w:p w:rsidR="00347DB1" w:rsidRDefault="00347DB1" w:rsidP="001B3F10">
            <w:pPr>
              <w:pStyle w:val="Sraopastraipa"/>
              <w:numPr>
                <w:ilvl w:val="0"/>
                <w:numId w:val="90"/>
              </w:numPr>
              <w:tabs>
                <w:tab w:val="left" w:pos="219"/>
              </w:tabs>
              <w:ind w:left="0" w:firstLine="0"/>
              <w:jc w:val="both"/>
            </w:pPr>
            <w:r w:rsidRPr="001E6275">
              <w:t>Skatinti susitvarkyti žaislus, su kuriais žaidė, įvairiai motyvuojant, padedant.</w:t>
            </w:r>
          </w:p>
          <w:p w:rsidR="00F73D99" w:rsidRDefault="00F73D99" w:rsidP="00F73D99">
            <w:pPr>
              <w:tabs>
                <w:tab w:val="left" w:pos="219"/>
              </w:tabs>
              <w:jc w:val="both"/>
            </w:pPr>
          </w:p>
          <w:p w:rsidR="00F73D99" w:rsidRDefault="00F73D99" w:rsidP="00F73D99">
            <w:pPr>
              <w:tabs>
                <w:tab w:val="left" w:pos="219"/>
              </w:tabs>
              <w:jc w:val="center"/>
            </w:pPr>
            <w:r>
              <w:rPr>
                <w:noProof/>
              </w:rPr>
              <w:drawing>
                <wp:inline distT="0" distB="0" distL="0" distR="0" wp14:anchorId="6EEE3BC5" wp14:editId="4477EB2E">
                  <wp:extent cx="866775" cy="885825"/>
                  <wp:effectExtent l="0" t="0" r="9525" b="9525"/>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 name="Picture 5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73D99" w:rsidRPr="007B6143" w:rsidRDefault="00F73D99" w:rsidP="00F73D99">
            <w:pPr>
              <w:tabs>
                <w:tab w:val="left" w:pos="219"/>
              </w:tabs>
              <w:jc w:val="center"/>
            </w:pPr>
          </w:p>
        </w:tc>
      </w:tr>
      <w:tr w:rsidR="007C0799" w:rsidTr="007C0799">
        <w:trPr>
          <w:trHeight w:val="900"/>
        </w:trPr>
        <w:tc>
          <w:tcPr>
            <w:tcW w:w="704" w:type="dxa"/>
            <w:vMerge/>
            <w:tcBorders>
              <w:left w:val="single" w:sz="4" w:space="0" w:color="auto"/>
              <w:bottom w:val="single" w:sz="2" w:space="0" w:color="auto"/>
              <w:right w:val="single" w:sz="4" w:space="0" w:color="auto"/>
            </w:tcBorders>
            <w:textDirection w:val="btLr"/>
            <w:vAlign w:val="center"/>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Pasako, kad negalima imti degtukų, vaistų, aštrių ir kitų pavojingų daiktų.</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1E6275">
              <w:t>Pasiruošti ir naudoti vaizdines priemones apie saugų elgesį. Rodyti mokomuosius filmus. Žiūrinėjant paveikslėlius</w:t>
            </w:r>
            <w:r>
              <w:t xml:space="preserve">, </w:t>
            </w:r>
            <w:r w:rsidRPr="00A1126F">
              <w:t>vartant vaikiškus žurnalus, pastebėti ir parodyti dvejopas situacijas, pvz.: tas, kuriose saugu vaikui, ir tas, kuriose gali įvykti nelaimė. Skaityti, kurti kūrinėlius apie saugų elgesį.</w:t>
            </w:r>
          </w:p>
          <w:p w:rsidR="007C0799" w:rsidRPr="007B6143" w:rsidRDefault="007C0799" w:rsidP="001B3F10">
            <w:pPr>
              <w:pStyle w:val="Sraopastraipa"/>
              <w:numPr>
                <w:ilvl w:val="0"/>
                <w:numId w:val="90"/>
              </w:numPr>
              <w:tabs>
                <w:tab w:val="left" w:pos="219"/>
              </w:tabs>
              <w:ind w:left="0" w:firstLine="0"/>
              <w:jc w:val="both"/>
            </w:pPr>
            <w:r w:rsidRPr="00A1126F">
              <w:t>Organizuoti saugaus elgesio savaites (viktorinas), kviesti medicinos darbuotojus, gaisrininkus.</w:t>
            </w:r>
          </w:p>
        </w:tc>
      </w:tr>
      <w:tr w:rsidR="007C0799" w:rsidTr="007C0799">
        <w:trPr>
          <w:trHeight w:val="1626"/>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5-asis žingsnis</w:t>
            </w:r>
          </w:p>
        </w:tc>
        <w:tc>
          <w:tcPr>
            <w:tcW w:w="3100" w:type="dxa"/>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jc w:val="both"/>
            </w:pPr>
            <w:r w:rsidRPr="007B6143">
              <w:t>Valgo tvarkingai, dažniausiai taisyklingai naudojasi stalo įrankiais. Domisi, koks maistas sveikas ir visavertis. Serviruoja ir tvarko stalą, vadovaujamas suaugusiojo.</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A1126F">
              <w:t>Savo pavyzdžiu rodyti, kaip taisyklingai naudotis stalo įrankiais. Patraukliomis formomis paaiškinti pieno, mėsos, vaisių ir daržovių naudą. Papasakoti apie per didelio saldumynų kiekio žalą organizmui.</w:t>
            </w:r>
          </w:p>
          <w:p w:rsidR="007C0799" w:rsidRPr="006741A3" w:rsidRDefault="007C0799" w:rsidP="001B3F10">
            <w:pPr>
              <w:pStyle w:val="Sraopastraipa"/>
              <w:numPr>
                <w:ilvl w:val="0"/>
                <w:numId w:val="90"/>
              </w:numPr>
              <w:tabs>
                <w:tab w:val="left" w:pos="219"/>
              </w:tabs>
              <w:ind w:left="0" w:firstLine="0"/>
              <w:jc w:val="both"/>
            </w:pPr>
            <w:r w:rsidRPr="00A1126F">
              <w:t>Kviesti vaikus į talką dengiant stalą gimtadieniui, šventei.</w:t>
            </w:r>
          </w:p>
        </w:tc>
      </w:tr>
      <w:tr w:rsidR="007C0799" w:rsidTr="007C0799">
        <w:trPr>
          <w:trHeight w:val="157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apsirengia ir nusirengia, apsiauna ir nusiauna batus. Priminus plaunasi rankas, prausiasi, nusišluosto rankas ir veidą. Priminus tvarkosi žaislus ir veiklos vietą.</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A1126F" w:rsidRDefault="007C0799" w:rsidP="001B3F10">
            <w:pPr>
              <w:pStyle w:val="Sraopastraipa"/>
              <w:numPr>
                <w:ilvl w:val="0"/>
                <w:numId w:val="90"/>
              </w:numPr>
              <w:tabs>
                <w:tab w:val="left" w:pos="219"/>
              </w:tabs>
              <w:ind w:left="0" w:firstLine="0"/>
              <w:jc w:val="both"/>
            </w:pPr>
            <w:r w:rsidRPr="00A1126F">
              <w:t>Priminti, kad sudėtų ne tik gerai matomus žaislus, bet ir tuos, kurie yra po stalu, lova, spintele ir kt.</w:t>
            </w:r>
          </w:p>
          <w:p w:rsidR="007C0799" w:rsidRPr="00A1126F" w:rsidRDefault="007C0799" w:rsidP="001B3F10">
            <w:pPr>
              <w:pStyle w:val="Sraopastraipa"/>
              <w:numPr>
                <w:ilvl w:val="0"/>
                <w:numId w:val="90"/>
              </w:numPr>
              <w:tabs>
                <w:tab w:val="left" w:pos="219"/>
              </w:tabs>
              <w:ind w:left="0" w:firstLine="0"/>
              <w:jc w:val="both"/>
            </w:pPr>
            <w:r w:rsidRPr="00A1126F">
              <w:t>Skatinti vaikų savarankiškumą.</w:t>
            </w:r>
          </w:p>
          <w:p w:rsidR="007C0799" w:rsidRPr="006741A3" w:rsidRDefault="007C0799" w:rsidP="001B3F10">
            <w:pPr>
              <w:pStyle w:val="Sraopastraipa"/>
              <w:numPr>
                <w:ilvl w:val="0"/>
                <w:numId w:val="90"/>
              </w:numPr>
              <w:tabs>
                <w:tab w:val="left" w:pos="219"/>
              </w:tabs>
              <w:ind w:left="0" w:firstLine="0"/>
              <w:jc w:val="both"/>
            </w:pPr>
            <w:r w:rsidRPr="00A1126F">
              <w:t>Pasiūlyti vaikams tvarkantis apsirengti specialiais vaikiškais darbo drabužiais – prijuostėlėmis, kepurėlėmis.</w:t>
            </w:r>
          </w:p>
        </w:tc>
      </w:tr>
      <w:tr w:rsidR="007C0799" w:rsidTr="007C0799">
        <w:trPr>
          <w:trHeight w:val="52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Žaisdamas, ką nors veikdamas stengiasi saugoti save ir kitus.</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A1126F">
              <w:t>Kartu su vaikais organizuoti viktorinas, projektus apie saugų vaikų elgesį.</w:t>
            </w:r>
          </w:p>
          <w:p w:rsidR="007C0799" w:rsidRDefault="007C0799" w:rsidP="001B3F10">
            <w:pPr>
              <w:pStyle w:val="Sraopastraipa"/>
              <w:numPr>
                <w:ilvl w:val="0"/>
                <w:numId w:val="90"/>
              </w:numPr>
              <w:tabs>
                <w:tab w:val="left" w:pos="219"/>
              </w:tabs>
              <w:ind w:left="0" w:firstLine="0"/>
              <w:jc w:val="both"/>
            </w:pPr>
            <w:r w:rsidRPr="00A1126F">
              <w:t>Diskutuoti su vaikais, kaip konfliktus spręsti taikiai.</w:t>
            </w:r>
          </w:p>
          <w:p w:rsidR="007C0799" w:rsidRPr="006741A3" w:rsidRDefault="007C0799" w:rsidP="001B3F10">
            <w:pPr>
              <w:pStyle w:val="Sraopastraipa"/>
              <w:numPr>
                <w:ilvl w:val="0"/>
                <w:numId w:val="90"/>
              </w:numPr>
              <w:tabs>
                <w:tab w:val="left" w:pos="219"/>
              </w:tabs>
              <w:ind w:left="0" w:firstLine="0"/>
              <w:jc w:val="both"/>
            </w:pPr>
            <w:r w:rsidRPr="00A1126F">
              <w:t>Žaidimas „Saugių žodžių piramidė“: kiekvienas vaikas „stato“ saugių žodžių piramidę, aukščiausia piramidė tampa saugaus elgesio nuostatomis.</w:t>
            </w:r>
          </w:p>
        </w:tc>
      </w:tr>
      <w:tr w:rsidR="007C0799" w:rsidTr="007C0799">
        <w:trPr>
          <w:trHeight w:val="13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Default="007C0799" w:rsidP="007C0799">
            <w:pPr>
              <w:jc w:val="both"/>
            </w:pPr>
            <w:r w:rsidRPr="007B6143">
              <w:t>Priminus stengiasi sėdėti, stovėti, vaikščioti taisyklingai.</w:t>
            </w:r>
          </w:p>
          <w:p w:rsidR="007C0799" w:rsidRPr="007B6143" w:rsidRDefault="007C0799" w:rsidP="007C0799">
            <w:pPr>
              <w:jc w:val="both"/>
            </w:pPr>
            <w:r w:rsidRPr="007B6143">
              <w:t xml:space="preserve">Valgo tvarkingai. Pasako, jog maistas reikalingas, kad augtume, būtume sveiki. Įvardija vieną kitą maisto produktą, kurį valgyti sveika, </w:t>
            </w:r>
            <w:r w:rsidRPr="007B6143">
              <w:lastRenderedPageBreak/>
              <w:t>vieną kitą – kurio vartojimą</w:t>
            </w:r>
            <w:r w:rsidR="00C52D82" w:rsidRPr="007B6143">
              <w:t xml:space="preserve"> reikėtų riboti.</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A1126F">
              <w:lastRenderedPageBreak/>
              <w:t>Savo pavyzdžiu rodyti, kaip taisyklingai sėdėti, stovėti, vaikščioti. Stebėti ir priminti, kad taisyklingai sėdėtų.</w:t>
            </w:r>
          </w:p>
          <w:p w:rsidR="007C0799" w:rsidRDefault="007C0799" w:rsidP="001B3F10">
            <w:pPr>
              <w:pStyle w:val="Sraopastraipa"/>
              <w:numPr>
                <w:ilvl w:val="0"/>
                <w:numId w:val="90"/>
              </w:numPr>
              <w:tabs>
                <w:tab w:val="left" w:pos="219"/>
              </w:tabs>
              <w:ind w:left="0" w:firstLine="0"/>
              <w:jc w:val="both"/>
            </w:pPr>
            <w:r w:rsidRPr="00A1126F">
              <w:t>Kartu su vaikais aptarti, kodėl žmogus valgo. Paprašyti vaikų pasakoti, ką jie dažniausiai valgo pusryčiams, pietums ir vakarienei, diskutuoti, kurie iš jų vartojamų produktų,</w:t>
            </w:r>
          </w:p>
          <w:p w:rsidR="007C0799" w:rsidRDefault="007C0799" w:rsidP="007C0799">
            <w:pPr>
              <w:tabs>
                <w:tab w:val="left" w:pos="219"/>
              </w:tabs>
              <w:jc w:val="both"/>
            </w:pPr>
            <w:r w:rsidRPr="00A1126F">
              <w:t>patiekalų yra naudingiausi jų augimui ir gerai savijautai</w:t>
            </w:r>
            <w:r>
              <w:t>.</w:t>
            </w:r>
          </w:p>
          <w:p w:rsidR="007C0799" w:rsidRDefault="007C0799" w:rsidP="001B3F10">
            <w:pPr>
              <w:pStyle w:val="Sraopastraipa"/>
              <w:numPr>
                <w:ilvl w:val="0"/>
                <w:numId w:val="103"/>
              </w:numPr>
              <w:tabs>
                <w:tab w:val="left" w:pos="219"/>
              </w:tabs>
              <w:ind w:left="52" w:hanging="52"/>
              <w:jc w:val="both"/>
            </w:pPr>
            <w:r w:rsidRPr="00A1126F">
              <w:lastRenderedPageBreak/>
              <w:t xml:space="preserve">Vaikams pateikti paveikslėlius su įvairiais maisto produktais ir patiekalais, jais žaidžiant mokytis atskirti naudingą ir bevertį maistą. </w:t>
            </w:r>
          </w:p>
          <w:p w:rsidR="00347DB1" w:rsidRPr="00411AED" w:rsidRDefault="00347DB1" w:rsidP="00347DB1">
            <w:pPr>
              <w:pStyle w:val="Sraopastraipa"/>
              <w:tabs>
                <w:tab w:val="left" w:pos="219"/>
              </w:tabs>
              <w:ind w:left="52"/>
              <w:jc w:val="both"/>
            </w:pPr>
          </w:p>
        </w:tc>
      </w:tr>
      <w:tr w:rsidR="00EE5522" w:rsidTr="007C0799">
        <w:trPr>
          <w:trHeight w:val="135"/>
        </w:trPr>
        <w:tc>
          <w:tcPr>
            <w:tcW w:w="704" w:type="dxa"/>
            <w:tcBorders>
              <w:left w:val="single" w:sz="4" w:space="0" w:color="auto"/>
              <w:right w:val="single" w:sz="4" w:space="0" w:color="auto"/>
            </w:tcBorders>
          </w:tcPr>
          <w:p w:rsidR="00EE5522" w:rsidRPr="007B6143" w:rsidRDefault="00EE5522"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EE5522" w:rsidRPr="007B6143" w:rsidRDefault="00EE5522" w:rsidP="007C0799">
            <w:pPr>
              <w:jc w:val="both"/>
            </w:pPr>
            <w:r w:rsidRPr="007B6143">
              <w:t>Savarankiškai serviruoja ir tvarko stalą.</w:t>
            </w:r>
          </w:p>
        </w:tc>
        <w:tc>
          <w:tcPr>
            <w:tcW w:w="5830" w:type="dxa"/>
            <w:gridSpan w:val="2"/>
            <w:tcBorders>
              <w:top w:val="single" w:sz="4" w:space="0" w:color="auto"/>
              <w:left w:val="single" w:sz="4" w:space="0" w:color="auto"/>
              <w:bottom w:val="single" w:sz="4" w:space="0" w:color="auto"/>
              <w:right w:val="single" w:sz="4" w:space="0" w:color="auto"/>
            </w:tcBorders>
          </w:tcPr>
          <w:p w:rsidR="00EE5522" w:rsidRPr="00A1126F" w:rsidRDefault="00EE5522" w:rsidP="001B3F10">
            <w:pPr>
              <w:pStyle w:val="Sraopastraipa"/>
              <w:numPr>
                <w:ilvl w:val="0"/>
                <w:numId w:val="90"/>
              </w:numPr>
              <w:tabs>
                <w:tab w:val="left" w:pos="219"/>
              </w:tabs>
              <w:ind w:left="0" w:firstLine="0"/>
              <w:jc w:val="both"/>
            </w:pPr>
            <w:r w:rsidRPr="00A1126F">
              <w:t>Organizuoti įvairių kūrybinių darbelių (piešinių, inscenizacijų ir t. t.) kūrimą, jais skatinti pasirinkti sveikus</w:t>
            </w:r>
          </w:p>
        </w:tc>
      </w:tr>
      <w:tr w:rsidR="007C0799" w:rsidTr="00EE5522">
        <w:trPr>
          <w:trHeight w:val="1697"/>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6-asis žingsnis</w:t>
            </w:r>
          </w:p>
        </w:tc>
        <w:tc>
          <w:tcPr>
            <w:tcW w:w="3100" w:type="dxa"/>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jc w:val="both"/>
            </w:pPr>
          </w:p>
        </w:tc>
        <w:tc>
          <w:tcPr>
            <w:tcW w:w="5830" w:type="dxa"/>
            <w:gridSpan w:val="2"/>
            <w:tcBorders>
              <w:top w:val="single" w:sz="4" w:space="0" w:color="auto"/>
              <w:left w:val="single" w:sz="4" w:space="0" w:color="auto"/>
              <w:right w:val="single" w:sz="4" w:space="0" w:color="auto"/>
            </w:tcBorders>
          </w:tcPr>
          <w:p w:rsidR="00640833" w:rsidRPr="006741A3" w:rsidRDefault="007C0799" w:rsidP="00EE5522">
            <w:pPr>
              <w:pStyle w:val="Sraopastraipa"/>
              <w:tabs>
                <w:tab w:val="left" w:pos="219"/>
              </w:tabs>
              <w:ind w:left="52"/>
              <w:jc w:val="both"/>
            </w:pPr>
            <w:r w:rsidRPr="00A1126F">
              <w:t>produktus ir patiekalus. Klausytis skaitomų knygelių, vaidinti, žaisti loto, žiūrėti filmukus apie žmogui naudingus maisto produktus (duoną, obuolius, pieną, vandenį ir kt.). Žaidžiant su lėlėmis ar kitus žaidimus rūšiuoti maisto produktus (jų paveiksl</w:t>
            </w:r>
            <w:r w:rsidR="00640833">
              <w:t>ėlius) į naudingus ir vengtinus.</w:t>
            </w:r>
          </w:p>
        </w:tc>
      </w:tr>
      <w:tr w:rsidR="007C0799" w:rsidTr="007C0799">
        <w:trPr>
          <w:trHeight w:val="838"/>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w:t>
            </w:r>
          </w:p>
        </w:tc>
        <w:tc>
          <w:tcPr>
            <w:tcW w:w="5830" w:type="dxa"/>
            <w:gridSpan w:val="2"/>
            <w:tcBorders>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A1126F">
              <w:t>Pasiūlyti vaikams apsirengti lengvesniais ar šiltesniais drabužėliais. Sušlapusius rūbus, avalynę pasidžiauti.</w:t>
            </w:r>
          </w:p>
          <w:p w:rsidR="007C0799" w:rsidRDefault="007C0799" w:rsidP="001B3F10">
            <w:pPr>
              <w:pStyle w:val="Sraopastraipa"/>
              <w:numPr>
                <w:ilvl w:val="0"/>
                <w:numId w:val="90"/>
              </w:numPr>
              <w:tabs>
                <w:tab w:val="left" w:pos="219"/>
              </w:tabs>
              <w:ind w:left="0" w:firstLine="0"/>
              <w:jc w:val="both"/>
            </w:pPr>
            <w:r w:rsidRPr="00A1126F">
              <w:t>Parūpinti skysto muilo su dozatoriumi, parodyti, kaip ir kiek dozuoti, kad rankos būtų švarios. Priminti, kad reikia taupyti vandenį, paaiškinti, kodėl, pasiūlyti vandens čiaupą atsukti tiek, kiek reikia, kad muilas nusiplautų.</w:t>
            </w:r>
          </w:p>
          <w:p w:rsidR="007C0799" w:rsidRDefault="007C0799" w:rsidP="001B3F10">
            <w:pPr>
              <w:pStyle w:val="Sraopastraipa"/>
              <w:numPr>
                <w:ilvl w:val="0"/>
                <w:numId w:val="90"/>
              </w:numPr>
              <w:tabs>
                <w:tab w:val="left" w:pos="219"/>
              </w:tabs>
              <w:ind w:left="0" w:firstLine="0"/>
              <w:jc w:val="both"/>
            </w:pPr>
            <w:r w:rsidRPr="00A1126F">
              <w:t>Žaidimas „Išmanieji pirštukai“. Auklėtojas kartu su vaikais piešia didelę plaštaką ir ant kiekvieno pirštuko užrašo vaikų mintis, kodėl reikia plautis rankas.</w:t>
            </w:r>
          </w:p>
          <w:p w:rsidR="00640833" w:rsidRPr="006741A3" w:rsidRDefault="00640833" w:rsidP="00640833">
            <w:pPr>
              <w:pStyle w:val="Sraopastraipa"/>
              <w:tabs>
                <w:tab w:val="left" w:pos="219"/>
              </w:tabs>
              <w:ind w:left="0"/>
              <w:jc w:val="both"/>
            </w:pPr>
          </w:p>
        </w:tc>
      </w:tr>
      <w:tr w:rsidR="007C0799" w:rsidTr="007C0799">
        <w:trPr>
          <w:trHeight w:val="2431"/>
        </w:trPr>
        <w:tc>
          <w:tcPr>
            <w:tcW w:w="704" w:type="dxa"/>
            <w:vMerge/>
            <w:tcBorders>
              <w:left w:val="single" w:sz="4" w:space="0" w:color="auto"/>
              <w:bottom w:val="single" w:sz="2" w:space="0" w:color="auto"/>
              <w:right w:val="single" w:sz="4" w:space="0" w:color="auto"/>
            </w:tcBorders>
          </w:tcPr>
          <w:p w:rsidR="007C0799" w:rsidRPr="007B6143" w:rsidRDefault="007C0799" w:rsidP="007C0799">
            <w:pPr>
              <w:jc w:val="center"/>
            </w:pPr>
          </w:p>
        </w:tc>
        <w:tc>
          <w:tcPr>
            <w:tcW w:w="3100" w:type="dxa"/>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ar priminus laikosi sutartų saugaus elgesio taisyklių. Stebint suaugusiajam saugiai naudojasi veiklai skirtais aštriais įrankiais. Žino, kaip saugiai elgtis gatvėje, kur kreiptis iškilus pavojui, pasiklydus.</w:t>
            </w:r>
          </w:p>
          <w:p w:rsidR="007C0799" w:rsidRDefault="007C0799" w:rsidP="007C0799">
            <w:pPr>
              <w:jc w:val="both"/>
            </w:pPr>
            <w:r w:rsidRPr="007B6143">
              <w:t>Priminus stengiasi vaikščioti, stovėti, sėdėti taisyklingai.</w:t>
            </w:r>
          </w:p>
          <w:p w:rsidR="00640833" w:rsidRPr="007B6143" w:rsidRDefault="00640833" w:rsidP="007C0799">
            <w:pPr>
              <w:jc w:val="both"/>
            </w:pPr>
          </w:p>
        </w:tc>
        <w:tc>
          <w:tcPr>
            <w:tcW w:w="5830" w:type="dxa"/>
            <w:gridSpan w:val="2"/>
            <w:tcBorders>
              <w:left w:val="single" w:sz="4" w:space="0" w:color="auto"/>
              <w:bottom w:val="single" w:sz="4" w:space="0" w:color="auto"/>
              <w:right w:val="single" w:sz="4" w:space="0" w:color="auto"/>
            </w:tcBorders>
          </w:tcPr>
          <w:p w:rsidR="007C0799" w:rsidRDefault="007C0799" w:rsidP="001B3F10">
            <w:pPr>
              <w:pStyle w:val="Sraopastraipa"/>
              <w:numPr>
                <w:ilvl w:val="0"/>
                <w:numId w:val="90"/>
              </w:numPr>
              <w:tabs>
                <w:tab w:val="left" w:pos="219"/>
              </w:tabs>
              <w:ind w:left="0" w:firstLine="0"/>
              <w:jc w:val="both"/>
            </w:pPr>
            <w:r w:rsidRPr="002F7F67">
              <w:t>Parūpinti priemonių kalimo, siuvimo, dygsniavimo žaidimams.</w:t>
            </w:r>
          </w:p>
          <w:p w:rsidR="007C0799" w:rsidRDefault="007C0799" w:rsidP="001B3F10">
            <w:pPr>
              <w:pStyle w:val="Sraopastraipa"/>
              <w:numPr>
                <w:ilvl w:val="0"/>
                <w:numId w:val="90"/>
              </w:numPr>
              <w:tabs>
                <w:tab w:val="left" w:pos="219"/>
              </w:tabs>
              <w:ind w:left="0" w:firstLine="0"/>
              <w:jc w:val="both"/>
            </w:pPr>
            <w:r w:rsidRPr="002F7F67">
              <w:t>Apsilankyti su vaikais gaisrinėje, policijoje, ligoninėje, autoservise ir t. t.</w:t>
            </w:r>
          </w:p>
          <w:p w:rsidR="007C0799" w:rsidRDefault="007C0799" w:rsidP="001B3F10">
            <w:pPr>
              <w:pStyle w:val="Sraopastraipa"/>
              <w:numPr>
                <w:ilvl w:val="0"/>
                <w:numId w:val="90"/>
              </w:numPr>
              <w:tabs>
                <w:tab w:val="left" w:pos="219"/>
              </w:tabs>
              <w:ind w:left="0" w:firstLine="0"/>
              <w:jc w:val="both"/>
            </w:pPr>
            <w:r w:rsidRPr="002F7F67">
              <w:t>Auklėtojas kartu su vaikais „Minčių lietuje“ diskutuoja, aptaria, vertina.</w:t>
            </w:r>
          </w:p>
          <w:p w:rsidR="007C0799" w:rsidRPr="006741A3" w:rsidRDefault="007C0799" w:rsidP="001B3F10">
            <w:pPr>
              <w:pStyle w:val="Sraopastraipa"/>
              <w:numPr>
                <w:ilvl w:val="0"/>
                <w:numId w:val="90"/>
              </w:numPr>
              <w:tabs>
                <w:tab w:val="left" w:pos="219"/>
              </w:tabs>
              <w:ind w:left="0" w:firstLine="0"/>
              <w:jc w:val="both"/>
            </w:pPr>
            <w:r w:rsidRPr="002F7F67">
              <w:t>Auklėtojas pasiūlo, kad vaikai pasakytų, kai pastebės jį (ją) vaikštantį ar sėdintį susikūprinus.</w:t>
            </w:r>
          </w:p>
        </w:tc>
      </w:tr>
      <w:tr w:rsidR="007C0799" w:rsidTr="007C0799">
        <w:trPr>
          <w:cantSplit/>
          <w:trHeight w:val="1134"/>
        </w:trPr>
        <w:tc>
          <w:tcPr>
            <w:tcW w:w="704" w:type="dxa"/>
            <w:tcBorders>
              <w:top w:val="single" w:sz="2" w:space="0" w:color="auto"/>
              <w:left w:val="single" w:sz="4" w:space="0" w:color="auto"/>
              <w:bottom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7-asis žingsnis</w:t>
            </w:r>
          </w:p>
        </w:tc>
        <w:tc>
          <w:tcPr>
            <w:tcW w:w="8930" w:type="dxa"/>
            <w:gridSpan w:val="3"/>
            <w:tcBorders>
              <w:top w:val="single" w:sz="4" w:space="0" w:color="auto"/>
              <w:left w:val="single" w:sz="4" w:space="0" w:color="auto"/>
              <w:bottom w:val="single" w:sz="4" w:space="0" w:color="auto"/>
              <w:right w:val="single" w:sz="4" w:space="0" w:color="auto"/>
            </w:tcBorders>
            <w:hideMark/>
          </w:tcPr>
          <w:p w:rsidR="007C0799" w:rsidRPr="007B6143" w:rsidRDefault="007C0799" w:rsidP="001B3F10">
            <w:pPr>
              <w:pStyle w:val="Sraopastraipa"/>
              <w:numPr>
                <w:ilvl w:val="0"/>
                <w:numId w:val="8"/>
              </w:numPr>
              <w:tabs>
                <w:tab w:val="left" w:pos="317"/>
              </w:tabs>
              <w:ind w:left="0" w:firstLine="0"/>
              <w:jc w:val="both"/>
              <w:rPr>
                <w:color w:val="000000" w:themeColor="text1"/>
              </w:rPr>
            </w:pPr>
            <w:r w:rsidRPr="007B6143">
              <w:rPr>
                <w:color w:val="000000" w:themeColor="text1"/>
              </w:rPr>
              <w:t>Tvarkingai valgo, jaučia, kada alkanas, kada pasisotino, geria pakankamai vandens. Stengiasi valgyti įvairų maistą. Įvardija kelis maisto produktus, kuriuos valgyti sveika, ir kelis, kuriuos reikėtų riboti. Savarankiškai serviruoja ir tvarko stalą.</w:t>
            </w:r>
          </w:p>
          <w:p w:rsidR="007C0799" w:rsidRPr="007B6143" w:rsidRDefault="007C0799" w:rsidP="001B3F10">
            <w:pPr>
              <w:pStyle w:val="Sraopastraipa"/>
              <w:numPr>
                <w:ilvl w:val="0"/>
                <w:numId w:val="8"/>
              </w:numPr>
              <w:tabs>
                <w:tab w:val="left" w:pos="317"/>
              </w:tabs>
              <w:ind w:left="0" w:firstLine="0"/>
              <w:jc w:val="both"/>
              <w:rPr>
                <w:color w:val="000000" w:themeColor="text1"/>
              </w:rPr>
            </w:pPr>
            <w:r w:rsidRPr="007B6143">
              <w:rPr>
                <w:color w:val="000000" w:themeColor="text1"/>
              </w:rPr>
              <w:t>Dažniausiai savarankiškai ar priminus plaunasi rankas, prausiasi, šukuojasi. Savarankiškai tvarkingai apsirengia ir nusirengia, apsiauna ir nusiauna. Suaugusiųjų padedamas arba savarankiškai pasirenka drabužius ir avalynę pagal orus. Savarankiškai tvarkosi žaislus ir veiklos vietą.</w:t>
            </w:r>
          </w:p>
          <w:p w:rsidR="007C0799" w:rsidRPr="007B6143" w:rsidRDefault="007C0799" w:rsidP="001B3F10">
            <w:pPr>
              <w:pStyle w:val="Sraopastraipa"/>
              <w:numPr>
                <w:ilvl w:val="0"/>
                <w:numId w:val="8"/>
              </w:numPr>
              <w:tabs>
                <w:tab w:val="left" w:pos="317"/>
              </w:tabs>
              <w:ind w:left="0" w:firstLine="0"/>
              <w:jc w:val="both"/>
              <w:rPr>
                <w:color w:val="000000" w:themeColor="text1"/>
              </w:rPr>
            </w:pPr>
            <w:r w:rsidRPr="007B6143">
              <w:rPr>
                <w:color w:val="000000" w:themeColor="text1"/>
              </w:rPr>
              <w:t>Savarankiškai laikosi sutartų saugaus elgesio taisyklių. Žino, kaip saugiai elgtis gatvėje, kelyje, prie vandens telkinių, ant ledo, gaisro metu, su elektros prietaisais, vaistais. Žino, kaip saugiai elgtis su nepažįstamais žmonėmis ir gyvūnais.</w:t>
            </w:r>
          </w:p>
          <w:p w:rsidR="007C0799" w:rsidRDefault="007C0799" w:rsidP="001B3F10">
            <w:pPr>
              <w:pStyle w:val="Sraopastraipa"/>
              <w:numPr>
                <w:ilvl w:val="0"/>
                <w:numId w:val="8"/>
              </w:numPr>
              <w:tabs>
                <w:tab w:val="left" w:pos="317"/>
              </w:tabs>
              <w:ind w:left="0" w:firstLine="0"/>
              <w:jc w:val="both"/>
              <w:rPr>
                <w:color w:val="000000" w:themeColor="text1"/>
              </w:rPr>
            </w:pPr>
            <w:r w:rsidRPr="007B6143">
              <w:rPr>
                <w:color w:val="000000" w:themeColor="text1"/>
              </w:rPr>
              <w:t>Kad būtų sveikas, stengiasi vaikščioti, stovėti, sėdėti taisyklingai.</w:t>
            </w:r>
          </w:p>
          <w:p w:rsidR="00640833" w:rsidRPr="00640833" w:rsidRDefault="00640833" w:rsidP="00640833">
            <w:pPr>
              <w:tabs>
                <w:tab w:val="left" w:pos="317"/>
              </w:tabs>
              <w:jc w:val="both"/>
              <w:rPr>
                <w:color w:val="000000" w:themeColor="text1"/>
              </w:rPr>
            </w:pPr>
          </w:p>
        </w:tc>
      </w:tr>
      <w:bookmarkEnd w:id="1"/>
    </w:tbl>
    <w:p w:rsidR="00446367" w:rsidRDefault="00446367" w:rsidP="006E50AB">
      <w:pPr>
        <w:tabs>
          <w:tab w:val="left" w:pos="4545"/>
        </w:tabs>
        <w:jc w:val="center"/>
      </w:pPr>
    </w:p>
    <w:p w:rsidR="00EE0DF7" w:rsidRDefault="00EE0DF7" w:rsidP="006E50AB">
      <w:pPr>
        <w:tabs>
          <w:tab w:val="left" w:pos="4545"/>
        </w:tabs>
        <w:jc w:val="center"/>
      </w:pPr>
    </w:p>
    <w:p w:rsidR="00EE0DF7" w:rsidRDefault="00EE0DF7" w:rsidP="006E50AB">
      <w:pPr>
        <w:tabs>
          <w:tab w:val="left" w:pos="4545"/>
        </w:tabs>
        <w:jc w:val="center"/>
      </w:pPr>
    </w:p>
    <w:p w:rsidR="00EE0DF7" w:rsidRDefault="00EE0DF7" w:rsidP="006E50AB">
      <w:pPr>
        <w:tabs>
          <w:tab w:val="left" w:pos="4545"/>
        </w:tabs>
        <w:jc w:val="center"/>
      </w:pPr>
    </w:p>
    <w:p w:rsidR="00EE0DF7" w:rsidRDefault="00EE0DF7" w:rsidP="006E50AB">
      <w:pPr>
        <w:tabs>
          <w:tab w:val="left" w:pos="4545"/>
        </w:tabs>
        <w:jc w:val="center"/>
      </w:pPr>
    </w:p>
    <w:p w:rsidR="00EE0DF7" w:rsidRDefault="00EE0DF7" w:rsidP="006E50AB">
      <w:pPr>
        <w:tabs>
          <w:tab w:val="left" w:pos="4545"/>
        </w:tabs>
        <w:jc w:val="center"/>
      </w:pPr>
    </w:p>
    <w:p w:rsidR="00446367" w:rsidRDefault="00446367" w:rsidP="006E50AB">
      <w:pPr>
        <w:tabs>
          <w:tab w:val="left" w:pos="4545"/>
        </w:tabs>
        <w:jc w:val="center"/>
      </w:pPr>
    </w:p>
    <w:p w:rsidR="006E50AB" w:rsidRDefault="006E50AB" w:rsidP="006E50AB">
      <w:pPr>
        <w:tabs>
          <w:tab w:val="left" w:pos="4545"/>
        </w:tabs>
        <w:jc w:val="center"/>
      </w:pPr>
      <w:r>
        <w:rPr>
          <w:noProof/>
        </w:rPr>
        <w:drawing>
          <wp:inline distT="0" distB="0" distL="0" distR="0" wp14:anchorId="76990E46" wp14:editId="1F41F1F5">
            <wp:extent cx="1990725" cy="1006907"/>
            <wp:effectExtent l="0" t="0" r="0" b="3175"/>
            <wp:docPr id="58" name="Paveikslėlis 58"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Äs vaizd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932" b="10359"/>
                    <a:stretch/>
                  </pic:blipFill>
                  <pic:spPr bwMode="auto">
                    <a:xfrm>
                      <a:off x="0" y="0"/>
                      <a:ext cx="2009774" cy="101654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entelstinklelis"/>
        <w:tblpPr w:leftFromText="181" w:rightFromText="181" w:vertAnchor="text" w:horzAnchor="margin" w:tblpY="1"/>
        <w:tblOverlap w:val="never"/>
        <w:tblW w:w="9634" w:type="dxa"/>
        <w:tblInd w:w="0" w:type="dxa"/>
        <w:tblLook w:val="04A0" w:firstRow="1" w:lastRow="0" w:firstColumn="1" w:lastColumn="0" w:noHBand="0" w:noVBand="1"/>
      </w:tblPr>
      <w:tblGrid>
        <w:gridCol w:w="969"/>
        <w:gridCol w:w="3783"/>
        <w:gridCol w:w="2350"/>
        <w:gridCol w:w="2532"/>
      </w:tblGrid>
      <w:tr w:rsidR="007C0799" w:rsidTr="00C3515E">
        <w:trPr>
          <w:trHeight w:val="567"/>
        </w:trPr>
        <w:tc>
          <w:tcPr>
            <w:tcW w:w="9634" w:type="dxa"/>
            <w:gridSpan w:val="4"/>
            <w:vAlign w:val="center"/>
          </w:tcPr>
          <w:p w:rsidR="007C0799" w:rsidRPr="00C52D82" w:rsidRDefault="007C0799" w:rsidP="007C0799">
            <w:pPr>
              <w:ind w:firstLine="22"/>
              <w:jc w:val="center"/>
              <w:rPr>
                <w:sz w:val="32"/>
                <w:szCs w:val="32"/>
              </w:rPr>
            </w:pPr>
            <w:bookmarkStart w:id="2" w:name="_Hlk502431650"/>
            <w:r w:rsidRPr="00C52D82">
              <w:rPr>
                <w:b/>
                <w:sz w:val="32"/>
                <w:szCs w:val="32"/>
              </w:rPr>
              <w:t>FIZINIS AKTYVUMAS</w:t>
            </w:r>
          </w:p>
        </w:tc>
      </w:tr>
      <w:tr w:rsidR="007E1F8D" w:rsidTr="007E1F8D">
        <w:trPr>
          <w:trHeight w:val="567"/>
        </w:trPr>
        <w:tc>
          <w:tcPr>
            <w:tcW w:w="9634" w:type="dxa"/>
            <w:gridSpan w:val="4"/>
            <w:tcBorders>
              <w:right w:val="single" w:sz="4" w:space="0" w:color="auto"/>
            </w:tcBorders>
            <w:shd w:val="clear" w:color="auto" w:fill="auto"/>
            <w:vAlign w:val="center"/>
          </w:tcPr>
          <w:p w:rsidR="007E1F8D" w:rsidRPr="00993DA8" w:rsidRDefault="007E1F8D" w:rsidP="007C0799">
            <w:pPr>
              <w:ind w:firstLine="317"/>
              <w:jc w:val="both"/>
              <w:rPr>
                <w:b/>
              </w:rPr>
            </w:pPr>
            <w:r w:rsidRPr="00993DA8">
              <w:rPr>
                <w:b/>
              </w:rPr>
              <w:t>Noriai, džiaugsmingai juda, mėgsta judrią veiklą ir žaidimus.</w:t>
            </w:r>
          </w:p>
        </w:tc>
      </w:tr>
      <w:tr w:rsidR="007E1F8D" w:rsidTr="007E1F8D">
        <w:trPr>
          <w:trHeight w:val="850"/>
        </w:trPr>
        <w:tc>
          <w:tcPr>
            <w:tcW w:w="9634" w:type="dxa"/>
            <w:gridSpan w:val="4"/>
            <w:tcBorders>
              <w:bottom w:val="single" w:sz="4" w:space="0" w:color="auto"/>
              <w:right w:val="single" w:sz="4" w:space="0" w:color="auto"/>
            </w:tcBorders>
            <w:shd w:val="clear" w:color="auto" w:fill="auto"/>
            <w:vAlign w:val="center"/>
          </w:tcPr>
          <w:p w:rsidR="007E1F8D" w:rsidRPr="00993DA8" w:rsidRDefault="007E1F8D" w:rsidP="007C0799">
            <w:pPr>
              <w:ind w:firstLine="317"/>
              <w:jc w:val="both"/>
              <w:rPr>
                <w:b/>
              </w:rPr>
            </w:pPr>
            <w:r w:rsidRPr="00993DA8">
              <w:rPr>
                <w:b/>
              </w:rPr>
              <w:t>Eina, bėga, šliaužia, ropoja, lipa, šokinėja koordinuotai, išlaikydamas pusiausvyrą, spontaniškai ir tikslingai atlieka veiksmus, kuriems būtina akių- rankos koordinacija bei išlavėjusi smulkioji motorika.</w:t>
            </w:r>
          </w:p>
        </w:tc>
      </w:tr>
      <w:tr w:rsidR="007C0799" w:rsidRPr="00B12C9D" w:rsidTr="00C3515E">
        <w:trPr>
          <w:cantSplit/>
          <w:trHeight w:val="1134"/>
        </w:trPr>
        <w:tc>
          <w:tcPr>
            <w:tcW w:w="969" w:type="dxa"/>
            <w:textDirection w:val="btLr"/>
            <w:vAlign w:val="center"/>
          </w:tcPr>
          <w:p w:rsidR="007C0799" w:rsidRPr="00B12C9D" w:rsidRDefault="007C0799" w:rsidP="007C0799">
            <w:pPr>
              <w:jc w:val="center"/>
              <w:rPr>
                <w:b/>
              </w:rPr>
            </w:pPr>
            <w:r>
              <w:rPr>
                <w:b/>
              </w:rPr>
              <w:t>Žingsniai</w:t>
            </w:r>
          </w:p>
        </w:tc>
        <w:tc>
          <w:tcPr>
            <w:tcW w:w="3783" w:type="dxa"/>
            <w:tcBorders>
              <w:right w:val="single" w:sz="4" w:space="0" w:color="auto"/>
            </w:tcBorders>
            <w:vAlign w:val="center"/>
          </w:tcPr>
          <w:p w:rsidR="007C0799" w:rsidRPr="001518B6" w:rsidRDefault="007C0799" w:rsidP="007C0799">
            <w:pPr>
              <w:jc w:val="center"/>
              <w:rPr>
                <w:b/>
                <w:color w:val="000000" w:themeColor="text1"/>
              </w:rPr>
            </w:pPr>
            <w:r w:rsidRPr="001518B6">
              <w:rPr>
                <w:b/>
                <w:color w:val="000000" w:themeColor="text1"/>
              </w:rPr>
              <w:t>Vaik</w:t>
            </w:r>
            <w:r>
              <w:rPr>
                <w:b/>
                <w:color w:val="000000" w:themeColor="text1"/>
              </w:rPr>
              <w:t>ų</w:t>
            </w:r>
            <w:r w:rsidRPr="001518B6">
              <w:rPr>
                <w:b/>
                <w:color w:val="000000" w:themeColor="text1"/>
              </w:rPr>
              <w:t xml:space="preserve"> pasiekimai</w:t>
            </w:r>
          </w:p>
        </w:tc>
        <w:tc>
          <w:tcPr>
            <w:tcW w:w="2350" w:type="dxa"/>
            <w:tcBorders>
              <w:bottom w:val="single" w:sz="4" w:space="0" w:color="auto"/>
              <w:right w:val="nil"/>
            </w:tcBorders>
            <w:vAlign w:val="center"/>
          </w:tcPr>
          <w:p w:rsidR="007C0799" w:rsidRPr="001518B6" w:rsidRDefault="007C0799" w:rsidP="007C0799">
            <w:pPr>
              <w:jc w:val="center"/>
              <w:rPr>
                <w:b/>
                <w:color w:val="000000" w:themeColor="text1"/>
              </w:rPr>
            </w:pPr>
            <w:r w:rsidRPr="001518B6">
              <w:rPr>
                <w:b/>
                <w:color w:val="000000" w:themeColor="text1"/>
              </w:rPr>
              <w:t>Ugdymo gairės</w:t>
            </w:r>
          </w:p>
        </w:tc>
        <w:tc>
          <w:tcPr>
            <w:tcW w:w="2532" w:type="dxa"/>
            <w:tcBorders>
              <w:left w:val="nil"/>
              <w:bottom w:val="single" w:sz="4" w:space="0" w:color="auto"/>
              <w:right w:val="single" w:sz="4" w:space="0" w:color="auto"/>
            </w:tcBorders>
            <w:vAlign w:val="center"/>
          </w:tcPr>
          <w:p w:rsidR="007C0799" w:rsidRPr="001518B6" w:rsidRDefault="007C0799" w:rsidP="007C0799">
            <w:pPr>
              <w:jc w:val="center"/>
              <w:rPr>
                <w:b/>
                <w:color w:val="000000" w:themeColor="text1"/>
              </w:rPr>
            </w:pPr>
            <w:r>
              <w:rPr>
                <w:b/>
                <w:noProof/>
                <w:color w:val="000000" w:themeColor="text1"/>
              </w:rPr>
              <w:drawing>
                <wp:anchor distT="0" distB="0" distL="114300" distR="114300" simplePos="0" relativeHeight="251660288" behindDoc="0" locked="0" layoutInCell="1" allowOverlap="1" wp14:anchorId="293D3931" wp14:editId="2CC7E4D8">
                  <wp:simplePos x="0" y="0"/>
                  <wp:positionH relativeFrom="column">
                    <wp:posOffset>-81915</wp:posOffset>
                  </wp:positionH>
                  <wp:positionV relativeFrom="paragraph">
                    <wp:posOffset>-39370</wp:posOffset>
                  </wp:positionV>
                  <wp:extent cx="1586865" cy="546735"/>
                  <wp:effectExtent l="0" t="0" r="0" b="5715"/>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95884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6865" cy="546735"/>
                          </a:xfrm>
                          <a:prstGeom prst="rect">
                            <a:avLst/>
                          </a:prstGeom>
                        </pic:spPr>
                      </pic:pic>
                    </a:graphicData>
                  </a:graphic>
                  <wp14:sizeRelH relativeFrom="page">
                    <wp14:pctWidth>0</wp14:pctWidth>
                  </wp14:sizeRelH>
                  <wp14:sizeRelV relativeFrom="page">
                    <wp14:pctHeight>0</wp14:pctHeight>
                  </wp14:sizeRelV>
                </wp:anchor>
              </w:drawing>
            </w:r>
          </w:p>
        </w:tc>
      </w:tr>
      <w:tr w:rsidR="00C3515E" w:rsidRPr="00B12C9D" w:rsidTr="00C3515E">
        <w:trPr>
          <w:cantSplit/>
          <w:trHeight w:val="702"/>
        </w:trPr>
        <w:tc>
          <w:tcPr>
            <w:tcW w:w="969" w:type="dxa"/>
            <w:vMerge w:val="restart"/>
            <w:textDirection w:val="btLr"/>
            <w:vAlign w:val="center"/>
          </w:tcPr>
          <w:p w:rsidR="00C3515E" w:rsidRDefault="00C3515E" w:rsidP="00853239">
            <w:pPr>
              <w:ind w:left="113" w:right="113"/>
              <w:jc w:val="center"/>
              <w:rPr>
                <w:b/>
              </w:rPr>
            </w:pPr>
            <w:r w:rsidRPr="006B4D02">
              <w:t>1-asis žingsnis</w:t>
            </w:r>
          </w:p>
        </w:tc>
        <w:tc>
          <w:tcPr>
            <w:tcW w:w="3783" w:type="dxa"/>
            <w:vMerge w:val="restart"/>
            <w:tcBorders>
              <w:right w:val="single" w:sz="4" w:space="0" w:color="auto"/>
            </w:tcBorders>
            <w:vAlign w:val="center"/>
          </w:tcPr>
          <w:p w:rsidR="00C3515E" w:rsidRPr="001518B6" w:rsidRDefault="00C3515E" w:rsidP="007C0799">
            <w:pPr>
              <w:rPr>
                <w:b/>
                <w:color w:val="000000" w:themeColor="text1"/>
              </w:rPr>
            </w:pPr>
            <w:r w:rsidRPr="00CC06E0">
              <w:rPr>
                <w:color w:val="000000" w:themeColor="text1"/>
              </w:rPr>
              <w:t>Sėdi, šliaužia, ropoja pirmyn ir atgal, įkalnėn ir nuokalnėn, laiptais aukštyn</w:t>
            </w:r>
            <w:r>
              <w:rPr>
                <w:color w:val="000000" w:themeColor="text1"/>
              </w:rPr>
              <w:t>.</w:t>
            </w:r>
          </w:p>
          <w:p w:rsidR="00C3515E" w:rsidRDefault="00C3515E" w:rsidP="007C0799">
            <w:pPr>
              <w:jc w:val="both"/>
              <w:rPr>
                <w:color w:val="000000" w:themeColor="text1"/>
              </w:rPr>
            </w:pPr>
            <w:r w:rsidRPr="00CC06E0">
              <w:rPr>
                <w:color w:val="000000" w:themeColor="text1"/>
              </w:rPr>
              <w:t xml:space="preserve"> Ko nors įsitvėręs atsistoja, stovi laikydamasis ar savarankiškai. Žingsniuoja laikydamasis, vedamas arba savarankiškai, išlaiko pusiausvyrą.</w:t>
            </w:r>
          </w:p>
          <w:p w:rsidR="00C3515E" w:rsidRPr="00C3515E" w:rsidRDefault="00C3515E" w:rsidP="00853239">
            <w:pPr>
              <w:jc w:val="both"/>
              <w:rPr>
                <w:color w:val="000000" w:themeColor="text1"/>
              </w:rPr>
            </w:pPr>
            <w:r w:rsidRPr="00CC06E0">
              <w:rPr>
                <w:color w:val="000000" w:themeColor="text1"/>
              </w:rPr>
              <w:t>Tikslingai siekia daikto, rankos judėjimą seka akimis, pačiumpa ir laiko daiktą saujoje, paglosto žaislą jo nečiupdamas, kiša jį į burną, purto, mojuoja, stuksena, gniaužo. Dviem pirštais – nykščiu ir smiliumi – suima smulkų daiktą, perima daiktus iš vienos rankos į kitą.</w:t>
            </w:r>
          </w:p>
        </w:tc>
        <w:tc>
          <w:tcPr>
            <w:tcW w:w="4882" w:type="dxa"/>
            <w:gridSpan w:val="2"/>
            <w:tcBorders>
              <w:bottom w:val="nil"/>
              <w:right w:val="single" w:sz="4" w:space="0" w:color="auto"/>
            </w:tcBorders>
            <w:vAlign w:val="center"/>
          </w:tcPr>
          <w:p w:rsidR="00C3515E" w:rsidRPr="00411AED" w:rsidRDefault="00C3515E" w:rsidP="001B3F10">
            <w:pPr>
              <w:pStyle w:val="Sraopastraipa"/>
              <w:numPr>
                <w:ilvl w:val="0"/>
                <w:numId w:val="103"/>
              </w:numPr>
              <w:tabs>
                <w:tab w:val="left" w:pos="261"/>
              </w:tabs>
              <w:ind w:left="0" w:firstLine="0"/>
              <w:rPr>
                <w:b/>
                <w:noProof/>
                <w:color w:val="000000" w:themeColor="text1"/>
              </w:rPr>
            </w:pPr>
            <w:r w:rsidRPr="00411AED">
              <w:rPr>
                <w:color w:val="000000" w:themeColor="text1"/>
              </w:rPr>
              <w:t>Vaiko regėjimo lauke padėti žaislų ir skatinti ropoti iki jų; pasiūlyti ropoti peršviečiamu tuneliu,</w:t>
            </w:r>
            <w:r w:rsidRPr="00CC06E0">
              <w:rPr>
                <w:color w:val="000000" w:themeColor="text1"/>
              </w:rPr>
              <w:t xml:space="preserve"> po stalu.</w:t>
            </w:r>
          </w:p>
        </w:tc>
      </w:tr>
      <w:tr w:rsidR="00C3515E" w:rsidRPr="00B12C9D" w:rsidTr="00C3515E">
        <w:trPr>
          <w:trHeight w:val="132"/>
        </w:trPr>
        <w:tc>
          <w:tcPr>
            <w:tcW w:w="969" w:type="dxa"/>
            <w:vMerge/>
            <w:textDirection w:val="btLr"/>
            <w:vAlign w:val="center"/>
          </w:tcPr>
          <w:p w:rsidR="00C3515E" w:rsidRPr="006B4D02" w:rsidRDefault="00C3515E" w:rsidP="007C0799">
            <w:pPr>
              <w:ind w:left="113" w:right="113"/>
              <w:jc w:val="center"/>
            </w:pPr>
          </w:p>
        </w:tc>
        <w:tc>
          <w:tcPr>
            <w:tcW w:w="3783" w:type="dxa"/>
            <w:vMerge/>
            <w:tcBorders>
              <w:right w:val="single" w:sz="4" w:space="0" w:color="auto"/>
            </w:tcBorders>
          </w:tcPr>
          <w:p w:rsidR="00C3515E" w:rsidRPr="00CC06E0" w:rsidRDefault="00C3515E" w:rsidP="007C0799">
            <w:pPr>
              <w:jc w:val="both"/>
              <w:rPr>
                <w:color w:val="000000" w:themeColor="text1"/>
              </w:rPr>
            </w:pPr>
          </w:p>
        </w:tc>
        <w:tc>
          <w:tcPr>
            <w:tcW w:w="4882" w:type="dxa"/>
            <w:gridSpan w:val="2"/>
            <w:tcBorders>
              <w:top w:val="nil"/>
              <w:right w:val="single" w:sz="4" w:space="0" w:color="auto"/>
            </w:tcBorders>
          </w:tcPr>
          <w:p w:rsidR="00C3515E" w:rsidRDefault="00C3515E" w:rsidP="007C0799">
            <w:pPr>
              <w:pStyle w:val="Sraopastraipa"/>
              <w:tabs>
                <w:tab w:val="left" w:pos="192"/>
              </w:tabs>
              <w:ind w:left="0"/>
              <w:jc w:val="both"/>
              <w:rPr>
                <w:color w:val="000000" w:themeColor="text1"/>
              </w:rPr>
            </w:pPr>
            <w:r w:rsidRPr="00CC06E0">
              <w:rPr>
                <w:color w:val="000000" w:themeColor="text1"/>
              </w:rPr>
              <w:t xml:space="preserve">Svarbu nepalikti vaiko vieno. Žaisti žaidimą „Eikš pas mane“. Atsistokite arba atsiklaupkite prieš vaiką, ištieskite rankas ir kvieskite į savo glėbį. Kviesti susipažinti su nauju žaislu: apžiūrėti, liesti, purtyti, gniaužyti ir kt. </w:t>
            </w:r>
          </w:p>
          <w:p w:rsidR="00C3515E" w:rsidRDefault="00C3515E" w:rsidP="007C0799">
            <w:pPr>
              <w:pStyle w:val="Sraopastraipa"/>
              <w:tabs>
                <w:tab w:val="left" w:pos="192"/>
              </w:tabs>
              <w:ind w:left="0"/>
              <w:jc w:val="both"/>
              <w:rPr>
                <w:color w:val="000000" w:themeColor="text1"/>
              </w:rPr>
            </w:pPr>
          </w:p>
          <w:p w:rsidR="00C3515E" w:rsidRPr="00CC06E0" w:rsidRDefault="00C3515E" w:rsidP="001B3F10">
            <w:pPr>
              <w:pStyle w:val="Sraopastraipa"/>
              <w:numPr>
                <w:ilvl w:val="0"/>
                <w:numId w:val="105"/>
              </w:numPr>
              <w:tabs>
                <w:tab w:val="left" w:pos="0"/>
                <w:tab w:val="left" w:pos="238"/>
              </w:tabs>
              <w:ind w:left="0" w:firstLine="0"/>
              <w:jc w:val="both"/>
              <w:rPr>
                <w:color w:val="000000" w:themeColor="text1"/>
              </w:rPr>
            </w:pPr>
            <w:r w:rsidRPr="00CC06E0">
              <w:rPr>
                <w:color w:val="000000" w:themeColor="text1"/>
              </w:rPr>
              <w:t>Siūlyti dėlioti žaislą ar kokį nors daiktą iš vienos rankos į kitą. Lengvais sukamaisiais judesiais masažuoti vaiko delniukus. Žaisti su įvairaus dydžio kamuoliukais, balionais.</w:t>
            </w:r>
          </w:p>
        </w:tc>
      </w:tr>
      <w:tr w:rsidR="007C0799" w:rsidRPr="00B12C9D" w:rsidTr="00C3515E">
        <w:trPr>
          <w:trHeight w:val="2325"/>
        </w:trPr>
        <w:tc>
          <w:tcPr>
            <w:tcW w:w="969" w:type="dxa"/>
            <w:vMerge w:val="restart"/>
            <w:textDirection w:val="btLr"/>
            <w:vAlign w:val="center"/>
          </w:tcPr>
          <w:p w:rsidR="007C0799" w:rsidRPr="006B4D02" w:rsidRDefault="007C0799" w:rsidP="007C0799">
            <w:pPr>
              <w:ind w:left="113" w:right="113"/>
              <w:jc w:val="center"/>
            </w:pPr>
            <w:r w:rsidRPr="006B4D02">
              <w:t>2-asis žingsnis</w:t>
            </w:r>
          </w:p>
        </w:tc>
        <w:tc>
          <w:tcPr>
            <w:tcW w:w="3783" w:type="dxa"/>
            <w:tcBorders>
              <w:bottom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Savarankiškai atsistoja, stovi, atsitupia, pasilenkia. Eina į priekį, šoną ir atgal. Eina stumdamas ar tempdamas daiktą. Bėga tiesiomis kojomis. Atsisėdęs ant riedančio žaislo stumiasi kojomis. Pralenda per kliūtis keturpėsčia. Padedamas lipa laiptais aukštyn pristatomuoju žingsniu. Spiria kamuolį išlaikydamas pusiausvyrą.</w:t>
            </w:r>
          </w:p>
        </w:tc>
        <w:tc>
          <w:tcPr>
            <w:tcW w:w="4882" w:type="dxa"/>
            <w:gridSpan w:val="2"/>
            <w:tcBorders>
              <w:bottom w:val="single" w:sz="4" w:space="0" w:color="auto"/>
              <w:right w:val="single" w:sz="4" w:space="0" w:color="auto"/>
            </w:tcBorders>
          </w:tcPr>
          <w:p w:rsidR="007C0799" w:rsidRPr="00CC06E0" w:rsidRDefault="007C0799" w:rsidP="001B3F10">
            <w:pPr>
              <w:pStyle w:val="Sraopastraipa"/>
              <w:numPr>
                <w:ilvl w:val="0"/>
                <w:numId w:val="91"/>
              </w:numPr>
              <w:tabs>
                <w:tab w:val="left" w:pos="192"/>
              </w:tabs>
              <w:ind w:left="0" w:firstLine="0"/>
              <w:jc w:val="both"/>
              <w:rPr>
                <w:color w:val="000000" w:themeColor="text1"/>
              </w:rPr>
            </w:pPr>
            <w:r w:rsidRPr="00CC06E0">
              <w:rPr>
                <w:color w:val="000000" w:themeColor="text1"/>
              </w:rPr>
              <w:t>Siūlyti žaidimus, lavinančius ir įtvirtinančius vaiko judėjimą (pvz., „Atnešk žaisliuką takeliu“, „Ištaškyk balutę“, „Skrenda paukšteliai“ ir kt.). Sudaryti vaikui galimybę nešioti žaislus „takeliu“ tarp dviejų virvių, stumdyti žaislinį vežimėlį, prikrautą kubelių, vaikytis ir ridenti kamuolį, joti ant linguojančių žaislų, važiuoti pasispiriant kojomis, pakviesti eiti „tilteliu“ paskui save. Turėti grupėje žaislų, kuriuos galima stumdyti, sėdėti ar jais važinėti.</w:t>
            </w:r>
          </w:p>
        </w:tc>
      </w:tr>
      <w:tr w:rsidR="007C0799" w:rsidRPr="00B12C9D" w:rsidTr="00C3515E">
        <w:trPr>
          <w:trHeight w:val="2027"/>
        </w:trPr>
        <w:tc>
          <w:tcPr>
            <w:tcW w:w="969" w:type="dxa"/>
            <w:vMerge/>
            <w:tcBorders>
              <w:bottom w:val="single" w:sz="4" w:space="0" w:color="auto"/>
            </w:tcBorders>
          </w:tcPr>
          <w:p w:rsidR="007C0799" w:rsidRPr="006B4D02" w:rsidRDefault="007C0799" w:rsidP="007C0799">
            <w:pPr>
              <w:jc w:val="center"/>
            </w:pPr>
          </w:p>
        </w:tc>
        <w:tc>
          <w:tcPr>
            <w:tcW w:w="3783" w:type="dxa"/>
            <w:tcBorders>
              <w:bottom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Pasuka riešą, apverčia plaštaką delnu žemyn, pasuka delnu aukštyn, mosteli plaštaka, paima daiktą iš viršaus apimdamas jį pirštais. Išmeta daiktus iš rankos atleisdamas pirštus. Ploja rankomis. Ridena, meta, gaudo kamuolį.</w:t>
            </w:r>
          </w:p>
        </w:tc>
        <w:tc>
          <w:tcPr>
            <w:tcW w:w="4882" w:type="dxa"/>
            <w:gridSpan w:val="2"/>
            <w:tcBorders>
              <w:left w:val="single" w:sz="4" w:space="0" w:color="auto"/>
              <w:bottom w:val="single" w:sz="4" w:space="0" w:color="auto"/>
              <w:right w:val="single" w:sz="4" w:space="0" w:color="auto"/>
            </w:tcBorders>
          </w:tcPr>
          <w:p w:rsidR="007C0799" w:rsidRDefault="007C0799" w:rsidP="001B3F10">
            <w:pPr>
              <w:pStyle w:val="Sraopastraipa"/>
              <w:numPr>
                <w:ilvl w:val="0"/>
                <w:numId w:val="91"/>
              </w:numPr>
              <w:tabs>
                <w:tab w:val="left" w:pos="192"/>
              </w:tabs>
              <w:ind w:left="0" w:firstLine="0"/>
              <w:jc w:val="both"/>
              <w:rPr>
                <w:color w:val="000000" w:themeColor="text1"/>
              </w:rPr>
            </w:pPr>
            <w:r w:rsidRPr="00CC06E0">
              <w:rPr>
                <w:color w:val="000000" w:themeColor="text1"/>
              </w:rPr>
              <w:t>Siūlyti statyti bokštelį, užsukti ir atsukti dangtelius. Pasiūlyti padaryti kamuoliuką: paimti popieriaus lapą ir suglamžyti taip, kad būtų panašus į kamuoliuką. Žaisti žaidimą „Takelis“. Iš popieriaus juostelių padaryti apie 3–5 cm takelį. Duoti vaikui kruopų, tegu beria ant takelio ir kviečia paukštelius lesti. Duoti lipdyti iš minkšto plastilino ir kt.</w:t>
            </w:r>
          </w:p>
          <w:p w:rsidR="00F73D99" w:rsidRPr="00CC06E0" w:rsidRDefault="00F73D99" w:rsidP="00F73D99">
            <w:pPr>
              <w:pStyle w:val="Sraopastraipa"/>
              <w:tabs>
                <w:tab w:val="left" w:pos="192"/>
              </w:tabs>
              <w:ind w:left="0"/>
              <w:jc w:val="both"/>
              <w:rPr>
                <w:color w:val="000000" w:themeColor="text1"/>
              </w:rPr>
            </w:pPr>
          </w:p>
        </w:tc>
      </w:tr>
      <w:tr w:rsidR="007C0799" w:rsidRPr="00B12C9D" w:rsidTr="00C3515E">
        <w:trPr>
          <w:trHeight w:val="538"/>
        </w:trPr>
        <w:tc>
          <w:tcPr>
            <w:tcW w:w="969" w:type="dxa"/>
            <w:vMerge w:val="restart"/>
            <w:tcBorders>
              <w:top w:val="single" w:sz="4" w:space="0" w:color="auto"/>
            </w:tcBorders>
            <w:textDirection w:val="btLr"/>
            <w:vAlign w:val="center"/>
          </w:tcPr>
          <w:p w:rsidR="007C0799" w:rsidRPr="006B4D02" w:rsidRDefault="007C0799" w:rsidP="007C0799">
            <w:pPr>
              <w:ind w:left="113" w:right="113"/>
              <w:jc w:val="center"/>
            </w:pPr>
            <w:r w:rsidRPr="006B4D02">
              <w:lastRenderedPageBreak/>
              <w:t>3-iasis žingsnis</w:t>
            </w:r>
          </w:p>
        </w:tc>
        <w:tc>
          <w:tcPr>
            <w:tcW w:w="3783" w:type="dxa"/>
            <w:tcBorders>
              <w:top w:val="single" w:sz="4" w:space="0" w:color="auto"/>
              <w:right w:val="single" w:sz="4" w:space="0" w:color="auto"/>
            </w:tcBorders>
          </w:tcPr>
          <w:p w:rsidR="007C0799" w:rsidRPr="00CC06E0" w:rsidRDefault="007C0799" w:rsidP="007C0799">
            <w:pPr>
              <w:jc w:val="both"/>
              <w:rPr>
                <w:color w:val="000000" w:themeColor="text1"/>
              </w:rPr>
            </w:pPr>
            <w:r w:rsidRPr="00CC06E0">
              <w:rPr>
                <w:color w:val="000000" w:themeColor="text1"/>
              </w:rPr>
              <w:t>Pastovi ant vienos kojos (3–4 sekundes). Tikslingai skirtingu ritmu eina ten, kur nori, vaikščiodamas apeina arba peržengia kliūtis, eina plačia (25–30 cm) linija. Bėga keisdamas kryptį, greitį. Lipa ir nulipa laiptais pakaitiniu žingsniu laikydamasis suaugusiojo rankos ar turėklų. Atsispirdamas abiem kojomis pašoka nuo žemės, nušoka nuo laiptelio, peršoka liniją, spiria kamuolį.</w:t>
            </w:r>
          </w:p>
        </w:tc>
        <w:tc>
          <w:tcPr>
            <w:tcW w:w="4882" w:type="dxa"/>
            <w:gridSpan w:val="2"/>
            <w:tcBorders>
              <w:top w:val="single" w:sz="4" w:space="0" w:color="auto"/>
              <w:right w:val="single" w:sz="4" w:space="0" w:color="auto"/>
            </w:tcBorders>
          </w:tcPr>
          <w:p w:rsidR="007C0799" w:rsidRPr="00CC06E0" w:rsidRDefault="007C0799" w:rsidP="001B3F10">
            <w:pPr>
              <w:pStyle w:val="Sraopastraipa"/>
              <w:numPr>
                <w:ilvl w:val="0"/>
                <w:numId w:val="91"/>
              </w:numPr>
              <w:tabs>
                <w:tab w:val="left" w:pos="192"/>
              </w:tabs>
              <w:ind w:left="0" w:firstLine="0"/>
              <w:jc w:val="both"/>
              <w:rPr>
                <w:color w:val="000000" w:themeColor="text1"/>
              </w:rPr>
            </w:pPr>
            <w:r w:rsidRPr="00CC06E0">
              <w:rPr>
                <w:color w:val="000000" w:themeColor="text1"/>
              </w:rPr>
              <w:t>Naudoti priemonę ,,Kempinėlių takelis“ (tai nebereikalinga parketo lenta, ant kurios užklijuota minkšta kempinėlė). Sudaryti sąlygas vaikui vaikščioti įvairiu atstumu, neužkliudant padėtų daiktų (žaidimas „Neužkliudyk“). Organizuoti siužetinių pratimų, kurie skatintų vaiką peržengti kliūtis, eiti plačia linija. Sudaryti sąlygas vaikams laipioti kopėtėlėmis siekiant tikslo – pauostyti, pasiekti, nukabinti. Žaisti žaidimą „Pašto dėžutė“. Kartu su vaikais imituoti šuoliuojančius gyvūnus. Žaisti žaidimą „Viens, du, trys – pasiruošęs – šok!“</w:t>
            </w:r>
          </w:p>
        </w:tc>
      </w:tr>
      <w:tr w:rsidR="007C0799" w:rsidRPr="00B12C9D" w:rsidTr="00C3515E">
        <w:trPr>
          <w:trHeight w:val="699"/>
        </w:trPr>
        <w:tc>
          <w:tcPr>
            <w:tcW w:w="969" w:type="dxa"/>
            <w:vMerge/>
          </w:tcPr>
          <w:p w:rsidR="007C0799" w:rsidRPr="006B4D02" w:rsidRDefault="007C0799" w:rsidP="007C0799">
            <w:pPr>
              <w:jc w:val="center"/>
            </w:pPr>
          </w:p>
        </w:tc>
        <w:tc>
          <w:tcPr>
            <w:tcW w:w="3783" w:type="dxa"/>
            <w:tcBorders>
              <w:top w:val="single" w:sz="4" w:space="0" w:color="auto"/>
              <w:right w:val="single" w:sz="4" w:space="0" w:color="auto"/>
            </w:tcBorders>
          </w:tcPr>
          <w:p w:rsidR="007C0799" w:rsidRDefault="007C0799" w:rsidP="007C0799">
            <w:pPr>
              <w:jc w:val="both"/>
              <w:rPr>
                <w:color w:val="000000" w:themeColor="text1"/>
              </w:rPr>
            </w:pPr>
            <w:r w:rsidRPr="00CC06E0">
              <w:rPr>
                <w:color w:val="000000" w:themeColor="text1"/>
              </w:rPr>
              <w:t>Geriau derina akies-rankos, abiejų rankų, rankų ir kojų judesius, tiksliau konstruoja, veria ant virvutės sagas, ridena, mėto, gaudo kamuolį, įkerpa popieriaus kraštą.</w:t>
            </w:r>
          </w:p>
          <w:p w:rsidR="0071218B" w:rsidRDefault="0071218B" w:rsidP="007C0799">
            <w:pPr>
              <w:jc w:val="both"/>
              <w:rPr>
                <w:color w:val="000000" w:themeColor="text1"/>
              </w:rPr>
            </w:pPr>
          </w:p>
          <w:p w:rsidR="0071218B" w:rsidRPr="00CC06E0" w:rsidRDefault="0071218B" w:rsidP="0071218B">
            <w:pPr>
              <w:jc w:val="center"/>
              <w:rPr>
                <w:color w:val="000000" w:themeColor="text1"/>
              </w:rPr>
            </w:pPr>
            <w:r>
              <w:rPr>
                <w:noProof/>
              </w:rPr>
              <w:drawing>
                <wp:inline distT="0" distB="0" distL="0" distR="0" wp14:anchorId="14D6D7FA" wp14:editId="11284500">
                  <wp:extent cx="847725" cy="847725"/>
                  <wp:effectExtent l="0" t="0" r="9525" b="9525"/>
                  <wp:docPr id="1816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4" name="Picture 5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882" w:type="dxa"/>
            <w:gridSpan w:val="2"/>
            <w:tcBorders>
              <w:top w:val="single" w:sz="4" w:space="0" w:color="auto"/>
              <w:right w:val="single" w:sz="4" w:space="0" w:color="auto"/>
            </w:tcBorders>
          </w:tcPr>
          <w:p w:rsidR="007C0799" w:rsidRPr="00CC06E0" w:rsidRDefault="007C0799" w:rsidP="001B3F10">
            <w:pPr>
              <w:pStyle w:val="Sraopastraipa"/>
              <w:numPr>
                <w:ilvl w:val="0"/>
                <w:numId w:val="91"/>
              </w:numPr>
              <w:tabs>
                <w:tab w:val="left" w:pos="192"/>
              </w:tabs>
              <w:ind w:left="0" w:firstLine="0"/>
              <w:jc w:val="both"/>
              <w:rPr>
                <w:color w:val="000000" w:themeColor="text1"/>
              </w:rPr>
            </w:pPr>
            <w:r w:rsidRPr="00CC06E0">
              <w:rPr>
                <w:color w:val="000000" w:themeColor="text1"/>
              </w:rPr>
              <w:t>Pasiūlyti vedžioti labirintą (galite rasti internete arba patys nubraižyti). Tegu vaikas veda pieštuku arba piršteliu. Kad būtų įdomiau, sugalvokite pasakojimų, pasakų: kur veda šis kelias, pas ką ir t. t. Sudaryti galimybes vaikui ridenti, gaudyti, mėtyti, spardyti kamuolius. Kartu su vaikais pasidarykite vėrinį, verkite makaronus, sagas, karoliukus ir t. t. Pradėti nuo didesnių skylučių, taip mažyliui bus įdomiau, po to verti vis smulkesnius daiktus. Siūlyti žaidimus ir žaislus, kuriuose atliekami sukamieji plaštakos judesiai (pvz., žaidimas kėgliais ir kt.). Mokyti žirklėmis įkirpti popierinės saulutės spindulėlį.</w:t>
            </w:r>
          </w:p>
        </w:tc>
      </w:tr>
      <w:tr w:rsidR="007C0799" w:rsidRPr="00B12C9D" w:rsidTr="00C3515E">
        <w:trPr>
          <w:trHeight w:val="555"/>
        </w:trPr>
        <w:tc>
          <w:tcPr>
            <w:tcW w:w="969" w:type="dxa"/>
            <w:vMerge w:val="restart"/>
            <w:textDirection w:val="btLr"/>
            <w:vAlign w:val="center"/>
          </w:tcPr>
          <w:p w:rsidR="007C0799" w:rsidRPr="006B4D02" w:rsidRDefault="007C0799" w:rsidP="007C0799">
            <w:pPr>
              <w:ind w:left="113" w:right="113"/>
              <w:jc w:val="center"/>
            </w:pPr>
            <w:r w:rsidRPr="006B4D02">
              <w:t>4-asis žingsnis</w:t>
            </w:r>
          </w:p>
        </w:tc>
        <w:tc>
          <w:tcPr>
            <w:tcW w:w="3783" w:type="dxa"/>
            <w:tcBorders>
              <w:top w:val="single" w:sz="6" w:space="0" w:color="auto"/>
              <w:right w:val="single" w:sz="4" w:space="0" w:color="auto"/>
            </w:tcBorders>
          </w:tcPr>
          <w:p w:rsidR="007C0799" w:rsidRDefault="007C0799" w:rsidP="007C0799">
            <w:pPr>
              <w:jc w:val="both"/>
              <w:rPr>
                <w:color w:val="000000" w:themeColor="text1"/>
              </w:rPr>
            </w:pPr>
            <w:r w:rsidRPr="00CC06E0">
              <w:rPr>
                <w:color w:val="000000" w:themeColor="text1"/>
              </w:rPr>
              <w:t>Stovėdamas pasistiebia, atsistoja ant kulnų. Stovėdamas ir sėdėdamas atlieka įvairius judesius kojomis bei rankomis. Eina ant pirštų galų. Eina siaura (5 cm) linija, gimnastikos suoleliu. Lipa laiptais aukštyn ir žemyn nesilaikydamas už turėklų. Šokinėja abiem ir ant vienos kojos. Nušoka nuo paaukštinimo</w:t>
            </w:r>
            <w:r>
              <w:rPr>
                <w:color w:val="000000" w:themeColor="text1"/>
              </w:rPr>
              <w:t>.</w:t>
            </w:r>
            <w:r w:rsidRPr="00CC06E0">
              <w:rPr>
                <w:color w:val="000000" w:themeColor="text1"/>
              </w:rPr>
              <w:t xml:space="preserve"> Mina ir vairuoja triratuką.</w:t>
            </w:r>
            <w:r>
              <w:rPr>
                <w:color w:val="000000" w:themeColor="text1"/>
              </w:rPr>
              <w:t xml:space="preserve"> </w:t>
            </w:r>
          </w:p>
          <w:p w:rsidR="00C3515E" w:rsidRPr="00CC06E0" w:rsidRDefault="00C3515E" w:rsidP="007C0799">
            <w:pPr>
              <w:jc w:val="both"/>
              <w:rPr>
                <w:color w:val="000000" w:themeColor="text1"/>
              </w:rPr>
            </w:pPr>
          </w:p>
        </w:tc>
        <w:tc>
          <w:tcPr>
            <w:tcW w:w="4882" w:type="dxa"/>
            <w:gridSpan w:val="2"/>
            <w:tcBorders>
              <w:top w:val="single" w:sz="6" w:space="0" w:color="auto"/>
              <w:right w:val="single" w:sz="4" w:space="0" w:color="auto"/>
            </w:tcBorders>
          </w:tcPr>
          <w:p w:rsidR="007C0799" w:rsidRPr="00CC06E0" w:rsidRDefault="007C0799" w:rsidP="001B3F10">
            <w:pPr>
              <w:pStyle w:val="Sraopastraipa"/>
              <w:numPr>
                <w:ilvl w:val="0"/>
                <w:numId w:val="91"/>
              </w:numPr>
              <w:tabs>
                <w:tab w:val="left" w:pos="192"/>
              </w:tabs>
              <w:spacing w:after="120"/>
              <w:ind w:left="0" w:firstLine="0"/>
              <w:jc w:val="both"/>
              <w:rPr>
                <w:color w:val="000000" w:themeColor="text1"/>
              </w:rPr>
            </w:pPr>
            <w:r w:rsidRPr="00CC06E0">
              <w:rPr>
                <w:color w:val="000000" w:themeColor="text1"/>
              </w:rPr>
              <w:t>Siūlyti vaikui įvairių žaidybinių situacijų, skatinančių vaikščioti ant pirštų, kulnų (pvz., įsidūriau į pirštelį – einu ant kulno ir kt.). Iš laikraščio ant grindų suformuoti tiesią, maždaug trijų metrų ilgio ir penkių centimetrų pločio liniją. Vaikas eina šia linija, nenukrypdamas nuo jos, paskui grįžta atbulas. Sudaryti sąlygas vaikui važinėti triratukais, paspirtukais.</w:t>
            </w:r>
          </w:p>
        </w:tc>
      </w:tr>
      <w:tr w:rsidR="007C0799" w:rsidRPr="00B12C9D" w:rsidTr="00C3515E">
        <w:trPr>
          <w:trHeight w:val="553"/>
        </w:trPr>
        <w:tc>
          <w:tcPr>
            <w:tcW w:w="969" w:type="dxa"/>
            <w:vMerge/>
          </w:tcPr>
          <w:p w:rsidR="007C0799" w:rsidRPr="00B12C9D" w:rsidRDefault="007C0799" w:rsidP="007C0799">
            <w:pPr>
              <w:jc w:val="center"/>
              <w:rPr>
                <w:b/>
              </w:rPr>
            </w:pPr>
          </w:p>
        </w:tc>
        <w:tc>
          <w:tcPr>
            <w:tcW w:w="3783" w:type="dxa"/>
            <w:tcBorders>
              <w:top w:val="single" w:sz="4" w:space="0" w:color="auto"/>
              <w:right w:val="single" w:sz="4" w:space="0" w:color="auto"/>
            </w:tcBorders>
          </w:tcPr>
          <w:p w:rsidR="007C0799" w:rsidRPr="00CC06E0" w:rsidRDefault="007C0799" w:rsidP="007C0799">
            <w:pPr>
              <w:jc w:val="both"/>
              <w:rPr>
                <w:color w:val="000000" w:themeColor="text1"/>
              </w:rPr>
            </w:pPr>
            <w:r w:rsidRPr="00CC06E0">
              <w:rPr>
                <w:color w:val="000000" w:themeColor="text1"/>
              </w:rPr>
              <w:t>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w:t>
            </w:r>
          </w:p>
        </w:tc>
        <w:tc>
          <w:tcPr>
            <w:tcW w:w="4882" w:type="dxa"/>
            <w:gridSpan w:val="2"/>
            <w:tcBorders>
              <w:top w:val="single" w:sz="4" w:space="0" w:color="auto"/>
              <w:right w:val="single" w:sz="4" w:space="0" w:color="auto"/>
            </w:tcBorders>
          </w:tcPr>
          <w:p w:rsidR="007C0799" w:rsidRPr="00CC06E0" w:rsidRDefault="007C0799" w:rsidP="001B3F10">
            <w:pPr>
              <w:pStyle w:val="Sraopastraipa"/>
              <w:numPr>
                <w:ilvl w:val="0"/>
                <w:numId w:val="91"/>
              </w:numPr>
              <w:tabs>
                <w:tab w:val="left" w:pos="192"/>
              </w:tabs>
              <w:ind w:left="0" w:firstLine="0"/>
              <w:jc w:val="both"/>
              <w:rPr>
                <w:color w:val="000000" w:themeColor="text1"/>
              </w:rPr>
            </w:pPr>
            <w:r w:rsidRPr="009F2018">
              <w:rPr>
                <w:color w:val="000000" w:themeColor="text1"/>
              </w:rPr>
              <w:t>Paprašyti mažylio surinkti pagaliukus po vieną ir dėti į dėžutę, kai juos netyčia išberiate. Parūpinti pagaliukų kaišiojimui. Sudaryti vaikui sąlygas minkyti tešlą, lipdyti iš modelino, plastilino. Leisti kirpti nesudėtingas formas, po to priklijuoti jas ant popieriaus. Žaisti su vaiku pirštukų žaidimus</w:t>
            </w:r>
            <w:r>
              <w:rPr>
                <w:color w:val="000000" w:themeColor="text1"/>
              </w:rPr>
              <w:t xml:space="preserve">. </w:t>
            </w:r>
            <w:r w:rsidRPr="009F2018">
              <w:rPr>
                <w:color w:val="000000" w:themeColor="text1"/>
              </w:rPr>
              <w:t>Sudaryti sąlygas vaikui žaisti „vonelėse“ su pupomis, grikiais ar šiaip įvairiomis kruopomis. Į didelį dubenį galima įberti gilių, kaštonų ir paslėpti ten kokį nors smulkų daiktą (mažą žaisliuką, kamuoliuką), vaikas jų ieško. Pasiūlyti vaikui pabūti vaistininku – įvairius daiktus imti žnyplėmis, pincetu, perdėti iš vieno indo į kitą įvairaus dydžio karoliukus.</w:t>
            </w:r>
          </w:p>
        </w:tc>
      </w:tr>
      <w:tr w:rsidR="00640833" w:rsidRPr="00B12C9D" w:rsidTr="00C3515E">
        <w:trPr>
          <w:trHeight w:val="553"/>
        </w:trPr>
        <w:tc>
          <w:tcPr>
            <w:tcW w:w="969" w:type="dxa"/>
          </w:tcPr>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Pr="00B12C9D" w:rsidRDefault="00640833" w:rsidP="00640833">
            <w:pPr>
              <w:rPr>
                <w:b/>
              </w:rPr>
            </w:pPr>
          </w:p>
        </w:tc>
        <w:tc>
          <w:tcPr>
            <w:tcW w:w="3783" w:type="dxa"/>
            <w:tcBorders>
              <w:top w:val="single" w:sz="4" w:space="0" w:color="auto"/>
              <w:right w:val="single" w:sz="4" w:space="0" w:color="auto"/>
            </w:tcBorders>
          </w:tcPr>
          <w:p w:rsidR="00640833" w:rsidRPr="00CC06E0" w:rsidRDefault="00640833" w:rsidP="007C0799">
            <w:pPr>
              <w:jc w:val="both"/>
              <w:rPr>
                <w:color w:val="000000" w:themeColor="text1"/>
              </w:rPr>
            </w:pPr>
            <w:r w:rsidRPr="00CC06E0">
              <w:rPr>
                <w:color w:val="000000" w:themeColor="text1"/>
              </w:rPr>
              <w:lastRenderedPageBreak/>
              <w:t xml:space="preserve">Eina pristatydamas pėdą prie pėdos, pakaitiniu ir pristatomuoju žingsniu, </w:t>
            </w:r>
            <w:r w:rsidRPr="00CC06E0">
              <w:rPr>
                <w:color w:val="000000" w:themeColor="text1"/>
              </w:rPr>
              <w:lastRenderedPageBreak/>
              <w:t>aukštai keldamas kelius, atlikdamas judesius rankomis, judėdamas vingiais. Greitas, vikrus, bėgioja vingiais, greitėdamas ir lėtėdamas, išsisukinėdamas, bėga ant pirštų galų. Šokinėja abiem kojomis vietoje ir judėdamas pirmyn, ant vienos kojos,</w:t>
            </w:r>
          </w:p>
        </w:tc>
        <w:tc>
          <w:tcPr>
            <w:tcW w:w="4882" w:type="dxa"/>
            <w:gridSpan w:val="2"/>
            <w:tcBorders>
              <w:top w:val="single" w:sz="4" w:space="0" w:color="auto"/>
              <w:right w:val="single" w:sz="4" w:space="0" w:color="auto"/>
            </w:tcBorders>
          </w:tcPr>
          <w:p w:rsidR="00640833" w:rsidRPr="009F2018" w:rsidRDefault="00640833" w:rsidP="001B3F10">
            <w:pPr>
              <w:pStyle w:val="Sraopastraipa"/>
              <w:numPr>
                <w:ilvl w:val="0"/>
                <w:numId w:val="91"/>
              </w:numPr>
              <w:tabs>
                <w:tab w:val="left" w:pos="192"/>
              </w:tabs>
              <w:ind w:left="0" w:firstLine="0"/>
              <w:jc w:val="both"/>
              <w:rPr>
                <w:color w:val="000000" w:themeColor="text1"/>
              </w:rPr>
            </w:pPr>
            <w:r w:rsidRPr="009F2018">
              <w:rPr>
                <w:color w:val="000000" w:themeColor="text1"/>
              </w:rPr>
              <w:lastRenderedPageBreak/>
              <w:t xml:space="preserve">Organizuoti veiklą, kad vaikas eidamas atliktų ritminius judesius pečiais, galva, muštų kamuolį, </w:t>
            </w:r>
            <w:r w:rsidRPr="009F2018">
              <w:rPr>
                <w:color w:val="000000" w:themeColor="text1"/>
              </w:rPr>
              <w:lastRenderedPageBreak/>
              <w:t>mestų į viršų, ėjimą keistų bėgimu. Žaisti žaidimą „Raganėle pamotėle“. Sugalvoti maršrutą, kad vaikas turėtų eiti, bėgti, perlipti suolą, pralįsti po kėde ir t. t. Organizuoti bėgimo estafetes, įvairių šuolių žaidimus, panaudojant įvairias priemones: kaspinus, kamuolius, lankus, lazdas. Žaisti žaidimus su išsisukinėjimais,</w:t>
            </w:r>
          </w:p>
        </w:tc>
      </w:tr>
      <w:tr w:rsidR="00C3515E" w:rsidRPr="00B12C9D" w:rsidTr="00640833">
        <w:trPr>
          <w:trHeight w:val="3398"/>
        </w:trPr>
        <w:tc>
          <w:tcPr>
            <w:tcW w:w="969" w:type="dxa"/>
            <w:textDirection w:val="btLr"/>
            <w:vAlign w:val="center"/>
          </w:tcPr>
          <w:p w:rsidR="00C3515E" w:rsidRPr="006B4D02" w:rsidRDefault="00C3515E" w:rsidP="007C0799">
            <w:pPr>
              <w:ind w:left="113" w:right="113"/>
              <w:jc w:val="center"/>
            </w:pPr>
            <w:r w:rsidRPr="006B4D02">
              <w:lastRenderedPageBreak/>
              <w:t>5-asis žingsnis</w:t>
            </w:r>
          </w:p>
        </w:tc>
        <w:tc>
          <w:tcPr>
            <w:tcW w:w="3783" w:type="dxa"/>
            <w:tcBorders>
              <w:top w:val="single" w:sz="4" w:space="0" w:color="auto"/>
              <w:right w:val="single" w:sz="4" w:space="0" w:color="auto"/>
            </w:tcBorders>
          </w:tcPr>
          <w:p w:rsidR="00C3515E" w:rsidRDefault="00C3515E" w:rsidP="007C0799">
            <w:pPr>
              <w:autoSpaceDE w:val="0"/>
              <w:autoSpaceDN w:val="0"/>
              <w:adjustRightInd w:val="0"/>
              <w:jc w:val="both"/>
              <w:rPr>
                <w:color w:val="000000" w:themeColor="text1"/>
              </w:rPr>
            </w:pPr>
            <w:r w:rsidRPr="00CC06E0">
              <w:rPr>
                <w:color w:val="000000" w:themeColor="text1"/>
              </w:rPr>
              <w:t>šokinėja per virvutę, peršoka žemas kliūtis, pašoka siekdamas daikto. Laipioja lauko įrengimais. Spiria kamuolį į taikinį iš įvairių padėčių.</w:t>
            </w:r>
          </w:p>
          <w:p w:rsidR="00C3515E" w:rsidRDefault="00C3515E" w:rsidP="007C0799">
            <w:pPr>
              <w:autoSpaceDE w:val="0"/>
              <w:autoSpaceDN w:val="0"/>
              <w:adjustRightInd w:val="0"/>
              <w:jc w:val="both"/>
              <w:rPr>
                <w:color w:val="000000" w:themeColor="text1"/>
              </w:rPr>
            </w:pPr>
            <w:r w:rsidRPr="00CC06E0">
              <w:rPr>
                <w:color w:val="000000" w:themeColor="text1"/>
              </w:rPr>
              <w:t>Pieštuką ir žir</w:t>
            </w:r>
            <w:r>
              <w:rPr>
                <w:color w:val="000000" w:themeColor="text1"/>
              </w:rPr>
              <w:t xml:space="preserve">kles laiko beveik taisyklingai. Tiksliai </w:t>
            </w:r>
            <w:r w:rsidRPr="00CC06E0">
              <w:rPr>
                <w:color w:val="000000" w:themeColor="text1"/>
              </w:rPr>
              <w:t>atlieka sudėtingesnius judesius pirštais ir</w:t>
            </w:r>
          </w:p>
          <w:p w:rsidR="00C3515E" w:rsidRDefault="00C3515E" w:rsidP="007C0799">
            <w:pPr>
              <w:autoSpaceDE w:val="0"/>
              <w:autoSpaceDN w:val="0"/>
              <w:adjustRightInd w:val="0"/>
              <w:jc w:val="both"/>
              <w:rPr>
                <w:color w:val="000000" w:themeColor="text1"/>
              </w:rPr>
            </w:pPr>
            <w:r w:rsidRPr="00CC06E0">
              <w:rPr>
                <w:color w:val="000000" w:themeColor="text1"/>
              </w:rPr>
              <w:t>ranka (veria ant virvelės smulkius daiktus, sega sagas). Meta kamuolį iš</w:t>
            </w:r>
          </w:p>
          <w:p w:rsidR="00C3515E" w:rsidRPr="00CC06E0" w:rsidRDefault="00C3515E" w:rsidP="007C0799">
            <w:pPr>
              <w:autoSpaceDE w:val="0"/>
              <w:autoSpaceDN w:val="0"/>
              <w:adjustRightInd w:val="0"/>
              <w:jc w:val="both"/>
              <w:rPr>
                <w:color w:val="000000" w:themeColor="text1"/>
              </w:rPr>
            </w:pPr>
            <w:r w:rsidRPr="00CC06E0">
              <w:rPr>
                <w:color w:val="000000" w:themeColor="text1"/>
              </w:rPr>
              <w:t>įvairių padėčių, į taikinį, tiksliau</w:t>
            </w:r>
          </w:p>
          <w:p w:rsidR="00C3515E" w:rsidRPr="00CC06E0" w:rsidRDefault="00C3515E" w:rsidP="00853239">
            <w:pPr>
              <w:autoSpaceDE w:val="0"/>
              <w:autoSpaceDN w:val="0"/>
              <w:adjustRightInd w:val="0"/>
              <w:jc w:val="both"/>
              <w:rPr>
                <w:color w:val="000000" w:themeColor="text1"/>
              </w:rPr>
            </w:pPr>
            <w:r w:rsidRPr="00CC06E0">
              <w:rPr>
                <w:color w:val="000000" w:themeColor="text1"/>
              </w:rPr>
              <w:t>gaudo, mušinėja. Įsisupa ir supasi sūpynėmis.</w:t>
            </w:r>
          </w:p>
        </w:tc>
        <w:tc>
          <w:tcPr>
            <w:tcW w:w="4882" w:type="dxa"/>
            <w:gridSpan w:val="2"/>
            <w:tcBorders>
              <w:top w:val="single" w:sz="4" w:space="0" w:color="auto"/>
              <w:right w:val="single" w:sz="4" w:space="0" w:color="auto"/>
            </w:tcBorders>
          </w:tcPr>
          <w:p w:rsidR="00C3515E" w:rsidRDefault="00C3515E" w:rsidP="00640833">
            <w:pPr>
              <w:pStyle w:val="Sraopastraipa"/>
              <w:tabs>
                <w:tab w:val="left" w:pos="192"/>
              </w:tabs>
              <w:autoSpaceDE w:val="0"/>
              <w:autoSpaceDN w:val="0"/>
              <w:adjustRightInd w:val="0"/>
              <w:spacing w:after="200"/>
              <w:ind w:left="0"/>
              <w:jc w:val="both"/>
              <w:rPr>
                <w:color w:val="000000" w:themeColor="text1"/>
              </w:rPr>
            </w:pPr>
            <w:r w:rsidRPr="009F2018">
              <w:rPr>
                <w:color w:val="000000" w:themeColor="text1"/>
              </w:rPr>
              <w:t>kurių tikslas – ilgiau likti nepagautam. Siūlyti vaikams šokinėti per šokdynę, lanką</w:t>
            </w:r>
            <w:r>
              <w:rPr>
                <w:color w:val="000000" w:themeColor="text1"/>
              </w:rPr>
              <w:t>.</w:t>
            </w:r>
          </w:p>
          <w:p w:rsidR="00C3515E" w:rsidRDefault="00C3515E" w:rsidP="001B3F10">
            <w:pPr>
              <w:pStyle w:val="Sraopastraipa"/>
              <w:numPr>
                <w:ilvl w:val="0"/>
                <w:numId w:val="91"/>
              </w:numPr>
              <w:tabs>
                <w:tab w:val="left" w:pos="192"/>
              </w:tabs>
              <w:autoSpaceDE w:val="0"/>
              <w:autoSpaceDN w:val="0"/>
              <w:adjustRightInd w:val="0"/>
              <w:spacing w:after="200"/>
              <w:ind w:left="0" w:firstLine="0"/>
              <w:jc w:val="both"/>
              <w:rPr>
                <w:color w:val="000000" w:themeColor="text1"/>
              </w:rPr>
            </w:pPr>
            <w:r w:rsidRPr="009F2018">
              <w:rPr>
                <w:color w:val="000000" w:themeColor="text1"/>
              </w:rPr>
              <w:t xml:space="preserve"> Pasiūlyti piešti įvairių linijų, pieštuku apvesti daiktus: stiklinę, apverstą lėkštutę, puoduką; po truputį duoti sudėtingesnes užduotis. Sudaryti sąlygas vaikui žaisti su pipete. Parinkti įvairių priemonių (sagų, rutuliukų, karolių), kad vaikas galėtų verti ant siūlo. Duoti vaikui krepšį su </w:t>
            </w:r>
          </w:p>
          <w:p w:rsidR="00C3515E" w:rsidRPr="00CC06E0" w:rsidRDefault="00C3515E" w:rsidP="007C0799">
            <w:pPr>
              <w:pStyle w:val="Sraopastraipa"/>
              <w:tabs>
                <w:tab w:val="left" w:pos="192"/>
              </w:tabs>
              <w:autoSpaceDE w:val="0"/>
              <w:autoSpaceDN w:val="0"/>
              <w:adjustRightInd w:val="0"/>
              <w:ind w:left="0"/>
              <w:jc w:val="both"/>
              <w:rPr>
                <w:color w:val="000000" w:themeColor="text1"/>
              </w:rPr>
            </w:pPr>
            <w:r w:rsidRPr="009F2018">
              <w:rPr>
                <w:color w:val="000000" w:themeColor="text1"/>
              </w:rPr>
              <w:t>skalbinių segtukais, paimti segtuką trimis pirštais, prisegti, paprašyti, kad ir jis taip pat padarytų.</w:t>
            </w:r>
          </w:p>
        </w:tc>
      </w:tr>
      <w:tr w:rsidR="007C0799" w:rsidRPr="00B12C9D" w:rsidTr="00C3515E">
        <w:trPr>
          <w:trHeight w:val="556"/>
        </w:trPr>
        <w:tc>
          <w:tcPr>
            <w:tcW w:w="969" w:type="dxa"/>
            <w:vMerge w:val="restart"/>
            <w:textDirection w:val="btLr"/>
            <w:vAlign w:val="center"/>
          </w:tcPr>
          <w:p w:rsidR="007C0799" w:rsidRPr="006B4D02" w:rsidRDefault="007C0799" w:rsidP="007C0799">
            <w:pPr>
              <w:ind w:left="113" w:right="113"/>
              <w:jc w:val="center"/>
            </w:pPr>
            <w:r w:rsidRPr="006B4D02">
              <w:t>6-asis žingsnis</w:t>
            </w:r>
          </w:p>
        </w:tc>
        <w:tc>
          <w:tcPr>
            <w:tcW w:w="3783" w:type="dxa"/>
            <w:tcBorders>
              <w:top w:val="single" w:sz="6"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Eina ratu, poroje, prasilenkdamas, gyvatėle, atbulomis, šonu. Ištvermingas, bėga ilgesnius atstumus. Bėga pristatomu ar pakaitiniu žingsniu, aukštai keldamas kelius, bėga suoleliu, įkalnėn, nuokalnėn. Šokinėja ant vienos kojos judėdamas pirmyn, šoka į tolį, į aukštį. Važiuoja dviračiu.</w:t>
            </w:r>
          </w:p>
        </w:tc>
        <w:tc>
          <w:tcPr>
            <w:tcW w:w="4882" w:type="dxa"/>
            <w:gridSpan w:val="2"/>
            <w:tcBorders>
              <w:top w:val="single" w:sz="6" w:space="0" w:color="auto"/>
              <w:right w:val="single" w:sz="4" w:space="0" w:color="auto"/>
            </w:tcBorders>
          </w:tcPr>
          <w:p w:rsidR="00C3515E" w:rsidRDefault="007C0799" w:rsidP="001B3F10">
            <w:pPr>
              <w:pStyle w:val="Sraopastraipa"/>
              <w:numPr>
                <w:ilvl w:val="0"/>
                <w:numId w:val="91"/>
              </w:numPr>
              <w:tabs>
                <w:tab w:val="left" w:pos="192"/>
              </w:tabs>
              <w:autoSpaceDE w:val="0"/>
              <w:autoSpaceDN w:val="0"/>
              <w:adjustRightInd w:val="0"/>
              <w:spacing w:after="200"/>
              <w:ind w:left="0" w:firstLine="0"/>
              <w:jc w:val="both"/>
              <w:rPr>
                <w:color w:val="000000" w:themeColor="text1"/>
              </w:rPr>
            </w:pPr>
            <w:r w:rsidRPr="009F2018">
              <w:rPr>
                <w:color w:val="000000" w:themeColor="text1"/>
              </w:rPr>
              <w:t>Organizuoti vaikams įvairias estafetes, kurių metu vaikai galėtų judėti poroje, ratu, sutartinai su kitais vaikais. Sudaryti sąlygas žaisti žaidimą „Klasės“, šokinėti per gumytę.</w:t>
            </w:r>
          </w:p>
          <w:p w:rsidR="007C0799" w:rsidRPr="00C3515E" w:rsidRDefault="00C3515E" w:rsidP="00C3515E">
            <w:pPr>
              <w:tabs>
                <w:tab w:val="left" w:pos="1680"/>
              </w:tabs>
            </w:pPr>
            <w:r>
              <w:rPr>
                <w:noProof/>
              </w:rPr>
              <w:drawing>
                <wp:anchor distT="0" distB="0" distL="114300" distR="114300" simplePos="0" relativeHeight="251706368" behindDoc="0" locked="0" layoutInCell="1" allowOverlap="1" wp14:anchorId="25CD91F3" wp14:editId="5A64E93F">
                  <wp:simplePos x="0" y="0"/>
                  <wp:positionH relativeFrom="margin">
                    <wp:posOffset>890905</wp:posOffset>
                  </wp:positionH>
                  <wp:positionV relativeFrom="paragraph">
                    <wp:posOffset>-4445</wp:posOffset>
                  </wp:positionV>
                  <wp:extent cx="977900" cy="628650"/>
                  <wp:effectExtent l="0" t="0" r="0" b="0"/>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wl-teacher-shows-pointer-lights-traffic-light-education-illustration-vector-format-589618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7900" cy="628650"/>
                          </a:xfrm>
                          <a:prstGeom prst="rect">
                            <a:avLst/>
                          </a:prstGeom>
                        </pic:spPr>
                      </pic:pic>
                    </a:graphicData>
                  </a:graphic>
                  <wp14:sizeRelH relativeFrom="page">
                    <wp14:pctWidth>0</wp14:pctWidth>
                  </wp14:sizeRelH>
                  <wp14:sizeRelV relativeFrom="page">
                    <wp14:pctHeight>0</wp14:pctHeight>
                  </wp14:sizeRelV>
                </wp:anchor>
              </w:drawing>
            </w:r>
            <w:r>
              <w:tab/>
            </w:r>
          </w:p>
        </w:tc>
      </w:tr>
      <w:tr w:rsidR="007C0799" w:rsidRPr="00B12C9D" w:rsidTr="00C3515E">
        <w:trPr>
          <w:trHeight w:val="553"/>
        </w:trPr>
        <w:tc>
          <w:tcPr>
            <w:tcW w:w="969" w:type="dxa"/>
            <w:vMerge/>
          </w:tcPr>
          <w:p w:rsidR="007C0799" w:rsidRPr="00B12C9D" w:rsidRDefault="007C0799" w:rsidP="007C0799">
            <w:pPr>
              <w:jc w:val="center"/>
              <w:rPr>
                <w:b/>
              </w:rPr>
            </w:pPr>
          </w:p>
        </w:tc>
        <w:tc>
          <w:tcPr>
            <w:tcW w:w="3783" w:type="dxa"/>
            <w:tcBorders>
              <w:top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Rankos ir pirštų judesius atlieka vikriau, greičiau, tiksliau, kruopščiau. Tiksliau valdo pieštuką bei žirkles ką nors piešdamas, kirpdamas. Su kamuoliu atlieka sporto žaidimų elementus, žaidžia komandomis, derindami veiksmus.</w:t>
            </w:r>
          </w:p>
        </w:tc>
        <w:tc>
          <w:tcPr>
            <w:tcW w:w="4882" w:type="dxa"/>
            <w:gridSpan w:val="2"/>
            <w:tcBorders>
              <w:top w:val="single" w:sz="4" w:space="0" w:color="auto"/>
              <w:right w:val="single" w:sz="4" w:space="0" w:color="auto"/>
            </w:tcBorders>
          </w:tcPr>
          <w:p w:rsidR="007C0799" w:rsidRPr="00CC06E0" w:rsidRDefault="007C0799" w:rsidP="001B3F10">
            <w:pPr>
              <w:pStyle w:val="Sraopastraipa"/>
              <w:numPr>
                <w:ilvl w:val="0"/>
                <w:numId w:val="91"/>
              </w:numPr>
              <w:tabs>
                <w:tab w:val="left" w:pos="192"/>
              </w:tabs>
              <w:autoSpaceDE w:val="0"/>
              <w:autoSpaceDN w:val="0"/>
              <w:adjustRightInd w:val="0"/>
              <w:ind w:left="0" w:firstLine="0"/>
              <w:jc w:val="both"/>
              <w:rPr>
                <w:color w:val="000000" w:themeColor="text1"/>
              </w:rPr>
            </w:pPr>
            <w:r w:rsidRPr="009F2018">
              <w:rPr>
                <w:color w:val="000000" w:themeColor="text1"/>
              </w:rPr>
              <w:t>Pasiūlyti vaikams įverti siūlą į adatą, siuvinėti pagal trafaretą; ant kartono i</w:t>
            </w:r>
            <w:r>
              <w:rPr>
                <w:color w:val="000000" w:themeColor="text1"/>
              </w:rPr>
              <w:t>š</w:t>
            </w:r>
            <w:r w:rsidRPr="009F2018">
              <w:rPr>
                <w:color w:val="000000" w:themeColor="text1"/>
              </w:rPr>
              <w:t>durti skylutes ir duoti vaikui didelę adatą su ryškios spalvos siūlu, tegu lopo, kuria įvairius ornamentus, siuvinėja, sudygsniuoja nesudėtingus rūbelius lėlėms, maišelius ir kt., neria vąšeliu, daro kutus. Parūpinti priemonių, tinkančių konkretiems sportiniams žaidimams (krepšinio, futbolo kamuolius, badmintono rakečių, kėglių, lazdų, salės riedulio vartų). Organizuoti sportinius žaidimus, kad vaikai galėtų varžytis tarpusavyje.</w:t>
            </w:r>
          </w:p>
        </w:tc>
      </w:tr>
      <w:tr w:rsidR="007C0799" w:rsidRPr="00B12C9D" w:rsidTr="00C3515E">
        <w:trPr>
          <w:cantSplit/>
          <w:trHeight w:val="1134"/>
        </w:trPr>
        <w:tc>
          <w:tcPr>
            <w:tcW w:w="969" w:type="dxa"/>
            <w:textDirection w:val="btLr"/>
            <w:vAlign w:val="center"/>
          </w:tcPr>
          <w:p w:rsidR="007C0799" w:rsidRPr="006B4D02" w:rsidRDefault="007C0799" w:rsidP="007C0799">
            <w:pPr>
              <w:ind w:left="113" w:right="113"/>
              <w:jc w:val="center"/>
            </w:pPr>
            <w:r w:rsidRPr="006B4D02">
              <w:t>7-asis žingsnis</w:t>
            </w:r>
          </w:p>
        </w:tc>
        <w:tc>
          <w:tcPr>
            <w:tcW w:w="8665" w:type="dxa"/>
            <w:gridSpan w:val="3"/>
            <w:tcBorders>
              <w:top w:val="single" w:sz="6" w:space="0" w:color="auto"/>
            </w:tcBorders>
          </w:tcPr>
          <w:p w:rsidR="007C0799" w:rsidRPr="0049686B" w:rsidRDefault="007C0799" w:rsidP="001B3F10">
            <w:pPr>
              <w:pStyle w:val="Sraopastraipa"/>
              <w:numPr>
                <w:ilvl w:val="0"/>
                <w:numId w:val="9"/>
              </w:numPr>
              <w:tabs>
                <w:tab w:val="left" w:pos="299"/>
              </w:tabs>
              <w:autoSpaceDE w:val="0"/>
              <w:autoSpaceDN w:val="0"/>
              <w:adjustRightInd w:val="0"/>
              <w:ind w:left="0" w:firstLine="0"/>
              <w:jc w:val="both"/>
              <w:rPr>
                <w:color w:val="000000" w:themeColor="text1"/>
              </w:rPr>
            </w:pPr>
            <w:r w:rsidRPr="0049686B">
              <w:rPr>
                <w:color w:val="000000" w:themeColor="text1"/>
              </w:rPr>
              <w:t>Eina keisdamas greitį, staigiai sustoja, greitai pajuda iš vietos. Išlaiko saugų atstumą eidamas, bėgdamas šalia draugo, būryje. Bėga derindamas du ar daugiau judesių (bėga ir varosi, spiria kamuolį, bėga ir mojuoja rankomis, kaspinais). Šokinėja derindami du skirtingus rankų ir (ar) kojų judesius (šoka per virvutę, žaidžia „Klases“).</w:t>
            </w:r>
          </w:p>
          <w:p w:rsidR="007C0799" w:rsidRPr="00971A4E" w:rsidRDefault="007C0799" w:rsidP="001B3F10">
            <w:pPr>
              <w:pStyle w:val="Sraopastraipa"/>
              <w:numPr>
                <w:ilvl w:val="0"/>
                <w:numId w:val="9"/>
              </w:numPr>
              <w:tabs>
                <w:tab w:val="left" w:pos="299"/>
              </w:tabs>
              <w:autoSpaceDE w:val="0"/>
              <w:autoSpaceDN w:val="0"/>
              <w:adjustRightInd w:val="0"/>
              <w:ind w:left="0" w:firstLine="0"/>
              <w:jc w:val="both"/>
              <w:rPr>
                <w:color w:val="000000" w:themeColor="text1"/>
                <w:sz w:val="20"/>
                <w:szCs w:val="20"/>
              </w:rPr>
            </w:pPr>
            <w:r w:rsidRPr="0049686B">
              <w:rPr>
                <w:color w:val="000000" w:themeColor="text1"/>
              </w:rPr>
              <w:t xml:space="preserve">Pieštuką ir žirkles laiko taisyklingai, kerpa gana tiksliai, sulenkia popieriaus lapą per pusę, į keturias dalis. Tiksliai kopijuoja formas, raides. </w:t>
            </w:r>
            <w:r w:rsidRPr="009F2018">
              <w:rPr>
                <w:color w:val="000000" w:themeColor="text1"/>
              </w:rPr>
              <w:t>Meta ir kartais pataiko kamuolį į krepšį, vartus, taikinį.</w:t>
            </w:r>
          </w:p>
        </w:tc>
      </w:tr>
      <w:bookmarkEnd w:id="2"/>
    </w:tbl>
    <w:p w:rsidR="007C0799" w:rsidRDefault="007C0799" w:rsidP="007C0799">
      <w:pPr>
        <w:tabs>
          <w:tab w:val="left" w:pos="4545"/>
        </w:tabs>
      </w:pPr>
    </w:p>
    <w:p w:rsidR="003B6FBE" w:rsidRDefault="003B6FBE" w:rsidP="007C0799">
      <w:pPr>
        <w:tabs>
          <w:tab w:val="left" w:pos="4545"/>
        </w:tabs>
      </w:pPr>
    </w:p>
    <w:p w:rsidR="003B6FBE" w:rsidRDefault="003B6FBE" w:rsidP="007C0799">
      <w:pPr>
        <w:tabs>
          <w:tab w:val="left" w:pos="4545"/>
        </w:tabs>
      </w:pPr>
    </w:p>
    <w:p w:rsidR="003B6FBE" w:rsidRDefault="003B6FBE" w:rsidP="007C0799">
      <w:pPr>
        <w:tabs>
          <w:tab w:val="left" w:pos="4545"/>
        </w:tabs>
      </w:pPr>
    </w:p>
    <w:p w:rsidR="003B6FBE" w:rsidRDefault="003B6FBE"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4153"/>
        <w:gridCol w:w="2130"/>
        <w:gridCol w:w="2647"/>
      </w:tblGrid>
      <w:tr w:rsidR="007C0799" w:rsidRPr="00DA6A32" w:rsidTr="00C3515E">
        <w:trPr>
          <w:trHeight w:val="567"/>
        </w:trPr>
        <w:tc>
          <w:tcPr>
            <w:tcW w:w="9634" w:type="dxa"/>
            <w:gridSpan w:val="4"/>
            <w:vAlign w:val="center"/>
          </w:tcPr>
          <w:p w:rsidR="007C0799" w:rsidRPr="00C52D82" w:rsidRDefault="007C0799" w:rsidP="007C0799">
            <w:pPr>
              <w:jc w:val="center"/>
              <w:rPr>
                <w:b/>
                <w:sz w:val="32"/>
                <w:szCs w:val="32"/>
              </w:rPr>
            </w:pPr>
            <w:bookmarkStart w:id="3" w:name="_Hlk502431710"/>
            <w:r w:rsidRPr="00C52D82">
              <w:rPr>
                <w:b/>
                <w:sz w:val="32"/>
                <w:szCs w:val="32"/>
              </w:rPr>
              <w:lastRenderedPageBreak/>
              <w:t>EMOCIJŲ SUVOKIMAS IR RAIŠKA</w:t>
            </w:r>
          </w:p>
        </w:tc>
      </w:tr>
      <w:tr w:rsidR="007E1F8D" w:rsidRPr="00504EB0" w:rsidTr="007E1F8D">
        <w:trPr>
          <w:trHeight w:val="567"/>
        </w:trPr>
        <w:tc>
          <w:tcPr>
            <w:tcW w:w="9634" w:type="dxa"/>
            <w:gridSpan w:val="4"/>
            <w:tcBorders>
              <w:bottom w:val="single" w:sz="4" w:space="0" w:color="auto"/>
            </w:tcBorders>
            <w:shd w:val="clear" w:color="auto" w:fill="auto"/>
            <w:vAlign w:val="center"/>
          </w:tcPr>
          <w:p w:rsidR="007E1F8D" w:rsidRPr="00504EB0" w:rsidRDefault="007E1F8D" w:rsidP="007C0799">
            <w:pPr>
              <w:ind w:firstLine="317"/>
              <w:jc w:val="both"/>
              <w:rPr>
                <w:b/>
              </w:rPr>
            </w:pPr>
            <w:r w:rsidRPr="00DA6A32">
              <w:rPr>
                <w:b/>
              </w:rPr>
              <w:t>Domisi savo ir kitų emocijomis bei jausmais.</w:t>
            </w:r>
          </w:p>
        </w:tc>
      </w:tr>
      <w:tr w:rsidR="007E1F8D" w:rsidRPr="00504EB0" w:rsidTr="007E1F8D">
        <w:trPr>
          <w:trHeight w:val="850"/>
        </w:trPr>
        <w:tc>
          <w:tcPr>
            <w:tcW w:w="9634" w:type="dxa"/>
            <w:gridSpan w:val="4"/>
            <w:tcBorders>
              <w:bottom w:val="single" w:sz="4" w:space="0" w:color="auto"/>
            </w:tcBorders>
            <w:shd w:val="clear" w:color="auto" w:fill="auto"/>
            <w:vAlign w:val="center"/>
          </w:tcPr>
          <w:p w:rsidR="007E1F8D" w:rsidRPr="00504EB0" w:rsidRDefault="007E1F8D" w:rsidP="007C0799">
            <w:pPr>
              <w:ind w:firstLine="317"/>
              <w:jc w:val="both"/>
              <w:rPr>
                <w:b/>
              </w:rPr>
            </w:pPr>
            <w:r w:rsidRPr="00DA6A32">
              <w:rPr>
                <w:b/>
              </w:rPr>
              <w:t>Atpažįsta bei įvardina savo ir kitų emocijas ar jausmus, jų priežastis, įprastose situacijose emocijas ir jausmus išreiškia tinkamais, kitiems priimtinais būdais, žodžiais ir elgesiu atliepia kito jausmus (užjaučia, padeda).</w:t>
            </w:r>
          </w:p>
        </w:tc>
      </w:tr>
      <w:tr w:rsidR="007C0799" w:rsidRPr="00382D78" w:rsidTr="00C3515E">
        <w:trPr>
          <w:cantSplit/>
          <w:trHeight w:val="1134"/>
        </w:trPr>
        <w:tc>
          <w:tcPr>
            <w:tcW w:w="704" w:type="dxa"/>
            <w:tcBorders>
              <w:top w:val="single" w:sz="4" w:space="0" w:color="auto"/>
              <w:bottom w:val="single" w:sz="4" w:space="0" w:color="auto"/>
            </w:tcBorders>
            <w:textDirection w:val="btLr"/>
            <w:vAlign w:val="center"/>
          </w:tcPr>
          <w:p w:rsidR="007C0799" w:rsidRPr="00382D78" w:rsidRDefault="007C0799" w:rsidP="007C0799">
            <w:pPr>
              <w:jc w:val="center"/>
              <w:rPr>
                <w:b/>
              </w:rPr>
            </w:pPr>
            <w:r w:rsidRPr="00382D78">
              <w:rPr>
                <w:b/>
              </w:rPr>
              <w:t>Žingsniai</w:t>
            </w:r>
          </w:p>
        </w:tc>
        <w:tc>
          <w:tcPr>
            <w:tcW w:w="4153" w:type="dxa"/>
            <w:tcBorders>
              <w:top w:val="single" w:sz="4" w:space="0" w:color="auto"/>
            </w:tcBorders>
            <w:vAlign w:val="center"/>
          </w:tcPr>
          <w:p w:rsidR="007C0799" w:rsidRPr="00382D78" w:rsidRDefault="007C0799" w:rsidP="007C0799">
            <w:pPr>
              <w:jc w:val="center"/>
              <w:rPr>
                <w:b/>
              </w:rPr>
            </w:pPr>
            <w:r w:rsidRPr="00382D78">
              <w:rPr>
                <w:b/>
              </w:rPr>
              <w:t>Vaikų pasiekimai</w:t>
            </w:r>
          </w:p>
        </w:tc>
        <w:tc>
          <w:tcPr>
            <w:tcW w:w="2130" w:type="dxa"/>
            <w:tcBorders>
              <w:top w:val="single" w:sz="4" w:space="0" w:color="auto"/>
              <w:right w:val="nil"/>
            </w:tcBorders>
            <w:vAlign w:val="center"/>
          </w:tcPr>
          <w:p w:rsidR="007C0799" w:rsidRPr="00382D78" w:rsidRDefault="007C0799" w:rsidP="007C0799">
            <w:pPr>
              <w:jc w:val="center"/>
              <w:rPr>
                <w:b/>
              </w:rPr>
            </w:pPr>
            <w:r w:rsidRPr="00382D78">
              <w:rPr>
                <w:b/>
              </w:rPr>
              <w:t>Ugdymo gairės</w:t>
            </w:r>
          </w:p>
        </w:tc>
        <w:tc>
          <w:tcPr>
            <w:tcW w:w="2647" w:type="dxa"/>
            <w:tcBorders>
              <w:top w:val="single" w:sz="4" w:space="0" w:color="auto"/>
              <w:left w:val="nil"/>
            </w:tcBorders>
            <w:vAlign w:val="center"/>
          </w:tcPr>
          <w:p w:rsidR="007C0799" w:rsidRPr="00382D78" w:rsidRDefault="007C0799" w:rsidP="007C0799">
            <w:pPr>
              <w:jc w:val="center"/>
              <w:rPr>
                <w:b/>
              </w:rPr>
            </w:pPr>
            <w:r>
              <w:rPr>
                <w:b/>
                <w:noProof/>
              </w:rPr>
              <w:drawing>
                <wp:anchor distT="0" distB="0" distL="114300" distR="114300" simplePos="0" relativeHeight="251661312" behindDoc="0" locked="0" layoutInCell="1" allowOverlap="1" wp14:anchorId="3DAEA514" wp14:editId="6FFFCA8D">
                  <wp:simplePos x="0" y="0"/>
                  <wp:positionH relativeFrom="column">
                    <wp:posOffset>-107950</wp:posOffset>
                  </wp:positionH>
                  <wp:positionV relativeFrom="paragraph">
                    <wp:posOffset>-30480</wp:posOffset>
                  </wp:positionV>
                  <wp:extent cx="1431925" cy="493395"/>
                  <wp:effectExtent l="0" t="0" r="0" b="1905"/>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95884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1925" cy="493395"/>
                          </a:xfrm>
                          <a:prstGeom prst="rect">
                            <a:avLst/>
                          </a:prstGeom>
                        </pic:spPr>
                      </pic:pic>
                    </a:graphicData>
                  </a:graphic>
                  <wp14:sizeRelH relativeFrom="page">
                    <wp14:pctWidth>0</wp14:pctWidth>
                  </wp14:sizeRelH>
                  <wp14:sizeRelV relativeFrom="page">
                    <wp14:pctHeight>0</wp14:pctHeight>
                  </wp14:sizeRelV>
                </wp:anchor>
              </w:drawing>
            </w:r>
          </w:p>
        </w:tc>
      </w:tr>
      <w:tr w:rsidR="008824DB" w:rsidRPr="00382D78" w:rsidTr="008A2D52">
        <w:trPr>
          <w:cantSplit/>
          <w:trHeight w:val="274"/>
        </w:trPr>
        <w:tc>
          <w:tcPr>
            <w:tcW w:w="704" w:type="dxa"/>
            <w:tcBorders>
              <w:top w:val="single" w:sz="4" w:space="0" w:color="auto"/>
              <w:bottom w:val="single" w:sz="4" w:space="0" w:color="auto"/>
            </w:tcBorders>
            <w:textDirection w:val="btLr"/>
            <w:vAlign w:val="center"/>
          </w:tcPr>
          <w:p w:rsidR="008824DB" w:rsidRPr="00382D78" w:rsidRDefault="008824DB" w:rsidP="007C0799">
            <w:pPr>
              <w:jc w:val="center"/>
              <w:rPr>
                <w:b/>
              </w:rPr>
            </w:pPr>
          </w:p>
        </w:tc>
        <w:tc>
          <w:tcPr>
            <w:tcW w:w="4153" w:type="dxa"/>
            <w:tcBorders>
              <w:top w:val="single" w:sz="4" w:space="0" w:color="auto"/>
            </w:tcBorders>
            <w:vAlign w:val="center"/>
          </w:tcPr>
          <w:p w:rsidR="008824DB" w:rsidRPr="00382D78" w:rsidRDefault="008824DB" w:rsidP="00132AB1">
            <w:pPr>
              <w:rPr>
                <w:b/>
              </w:rPr>
            </w:pPr>
            <w:r w:rsidRPr="00187195">
              <w:t>Mimika, kūno judesiais ir garsais</w:t>
            </w:r>
          </w:p>
        </w:tc>
        <w:tc>
          <w:tcPr>
            <w:tcW w:w="4777" w:type="dxa"/>
            <w:gridSpan w:val="2"/>
            <w:tcBorders>
              <w:top w:val="single" w:sz="4" w:space="0" w:color="auto"/>
            </w:tcBorders>
            <w:vAlign w:val="center"/>
          </w:tcPr>
          <w:p w:rsidR="008824DB" w:rsidRPr="008824DB" w:rsidRDefault="008824DB" w:rsidP="001B3F10">
            <w:pPr>
              <w:pStyle w:val="Sraopastraipa"/>
              <w:numPr>
                <w:ilvl w:val="0"/>
                <w:numId w:val="91"/>
              </w:numPr>
              <w:ind w:left="133"/>
              <w:jc w:val="center"/>
              <w:rPr>
                <w:b/>
                <w:noProof/>
              </w:rPr>
            </w:pPr>
            <w:r w:rsidRPr="00DA6A32">
              <w:t>Stengtis suprasti kūdikio emocijų reiškimo</w:t>
            </w:r>
          </w:p>
        </w:tc>
      </w:tr>
      <w:tr w:rsidR="007C0799" w:rsidRPr="00DA6A32" w:rsidTr="00C3515E">
        <w:trPr>
          <w:trHeight w:val="64"/>
        </w:trPr>
        <w:tc>
          <w:tcPr>
            <w:tcW w:w="704" w:type="dxa"/>
            <w:textDirection w:val="btLr"/>
            <w:vAlign w:val="center"/>
          </w:tcPr>
          <w:p w:rsidR="007C0799" w:rsidRPr="00382D78" w:rsidRDefault="007C0799" w:rsidP="007C0799">
            <w:pPr>
              <w:ind w:left="113" w:right="113"/>
              <w:jc w:val="center"/>
            </w:pPr>
            <w:r w:rsidRPr="00382D78">
              <w:t>1-asis žingsnis</w:t>
            </w:r>
          </w:p>
        </w:tc>
        <w:tc>
          <w:tcPr>
            <w:tcW w:w="4153" w:type="dxa"/>
          </w:tcPr>
          <w:p w:rsidR="007C0799" w:rsidRDefault="007C0799" w:rsidP="007C0799">
            <w:pPr>
              <w:jc w:val="both"/>
            </w:pPr>
            <w:r w:rsidRPr="00187195">
              <w:t xml:space="preserve">išreiškia džiaugsmą, liūdesį, baimę, pyktį. Patiria išsiskyrimo su tėvais nerimą ir džiaugsmą jiems sugrįžus. Išreiškia nerimą, pamatęs nepažįstamą žmogų. </w:t>
            </w:r>
          </w:p>
          <w:p w:rsidR="007C0799" w:rsidRPr="00187195" w:rsidRDefault="007C0799" w:rsidP="007C0799">
            <w:pPr>
              <w:jc w:val="both"/>
            </w:pPr>
            <w:r w:rsidRPr="00187195">
              <w:t>Atspindi kitų vaikų emocijų raišką (kartu juokiasi, jei juokiasi kitas, nusimena, jei kitas verkia).</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ženklus ir pasirūpinti juo, kai mažylis yra liūdnas, piktas.</w:t>
            </w:r>
          </w:p>
          <w:p w:rsidR="007C0799" w:rsidRPr="00DA6A32" w:rsidRDefault="007C0799" w:rsidP="001B3F10">
            <w:pPr>
              <w:pStyle w:val="Sraopastraipa"/>
              <w:numPr>
                <w:ilvl w:val="0"/>
                <w:numId w:val="92"/>
              </w:numPr>
              <w:tabs>
                <w:tab w:val="left" w:pos="182"/>
              </w:tabs>
              <w:ind w:left="0" w:firstLine="0"/>
              <w:jc w:val="both"/>
            </w:pPr>
            <w:r w:rsidRPr="00DA6A32">
              <w:t>Pasirūpinti, kad kūdikis matytų save veidrodyje, kai yra linksmas, liūdnas, piktas. Kalbinti kūdikį ir įvardyti jo emocijas.</w:t>
            </w:r>
          </w:p>
          <w:p w:rsidR="007C0799" w:rsidRDefault="007C0799" w:rsidP="001B3F10">
            <w:pPr>
              <w:pStyle w:val="Sraopastraipa"/>
              <w:numPr>
                <w:ilvl w:val="0"/>
                <w:numId w:val="92"/>
              </w:numPr>
              <w:tabs>
                <w:tab w:val="left" w:pos="182"/>
              </w:tabs>
              <w:ind w:left="0" w:firstLine="0"/>
              <w:jc w:val="both"/>
            </w:pPr>
            <w:r w:rsidRPr="00DA6A32">
              <w:t>Paimti, priglausti, pamyluoti kūdikį, kai jis atsiskiria nuo tėvų, užimti jį įdomia veikla, suteikti džiugių, malonių potyrių, nukreipti dėmesį nuo liūdesį keliančių situacijų. Užtikrinti vaiko saugumą.</w:t>
            </w:r>
          </w:p>
          <w:p w:rsidR="007C0799" w:rsidRPr="009B1978" w:rsidRDefault="007C0799" w:rsidP="001B3F10">
            <w:pPr>
              <w:pStyle w:val="Sraopastraipa"/>
              <w:numPr>
                <w:ilvl w:val="0"/>
                <w:numId w:val="92"/>
              </w:numPr>
              <w:tabs>
                <w:tab w:val="left" w:pos="182"/>
              </w:tabs>
              <w:ind w:left="0" w:hanging="8"/>
              <w:jc w:val="both"/>
            </w:pPr>
            <w:r w:rsidRPr="009B1978">
              <w:t>Paguldyti, pasodinti kūdikį šalia kitų vaikų, duoti žaisliukų, skatinti pabendrauti.</w:t>
            </w:r>
          </w:p>
        </w:tc>
      </w:tr>
      <w:tr w:rsidR="00C3515E" w:rsidRPr="00DA6A32" w:rsidTr="00853239">
        <w:trPr>
          <w:trHeight w:val="3588"/>
        </w:trPr>
        <w:tc>
          <w:tcPr>
            <w:tcW w:w="704" w:type="dxa"/>
            <w:tcBorders>
              <w:top w:val="single" w:sz="4" w:space="0" w:color="auto"/>
            </w:tcBorders>
            <w:textDirection w:val="btLr"/>
            <w:vAlign w:val="center"/>
          </w:tcPr>
          <w:p w:rsidR="00C3515E" w:rsidRPr="00382D78" w:rsidRDefault="00C3515E" w:rsidP="007C0799">
            <w:pPr>
              <w:ind w:left="113" w:right="113"/>
              <w:jc w:val="center"/>
            </w:pPr>
            <w:r w:rsidRPr="00382D78">
              <w:t>2</w:t>
            </w:r>
            <w:r>
              <w:t>-</w:t>
            </w:r>
            <w:r w:rsidRPr="00382D78">
              <w:t>asis žingsnis</w:t>
            </w:r>
          </w:p>
        </w:tc>
        <w:tc>
          <w:tcPr>
            <w:tcW w:w="4153" w:type="dxa"/>
          </w:tcPr>
          <w:p w:rsidR="00C3515E" w:rsidRDefault="00C3515E" w:rsidP="007C0799">
            <w:pPr>
              <w:jc w:val="both"/>
            </w:pPr>
            <w:r w:rsidRPr="00187195">
              <w:t xml:space="preserve">Džiaugsmą, liūdesį, baimę, pyktį reiškia skirtingu intensyvumu (nuo silpno nepatenkinto niurzgėjimo iki garsaus rėkimo). Emocijos pastovesnės, tačiau dar būdinga greita nuotaikų kaita. </w:t>
            </w:r>
          </w:p>
          <w:p w:rsidR="00C3515E" w:rsidRDefault="00C3515E" w:rsidP="007C0799">
            <w:pPr>
              <w:jc w:val="both"/>
            </w:pPr>
          </w:p>
          <w:p w:rsidR="00C3515E" w:rsidRDefault="00C3515E" w:rsidP="007C0799">
            <w:pPr>
              <w:jc w:val="both"/>
            </w:pPr>
          </w:p>
          <w:p w:rsidR="00C3515E" w:rsidRPr="00187195" w:rsidRDefault="00C3515E" w:rsidP="007C0799">
            <w:pPr>
              <w:jc w:val="both"/>
            </w:pPr>
            <w:r w:rsidRPr="00187195">
              <w:t>Atpažįsta kito vaiko ar suaugusiojo džiaugsmo, liūdesio, pykčio emocijų išraiškas.</w:t>
            </w:r>
          </w:p>
        </w:tc>
        <w:tc>
          <w:tcPr>
            <w:tcW w:w="4777" w:type="dxa"/>
            <w:gridSpan w:val="2"/>
          </w:tcPr>
          <w:p w:rsidR="00C3515E" w:rsidRPr="00DA6A32" w:rsidRDefault="00C3515E" w:rsidP="001B3F10">
            <w:pPr>
              <w:pStyle w:val="Sraopastraipa"/>
              <w:numPr>
                <w:ilvl w:val="0"/>
                <w:numId w:val="92"/>
              </w:numPr>
              <w:tabs>
                <w:tab w:val="left" w:pos="182"/>
              </w:tabs>
              <w:ind w:left="0" w:firstLine="0"/>
              <w:jc w:val="both"/>
            </w:pPr>
            <w:r w:rsidRPr="00DA6A32">
              <w:t>Grupėje įtaisyti vaikų ūgio veidrodinę sieną, kad vaikai matytų save ir savo veido išraišką. Kalbinti vaiką ir pavadinti jo reiškiamas emocijas. Visada pasirūpinti vaiku, kai jis jaučiasi blogai.</w:t>
            </w:r>
          </w:p>
          <w:p w:rsidR="00C3515E" w:rsidRDefault="00C3515E" w:rsidP="001B3F10">
            <w:pPr>
              <w:pStyle w:val="Sraopastraipa"/>
              <w:numPr>
                <w:ilvl w:val="0"/>
                <w:numId w:val="92"/>
              </w:numPr>
              <w:tabs>
                <w:tab w:val="left" w:pos="182"/>
              </w:tabs>
              <w:ind w:left="0" w:firstLine="0"/>
              <w:jc w:val="both"/>
            </w:pPr>
            <w:r w:rsidRPr="00DA6A32">
              <w:t>Kartu su vaiku vartyti knygeles, kuriose veikėjai yra skirtingos nuotaikos. Dainuoti skirtingų nuotaikų daineles.</w:t>
            </w:r>
          </w:p>
          <w:p w:rsidR="00C3515E" w:rsidRPr="004E6558" w:rsidRDefault="00C3515E" w:rsidP="001B3F10">
            <w:pPr>
              <w:pStyle w:val="Sraopastraipa"/>
              <w:numPr>
                <w:ilvl w:val="0"/>
                <w:numId w:val="92"/>
              </w:numPr>
              <w:tabs>
                <w:tab w:val="left" w:pos="182"/>
              </w:tabs>
              <w:ind w:left="0"/>
              <w:jc w:val="both"/>
            </w:pPr>
            <w:r w:rsidRPr="00DA6A32">
              <w:t>Įvardyti vaikų bei savo emocijas. Pasakyti, kad vaikas liūdnas, pačiam jį paglostyti ir paskatinti</w:t>
            </w:r>
          </w:p>
          <w:p w:rsidR="00C3515E" w:rsidRPr="00DA6A32" w:rsidRDefault="00C3515E" w:rsidP="007C0799">
            <w:pPr>
              <w:pStyle w:val="Sraopastraipa"/>
              <w:tabs>
                <w:tab w:val="left" w:pos="182"/>
              </w:tabs>
              <w:ind w:left="0"/>
              <w:jc w:val="both"/>
            </w:pPr>
            <w:r w:rsidRPr="00DA6A32">
              <w:t>kitą vaiką jį paglostyti.</w:t>
            </w:r>
          </w:p>
          <w:p w:rsidR="00C3515E" w:rsidRPr="004E6558" w:rsidRDefault="00C3515E" w:rsidP="001B3F10">
            <w:pPr>
              <w:pStyle w:val="Sraopastraipa"/>
              <w:numPr>
                <w:ilvl w:val="0"/>
                <w:numId w:val="92"/>
              </w:numPr>
              <w:tabs>
                <w:tab w:val="left" w:pos="182"/>
              </w:tabs>
              <w:ind w:left="0" w:firstLine="0"/>
              <w:jc w:val="both"/>
            </w:pPr>
            <w:r w:rsidRPr="00DA6A32">
              <w:t>Su lėlėmis, kitais žaislais žaisti žaidimus, kuriuose jie skirtingai jaučiasi ir elgiasi.</w:t>
            </w:r>
          </w:p>
        </w:tc>
      </w:tr>
      <w:tr w:rsidR="007C0799" w:rsidRPr="00DA6A32" w:rsidTr="00C3515E">
        <w:trPr>
          <w:trHeight w:val="561"/>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3-</w:t>
            </w:r>
            <w:r>
              <w:t>i</w:t>
            </w:r>
            <w:r w:rsidRPr="00382D78">
              <w:t>asis žingsnis</w:t>
            </w:r>
          </w:p>
        </w:tc>
        <w:tc>
          <w:tcPr>
            <w:tcW w:w="4153" w:type="dxa"/>
          </w:tcPr>
          <w:p w:rsidR="007C0799" w:rsidRPr="00187195" w:rsidRDefault="007C0799" w:rsidP="007C0799">
            <w:pPr>
              <w:jc w:val="both"/>
            </w:pPr>
            <w:r w:rsidRPr="00187195">
              <w:t>Pradeda atpažinti, ką jaučia, turi savus emocijų raiškos būdus. Pradeda vartoti emocijų raiškos žodelius ir emocijų pavadinimus.</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Jautriai reaguoti į vaiko rodomus emocijų ženklus – veido mimika susitapatinti su jo nuotaika, komentuoti emocijas ar jausmus, juos pavadinti. Pastebėti, kai vaiko emocijų ir jausmų raiška išsiplečia ir skirtingai į ją reaguoti, padėti atrasti naujų emocijų raiškos būdų.</w:t>
            </w:r>
          </w:p>
        </w:tc>
      </w:tr>
      <w:tr w:rsidR="007C0799" w:rsidRPr="00DA6A32" w:rsidTr="00C3515E">
        <w:trPr>
          <w:trHeight w:val="1410"/>
        </w:trPr>
        <w:tc>
          <w:tcPr>
            <w:tcW w:w="704" w:type="dxa"/>
            <w:vMerge/>
            <w:textDirection w:val="btLr"/>
            <w:vAlign w:val="center"/>
          </w:tcPr>
          <w:p w:rsidR="007C0799" w:rsidRPr="00382D78" w:rsidRDefault="007C0799" w:rsidP="007C0799">
            <w:pPr>
              <w:jc w:val="center"/>
            </w:pPr>
          </w:p>
        </w:tc>
        <w:tc>
          <w:tcPr>
            <w:tcW w:w="4153" w:type="dxa"/>
          </w:tcPr>
          <w:p w:rsidR="007C0799" w:rsidRPr="00187195" w:rsidRDefault="007C0799" w:rsidP="007C0799">
            <w:pPr>
              <w:jc w:val="both"/>
            </w:pPr>
            <w:r w:rsidRPr="00187195">
              <w:t>Pastebi kitų žmonių emocijų išraišką, atpažįsta aiškiausiai reiškiamas emocijas ir į jas skirtingai reaguoja (pasitraukia šalin, jei kitas piktas; glosto, jei kitas nuliūdęs).</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Vartyti ir skaityti vaikui „nuotaikų knygeles“. Būti vaikui pavyzdžiu, kaip reikia reaguoti į kito vaiko emocijas: jei jis džiaugiasi, pasijuokti kartu su juo, jei liūdi, verkia – paglostyti, duoti žaislą. Mokyti atsiprašymo ir susitaikymo ritualų. Žaisti žaidimą „Veidelis“. Užsidengti veidą ir atsidengti, demonstruojant vis kitą emocinę išraišką.</w:t>
            </w:r>
          </w:p>
        </w:tc>
      </w:tr>
      <w:tr w:rsidR="007C0799" w:rsidRPr="00DA6A32" w:rsidTr="00C3515E">
        <w:trPr>
          <w:trHeight w:val="1605"/>
        </w:trPr>
        <w:tc>
          <w:tcPr>
            <w:tcW w:w="704" w:type="dxa"/>
            <w:vMerge w:val="restart"/>
            <w:textDirection w:val="btLr"/>
            <w:vAlign w:val="center"/>
          </w:tcPr>
          <w:p w:rsidR="007C0799" w:rsidRPr="00382D78" w:rsidRDefault="007C0799" w:rsidP="007C0799">
            <w:pPr>
              <w:ind w:left="113" w:right="113"/>
              <w:jc w:val="center"/>
            </w:pPr>
            <w:r w:rsidRPr="00382D78">
              <w:lastRenderedPageBreak/>
              <w:t>4-asis žingsnis</w:t>
            </w:r>
          </w:p>
        </w:tc>
        <w:tc>
          <w:tcPr>
            <w:tcW w:w="4153" w:type="dxa"/>
          </w:tcPr>
          <w:p w:rsidR="007C0799" w:rsidRPr="00187195" w:rsidRDefault="007C0799" w:rsidP="007C0799">
            <w:pPr>
              <w:jc w:val="both"/>
            </w:pPr>
            <w:r w:rsidRPr="00187195">
              <w:t>Pradeda suprasti, kad skirtingose situacijose (per gimimo dieną, susipykus su draugu) jaučia skirtingas emocijas, kad jas išreiškia mimika, balsu, veiksmais, poza. Pavadina pagrindines emocijas.</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Paskatinti kasdien po kelis kartus žymėti savo nuotaiką, parenkant ją atitinkantį nuotaikų veidelį. Skatinti reikšti visus jausmus, kad būtų galima pastebėti, kada vaikui reikia pagalbos, ir jam padėti. Pasiūlyti idėjų nuotaikoms ir jausmams tyrinėti. Skaityti knygeles apie jausmus ir jų išraišką.</w:t>
            </w:r>
          </w:p>
        </w:tc>
      </w:tr>
      <w:tr w:rsidR="007C0799" w:rsidRPr="00DA6A32" w:rsidTr="00C3515E">
        <w:trPr>
          <w:trHeight w:val="553"/>
        </w:trPr>
        <w:tc>
          <w:tcPr>
            <w:tcW w:w="704" w:type="dxa"/>
            <w:vMerge/>
            <w:textDirection w:val="btLr"/>
            <w:vAlign w:val="center"/>
          </w:tcPr>
          <w:p w:rsidR="007C0799" w:rsidRPr="00382D78" w:rsidRDefault="007C0799" w:rsidP="007C0799">
            <w:pPr>
              <w:jc w:val="center"/>
            </w:pPr>
          </w:p>
        </w:tc>
        <w:tc>
          <w:tcPr>
            <w:tcW w:w="4153" w:type="dxa"/>
          </w:tcPr>
          <w:p w:rsidR="007C0799" w:rsidRPr="00187195" w:rsidRDefault="007C0799" w:rsidP="007C0799">
            <w:pPr>
              <w:jc w:val="both"/>
            </w:pPr>
            <w:r w:rsidRPr="00187195">
              <w:t>Atpažįsta kitų emocijas pagal veido išraišką, elgesį, veiksmus. Geriau supranta kitų emocijas ir jausmus, dažnai tinkamai į juos reaguoja (pvz., stengiasi paguosti, padėti).</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Pasiūlyti žaidimų, skatinančių tyrinėti ar imituoti kitų žmonių nuotaiką. Skatinti pastebėti bendraamžių savijautą.</w:t>
            </w:r>
          </w:p>
        </w:tc>
      </w:tr>
      <w:tr w:rsidR="007C0799" w:rsidRPr="00DA6A32" w:rsidTr="00C3515E">
        <w:trPr>
          <w:trHeight w:val="731"/>
        </w:trPr>
        <w:tc>
          <w:tcPr>
            <w:tcW w:w="704" w:type="dxa"/>
            <w:vMerge/>
            <w:tcBorders>
              <w:bottom w:val="single" w:sz="4" w:space="0" w:color="auto"/>
            </w:tcBorders>
            <w:textDirection w:val="btLr"/>
            <w:vAlign w:val="center"/>
          </w:tcPr>
          <w:p w:rsidR="007C0799" w:rsidRPr="00382D78" w:rsidRDefault="007C0799" w:rsidP="007C0799">
            <w:pPr>
              <w:jc w:val="center"/>
            </w:pPr>
          </w:p>
        </w:tc>
        <w:tc>
          <w:tcPr>
            <w:tcW w:w="4153" w:type="dxa"/>
          </w:tcPr>
          <w:p w:rsidR="007C0799" w:rsidRPr="00187195" w:rsidRDefault="007C0799" w:rsidP="007C0799">
            <w:pPr>
              <w:jc w:val="both"/>
            </w:pPr>
            <w:r w:rsidRPr="00187195">
              <w:t>Pradeda suprasti, kad jo ir kitų emocijos gali skirtis (jam linksma, o kitam tuo pat metu liūdna).</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Skatinti pasakyti, kaip jaučiasi jis ir kiti.</w:t>
            </w:r>
          </w:p>
        </w:tc>
      </w:tr>
      <w:tr w:rsidR="007C0799" w:rsidRPr="00DA6A32" w:rsidTr="00C3515E">
        <w:trPr>
          <w:trHeight w:val="525"/>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5-asis žingsnis</w:t>
            </w:r>
          </w:p>
        </w:tc>
        <w:tc>
          <w:tcPr>
            <w:tcW w:w="4153" w:type="dxa"/>
          </w:tcPr>
          <w:p w:rsidR="007C0799" w:rsidRPr="00187195" w:rsidRDefault="007C0799" w:rsidP="007C0799">
            <w:pPr>
              <w:jc w:val="both"/>
            </w:pPr>
            <w:r w:rsidRPr="00187195">
              <w:t>Atpažįsta bei pavadina savo jausmus ir įvardija situacijas, kuriose jie kilo.</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Pasiūlyti žaidimų, kuriuose vaikas būtų skatinamas išreikšti savo jausmus: emocijas reikšti dainuojant, piešiant, šokant, komentuoti jausmų paveikslėlius, siųsti Šv. Valentino dienos atvirukus draugams ir kt</w:t>
            </w:r>
            <w:r>
              <w:t>.</w:t>
            </w:r>
          </w:p>
        </w:tc>
      </w:tr>
      <w:tr w:rsidR="007C0799" w:rsidRPr="00DA6A32" w:rsidTr="00C3515E">
        <w:trPr>
          <w:trHeight w:val="1065"/>
        </w:trPr>
        <w:tc>
          <w:tcPr>
            <w:tcW w:w="704" w:type="dxa"/>
            <w:vMerge/>
          </w:tcPr>
          <w:p w:rsidR="007C0799" w:rsidRPr="00382D78" w:rsidRDefault="007C0799" w:rsidP="007C0799">
            <w:pPr>
              <w:jc w:val="center"/>
            </w:pPr>
          </w:p>
        </w:tc>
        <w:tc>
          <w:tcPr>
            <w:tcW w:w="4153" w:type="dxa"/>
          </w:tcPr>
          <w:p w:rsidR="007C0799" w:rsidRPr="00187195" w:rsidRDefault="007C0799" w:rsidP="007C0799">
            <w:pPr>
              <w:jc w:val="both"/>
            </w:pPr>
            <w:r w:rsidRPr="00187195">
              <w:t>Vis geriau supranta ne tik kitų jausmus, bet ir situacijas, kuriose jie kyla (pakviečia žaisti nuliūdusį vaiką, kurio į žaidimą nepriėmė kiti).</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Kalbėtis apie savijautą „Ryto rate“, skaityti „Jausmų knygeles“, žaisti vaidmenų žaidimus, įsijaučiant į kito savijautą.</w:t>
            </w:r>
          </w:p>
        </w:tc>
      </w:tr>
      <w:tr w:rsidR="007C0799" w:rsidRPr="00DA6A32" w:rsidTr="00C3515E">
        <w:trPr>
          <w:trHeight w:val="554"/>
        </w:trPr>
        <w:tc>
          <w:tcPr>
            <w:tcW w:w="704" w:type="dxa"/>
            <w:vMerge/>
            <w:tcBorders>
              <w:bottom w:val="single" w:sz="4" w:space="0" w:color="auto"/>
            </w:tcBorders>
          </w:tcPr>
          <w:p w:rsidR="007C0799" w:rsidRPr="00382D78" w:rsidRDefault="007C0799" w:rsidP="007C0799">
            <w:pPr>
              <w:jc w:val="center"/>
            </w:pPr>
          </w:p>
        </w:tc>
        <w:tc>
          <w:tcPr>
            <w:tcW w:w="4153" w:type="dxa"/>
          </w:tcPr>
          <w:p w:rsidR="007C0799" w:rsidRPr="00187195" w:rsidRDefault="007C0799" w:rsidP="007C0799">
            <w:pPr>
              <w:jc w:val="both"/>
            </w:pPr>
            <w:r w:rsidRPr="00187195">
              <w:t>Pradeda kalbėtis apie jausmus su kitais – pasako ar paklausia, kodėl pyksta, kodėl verkia.</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Paskatinti vaikus žodžiais išreikšti įvairius jausmus, kilusius skirtingose situacijose. Tarpininkauti, kai vaikai išreiškia sunkius jausmus. Skaitant įvairius tekstus kuo ryškiau intonuoti, išryškinant veikėjų veiksmus, poelgius, jų nuotaikas.</w:t>
            </w:r>
          </w:p>
        </w:tc>
      </w:tr>
      <w:tr w:rsidR="007C0799" w:rsidRPr="00DA6A32" w:rsidTr="00C3515E">
        <w:trPr>
          <w:trHeight w:val="540"/>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6-asis žingsnis</w:t>
            </w:r>
          </w:p>
        </w:tc>
        <w:tc>
          <w:tcPr>
            <w:tcW w:w="4153" w:type="dxa"/>
          </w:tcPr>
          <w:p w:rsidR="007C0799" w:rsidRPr="00187195" w:rsidRDefault="007C0799" w:rsidP="007C0799">
            <w:pPr>
              <w:jc w:val="both"/>
            </w:pPr>
            <w:r w:rsidRPr="00187195">
              <w:t>Apibūdina savo jausmus, pakomentuoja juos sukėlusias situacijas bei priežastis.</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Kalbėtis apie tai, kada buvo linksmas, kada – liūdnas ar piktas. Paskatinti samprotauti, kas pradžiugino, kas nuliūdino ar papiktino, kodėl?</w:t>
            </w:r>
          </w:p>
        </w:tc>
      </w:tr>
      <w:tr w:rsidR="007C0799" w:rsidRPr="00DA6A32" w:rsidTr="00C3515E">
        <w:trPr>
          <w:trHeight w:val="1304"/>
        </w:trPr>
        <w:tc>
          <w:tcPr>
            <w:tcW w:w="704" w:type="dxa"/>
            <w:vMerge/>
          </w:tcPr>
          <w:p w:rsidR="007C0799" w:rsidRPr="00382D78" w:rsidRDefault="007C0799" w:rsidP="007C0799">
            <w:pPr>
              <w:jc w:val="center"/>
            </w:pPr>
          </w:p>
        </w:tc>
        <w:tc>
          <w:tcPr>
            <w:tcW w:w="4153" w:type="dxa"/>
          </w:tcPr>
          <w:p w:rsidR="007C0799" w:rsidRPr="00187195" w:rsidRDefault="007C0799" w:rsidP="007C0799">
            <w:pPr>
              <w:jc w:val="both"/>
            </w:pPr>
            <w:r w:rsidRPr="00187195">
              <w:t>Beveik neklysdamas iš veido mimikos, balso, kūno pozos nustato, kaip jaučiasi kitas, pastebi nuskriaustą, nusiminusį ir dažniausiai geranoriškai stengiasi jam padėti.</w:t>
            </w:r>
          </w:p>
        </w:tc>
        <w:tc>
          <w:tcPr>
            <w:tcW w:w="4777" w:type="dxa"/>
            <w:gridSpan w:val="2"/>
          </w:tcPr>
          <w:p w:rsidR="007C0799" w:rsidRPr="00DA6A32" w:rsidRDefault="007C0799" w:rsidP="001B3F10">
            <w:pPr>
              <w:pStyle w:val="Sraopastraipa"/>
              <w:numPr>
                <w:ilvl w:val="0"/>
                <w:numId w:val="92"/>
              </w:numPr>
              <w:tabs>
                <w:tab w:val="left" w:pos="182"/>
              </w:tabs>
              <w:ind w:left="0" w:firstLine="0"/>
              <w:jc w:val="both"/>
            </w:pPr>
            <w:r w:rsidRPr="00DA6A32">
              <w:t>Kalbėtis su vaikais, kaip jaučiasi jų draugai, artimieji, kas gali juos pradžiuginti, kaip galima juos paguosti. Paskatinti bendrus žaidimus, kuriuose reikia suprasti kitą ir geranoriškai bendradarbiauti.</w:t>
            </w:r>
          </w:p>
        </w:tc>
      </w:tr>
      <w:tr w:rsidR="007C0799" w:rsidRPr="00DA6A32" w:rsidTr="00C3515E">
        <w:trPr>
          <w:trHeight w:val="864"/>
        </w:trPr>
        <w:tc>
          <w:tcPr>
            <w:tcW w:w="704" w:type="dxa"/>
            <w:vMerge/>
            <w:tcBorders>
              <w:bottom w:val="single" w:sz="4" w:space="0" w:color="auto"/>
            </w:tcBorders>
          </w:tcPr>
          <w:p w:rsidR="007C0799" w:rsidRPr="00382D78" w:rsidRDefault="007C0799" w:rsidP="007C0799">
            <w:pPr>
              <w:jc w:val="center"/>
            </w:pPr>
          </w:p>
        </w:tc>
        <w:tc>
          <w:tcPr>
            <w:tcW w:w="4153" w:type="dxa"/>
            <w:tcBorders>
              <w:bottom w:val="single" w:sz="4" w:space="0" w:color="auto"/>
            </w:tcBorders>
          </w:tcPr>
          <w:p w:rsidR="007C0799" w:rsidRPr="00187195" w:rsidRDefault="007C0799" w:rsidP="007C0799">
            <w:pPr>
              <w:jc w:val="both"/>
            </w:pPr>
            <w:r w:rsidRPr="00187195">
              <w:t>Pradeda kalbėtis apie tai, kas gali padėti pasijusti geriau, jei esi nusiminęs, piktas.</w:t>
            </w:r>
          </w:p>
        </w:tc>
        <w:tc>
          <w:tcPr>
            <w:tcW w:w="4777" w:type="dxa"/>
            <w:gridSpan w:val="2"/>
            <w:tcBorders>
              <w:bottom w:val="single" w:sz="4" w:space="0" w:color="auto"/>
            </w:tcBorders>
          </w:tcPr>
          <w:p w:rsidR="007C0799" w:rsidRPr="00DA6A32" w:rsidRDefault="007C0799" w:rsidP="001B3F10">
            <w:pPr>
              <w:pStyle w:val="Sraopastraipa"/>
              <w:numPr>
                <w:ilvl w:val="0"/>
                <w:numId w:val="92"/>
              </w:numPr>
              <w:tabs>
                <w:tab w:val="left" w:pos="182"/>
              </w:tabs>
              <w:ind w:left="0" w:firstLine="0"/>
              <w:jc w:val="both"/>
            </w:pPr>
            <w:r w:rsidRPr="00DA6A32">
              <w:t>Skatinti vaikus nesivelti į muštynes, pranešti auklėtojai apie konfliktą. Aptarti su vaikais, ką galima daryti, kai kas nors erzina kitą, atima žaislus, suduoda.</w:t>
            </w:r>
          </w:p>
        </w:tc>
      </w:tr>
      <w:tr w:rsidR="007C0799" w:rsidRPr="00187195" w:rsidTr="00C3515E">
        <w:trPr>
          <w:cantSplit/>
          <w:trHeight w:val="1134"/>
        </w:trPr>
        <w:tc>
          <w:tcPr>
            <w:tcW w:w="704" w:type="dxa"/>
            <w:tcBorders>
              <w:top w:val="single" w:sz="4" w:space="0" w:color="auto"/>
            </w:tcBorders>
            <w:textDirection w:val="btLr"/>
          </w:tcPr>
          <w:p w:rsidR="007C0799" w:rsidRPr="00382D78" w:rsidRDefault="007C0799" w:rsidP="007C0799">
            <w:pPr>
              <w:ind w:left="113" w:right="113"/>
              <w:jc w:val="center"/>
            </w:pPr>
            <w:r w:rsidRPr="00382D78">
              <w:t>7-asis</w:t>
            </w:r>
            <w:r>
              <w:t xml:space="preserve"> žingsnis</w:t>
            </w:r>
          </w:p>
        </w:tc>
        <w:tc>
          <w:tcPr>
            <w:tcW w:w="8930" w:type="dxa"/>
            <w:gridSpan w:val="3"/>
            <w:tcBorders>
              <w:bottom w:val="single" w:sz="4" w:space="0" w:color="auto"/>
            </w:tcBorders>
          </w:tcPr>
          <w:p w:rsidR="007C0799" w:rsidRPr="00DA6A32" w:rsidRDefault="007C0799" w:rsidP="001B3F10">
            <w:pPr>
              <w:pStyle w:val="Sraopastraipa"/>
              <w:numPr>
                <w:ilvl w:val="0"/>
                <w:numId w:val="10"/>
              </w:numPr>
              <w:tabs>
                <w:tab w:val="left" w:pos="332"/>
              </w:tabs>
              <w:autoSpaceDE w:val="0"/>
              <w:autoSpaceDN w:val="0"/>
              <w:adjustRightInd w:val="0"/>
              <w:ind w:left="0" w:firstLine="0"/>
              <w:jc w:val="both"/>
            </w:pPr>
            <w:r w:rsidRPr="00DA6A32">
              <w:t>Domisi savo ir kitų emocijomis, jausmais bei jų raiška.</w:t>
            </w:r>
          </w:p>
          <w:p w:rsidR="007C0799" w:rsidRPr="00DA6A32" w:rsidRDefault="007C0799" w:rsidP="001B3F10">
            <w:pPr>
              <w:pStyle w:val="Sraopastraipa"/>
              <w:numPr>
                <w:ilvl w:val="0"/>
                <w:numId w:val="10"/>
              </w:numPr>
              <w:tabs>
                <w:tab w:val="left" w:pos="332"/>
              </w:tabs>
              <w:autoSpaceDE w:val="0"/>
              <w:autoSpaceDN w:val="0"/>
              <w:adjustRightInd w:val="0"/>
              <w:ind w:left="0" w:firstLine="0"/>
              <w:jc w:val="both"/>
            </w:pPr>
            <w:r w:rsidRPr="00DA6A32">
              <w:t>Atpažįsta ir įvardija ne tik savo jausmus, bet ir nuotaikas bei jų priežastis.</w:t>
            </w:r>
          </w:p>
          <w:p w:rsidR="007C0799" w:rsidRPr="00132AB1" w:rsidRDefault="007C0799" w:rsidP="001B3F10">
            <w:pPr>
              <w:pStyle w:val="Sraopastraipa"/>
              <w:numPr>
                <w:ilvl w:val="0"/>
                <w:numId w:val="10"/>
              </w:numPr>
              <w:tabs>
                <w:tab w:val="left" w:pos="332"/>
              </w:tabs>
              <w:autoSpaceDE w:val="0"/>
              <w:autoSpaceDN w:val="0"/>
              <w:adjustRightInd w:val="0"/>
              <w:ind w:left="0" w:firstLine="0"/>
              <w:jc w:val="both"/>
              <w:rPr>
                <w:sz w:val="20"/>
                <w:szCs w:val="20"/>
              </w:rPr>
            </w:pPr>
            <w:r w:rsidRPr="00DA6A32">
              <w:rPr>
                <w:color w:val="000000" w:themeColor="text1"/>
              </w:rPr>
              <w:t>Atpažįsta kitų emocijas ar jausmus, bando į juos atsiliepti (paguosti, užjausti), keisti savo elgesį (susilaikyti, neskaudinti, atsižvelgti į kito norus).</w:t>
            </w:r>
          </w:p>
          <w:p w:rsidR="00132AB1" w:rsidRPr="00522E9D" w:rsidRDefault="00132AB1" w:rsidP="00132AB1">
            <w:pPr>
              <w:pStyle w:val="Sraopastraipa"/>
              <w:tabs>
                <w:tab w:val="left" w:pos="332"/>
              </w:tabs>
              <w:autoSpaceDE w:val="0"/>
              <w:autoSpaceDN w:val="0"/>
              <w:adjustRightInd w:val="0"/>
              <w:ind w:left="0"/>
              <w:jc w:val="both"/>
              <w:rPr>
                <w:sz w:val="20"/>
                <w:szCs w:val="20"/>
              </w:rPr>
            </w:pPr>
          </w:p>
        </w:tc>
      </w:tr>
      <w:bookmarkEnd w:id="3"/>
    </w:tbl>
    <w:p w:rsidR="007C0799" w:rsidRDefault="007C0799" w:rsidP="007C0799">
      <w:pPr>
        <w:tabs>
          <w:tab w:val="left" w:pos="4545"/>
        </w:tabs>
      </w:pPr>
    </w:p>
    <w:p w:rsidR="00EE0DF7" w:rsidRDefault="00EE0DF7" w:rsidP="007C0799">
      <w:pPr>
        <w:tabs>
          <w:tab w:val="left" w:pos="4545"/>
        </w:tabs>
      </w:pPr>
    </w:p>
    <w:p w:rsidR="00EE0DF7" w:rsidRDefault="00EE0DF7" w:rsidP="007C0799">
      <w:pPr>
        <w:tabs>
          <w:tab w:val="left" w:pos="4545"/>
        </w:tabs>
      </w:pPr>
    </w:p>
    <w:p w:rsidR="00EE0DF7" w:rsidRDefault="00EE0DF7" w:rsidP="007C0799">
      <w:pPr>
        <w:tabs>
          <w:tab w:val="left" w:pos="4545"/>
        </w:tabs>
      </w:pPr>
    </w:p>
    <w:p w:rsidR="00132AB1" w:rsidRDefault="00132AB1" w:rsidP="007C0799">
      <w:pPr>
        <w:tabs>
          <w:tab w:val="left" w:pos="4545"/>
        </w:tabs>
      </w:pPr>
    </w:p>
    <w:tbl>
      <w:tblPr>
        <w:tblStyle w:val="Lentelstinklelis"/>
        <w:tblpPr w:leftFromText="181" w:rightFromText="181" w:vertAnchor="text" w:tblpY="1"/>
        <w:tblOverlap w:val="never"/>
        <w:tblW w:w="9634" w:type="dxa"/>
        <w:tblInd w:w="0" w:type="dxa"/>
        <w:tblLayout w:type="fixed"/>
        <w:tblCellMar>
          <w:left w:w="93" w:type="dxa"/>
        </w:tblCellMar>
        <w:tblLook w:val="04A0" w:firstRow="1" w:lastRow="0" w:firstColumn="1" w:lastColumn="0" w:noHBand="0" w:noVBand="1"/>
      </w:tblPr>
      <w:tblGrid>
        <w:gridCol w:w="704"/>
        <w:gridCol w:w="3956"/>
        <w:gridCol w:w="4691"/>
        <w:gridCol w:w="283"/>
      </w:tblGrid>
      <w:tr w:rsidR="007C0799" w:rsidTr="00640833">
        <w:trPr>
          <w:trHeight w:val="567"/>
        </w:trPr>
        <w:tc>
          <w:tcPr>
            <w:tcW w:w="9634" w:type="dxa"/>
            <w:gridSpan w:val="4"/>
            <w:shd w:val="clear" w:color="auto" w:fill="auto"/>
            <w:tcMar>
              <w:left w:w="93" w:type="dxa"/>
            </w:tcMar>
            <w:vAlign w:val="center"/>
          </w:tcPr>
          <w:p w:rsidR="007C0799" w:rsidRPr="00C52D82" w:rsidRDefault="007C0799" w:rsidP="003F45A2">
            <w:pPr>
              <w:jc w:val="center"/>
              <w:rPr>
                <w:sz w:val="32"/>
                <w:szCs w:val="32"/>
              </w:rPr>
            </w:pPr>
            <w:r w:rsidRPr="00C52D82">
              <w:rPr>
                <w:b/>
                <w:bCs/>
                <w:sz w:val="32"/>
                <w:szCs w:val="32"/>
              </w:rPr>
              <w:lastRenderedPageBreak/>
              <w:t>SAVIREGULIACIJA IR SAVIKONTROLĖ</w:t>
            </w:r>
          </w:p>
        </w:tc>
      </w:tr>
      <w:tr w:rsidR="007E1F8D" w:rsidTr="007E1F8D">
        <w:trPr>
          <w:trHeight w:val="567"/>
        </w:trPr>
        <w:tc>
          <w:tcPr>
            <w:tcW w:w="9634" w:type="dxa"/>
            <w:gridSpan w:val="4"/>
            <w:shd w:val="clear" w:color="auto" w:fill="auto"/>
            <w:tcMar>
              <w:left w:w="93" w:type="dxa"/>
            </w:tcMar>
            <w:vAlign w:val="center"/>
          </w:tcPr>
          <w:p w:rsidR="007E1F8D" w:rsidRDefault="007E1F8D" w:rsidP="003F45A2">
            <w:pPr>
              <w:ind w:firstLine="284"/>
              <w:jc w:val="both"/>
              <w:rPr>
                <w:b/>
              </w:rPr>
            </w:pPr>
            <w:r>
              <w:rPr>
                <w:b/>
                <w:bCs/>
              </w:rPr>
              <w:t>Nusiteikęs valdyti emocijų raišką ir elgesį.</w:t>
            </w:r>
          </w:p>
        </w:tc>
      </w:tr>
      <w:tr w:rsidR="007E1F8D" w:rsidTr="007E1F8D">
        <w:trPr>
          <w:trHeight w:val="850"/>
        </w:trPr>
        <w:tc>
          <w:tcPr>
            <w:tcW w:w="9634" w:type="dxa"/>
            <w:gridSpan w:val="4"/>
            <w:shd w:val="clear" w:color="auto" w:fill="auto"/>
            <w:tcMar>
              <w:left w:w="93" w:type="dxa"/>
            </w:tcMar>
            <w:vAlign w:val="center"/>
          </w:tcPr>
          <w:p w:rsidR="007E1F8D" w:rsidRDefault="007E1F8D" w:rsidP="003F45A2">
            <w:pPr>
              <w:ind w:firstLine="284"/>
              <w:jc w:val="both"/>
              <w:rPr>
                <w:b/>
              </w:rPr>
            </w:pPr>
            <w:r>
              <w:rPr>
                <w:b/>
                <w:bCs/>
              </w:rPr>
              <w:t>Laikosi susitarimų, elgiasi mandagiai, taikiai, bendraudamas su kitais bando kontroliuoti savo žodžius ir veiksmus (suvaldo pyktį, neskaudina kito), įsiaudrinęs geba nusiraminti.</w:t>
            </w:r>
          </w:p>
        </w:tc>
      </w:tr>
      <w:tr w:rsidR="007C0799" w:rsidTr="00D14336">
        <w:trPr>
          <w:cantSplit/>
          <w:trHeight w:val="1134"/>
        </w:trPr>
        <w:tc>
          <w:tcPr>
            <w:tcW w:w="704" w:type="dxa"/>
            <w:tcBorders>
              <w:bottom w:val="single" w:sz="4" w:space="0" w:color="auto"/>
            </w:tcBorders>
            <w:shd w:val="clear" w:color="auto" w:fill="auto"/>
            <w:tcMar>
              <w:left w:w="93" w:type="dxa"/>
            </w:tcMar>
            <w:textDirection w:val="btLr"/>
            <w:vAlign w:val="center"/>
          </w:tcPr>
          <w:p w:rsidR="007C0799" w:rsidRDefault="007C0799" w:rsidP="003F45A2">
            <w:pPr>
              <w:jc w:val="center"/>
              <w:rPr>
                <w:b/>
              </w:rPr>
            </w:pPr>
            <w:r>
              <w:rPr>
                <w:b/>
              </w:rPr>
              <w:t>Žingsniai</w:t>
            </w:r>
          </w:p>
        </w:tc>
        <w:tc>
          <w:tcPr>
            <w:tcW w:w="3956" w:type="dxa"/>
            <w:shd w:val="clear" w:color="auto" w:fill="auto"/>
            <w:tcMar>
              <w:left w:w="93" w:type="dxa"/>
            </w:tcMar>
            <w:vAlign w:val="center"/>
          </w:tcPr>
          <w:p w:rsidR="007C0799" w:rsidRDefault="007C0799" w:rsidP="003F45A2">
            <w:pPr>
              <w:jc w:val="center"/>
              <w:rPr>
                <w:b/>
              </w:rPr>
            </w:pPr>
            <w:r>
              <w:rPr>
                <w:b/>
              </w:rPr>
              <w:t>Vaikų pasiekimai</w:t>
            </w:r>
          </w:p>
        </w:tc>
        <w:tc>
          <w:tcPr>
            <w:tcW w:w="4691" w:type="dxa"/>
            <w:tcBorders>
              <w:right w:val="nil"/>
            </w:tcBorders>
            <w:shd w:val="clear" w:color="auto" w:fill="auto"/>
            <w:tcMar>
              <w:left w:w="93" w:type="dxa"/>
            </w:tcMar>
            <w:vAlign w:val="center"/>
          </w:tcPr>
          <w:p w:rsidR="007C0799" w:rsidRDefault="00D14336" w:rsidP="00D14336">
            <w:pPr>
              <w:rPr>
                <w:b/>
              </w:rPr>
            </w:pPr>
            <w:r>
              <w:rPr>
                <w:b/>
                <w:noProof/>
              </w:rPr>
              <w:drawing>
                <wp:anchor distT="0" distB="0" distL="114300" distR="114300" simplePos="0" relativeHeight="251662336" behindDoc="0" locked="0" layoutInCell="1" allowOverlap="1" wp14:anchorId="430A7EB4" wp14:editId="04ABA66C">
                  <wp:simplePos x="0" y="0"/>
                  <wp:positionH relativeFrom="column">
                    <wp:posOffset>1464945</wp:posOffset>
                  </wp:positionH>
                  <wp:positionV relativeFrom="paragraph">
                    <wp:posOffset>-140970</wp:posOffset>
                  </wp:positionV>
                  <wp:extent cx="1353820" cy="466725"/>
                  <wp:effectExtent l="0" t="0" r="0" b="9525"/>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95884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820" cy="46672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sidR="007C0799">
              <w:rPr>
                <w:b/>
              </w:rPr>
              <w:t>Ugdymo gairės</w:t>
            </w:r>
          </w:p>
        </w:tc>
        <w:tc>
          <w:tcPr>
            <w:tcW w:w="283" w:type="dxa"/>
            <w:tcBorders>
              <w:left w:val="nil"/>
            </w:tcBorders>
            <w:shd w:val="clear" w:color="auto" w:fill="auto"/>
            <w:vAlign w:val="center"/>
          </w:tcPr>
          <w:p w:rsidR="007C0799" w:rsidRDefault="007C0799" w:rsidP="003F45A2">
            <w:pPr>
              <w:jc w:val="center"/>
              <w:rPr>
                <w:b/>
              </w:rPr>
            </w:pPr>
          </w:p>
        </w:tc>
      </w:tr>
      <w:tr w:rsidR="00640833" w:rsidTr="00D14336">
        <w:trPr>
          <w:cantSplit/>
          <w:trHeight w:val="1134"/>
        </w:trPr>
        <w:tc>
          <w:tcPr>
            <w:tcW w:w="704" w:type="dxa"/>
            <w:tcBorders>
              <w:bottom w:val="single" w:sz="4" w:space="0" w:color="auto"/>
            </w:tcBorders>
            <w:shd w:val="clear" w:color="auto" w:fill="auto"/>
            <w:tcMar>
              <w:left w:w="93" w:type="dxa"/>
            </w:tcMar>
            <w:textDirection w:val="btLr"/>
            <w:vAlign w:val="center"/>
          </w:tcPr>
          <w:p w:rsidR="00640833" w:rsidRDefault="00640833" w:rsidP="003F45A2">
            <w:pPr>
              <w:jc w:val="center"/>
              <w:rPr>
                <w:b/>
              </w:rPr>
            </w:pPr>
          </w:p>
        </w:tc>
        <w:tc>
          <w:tcPr>
            <w:tcW w:w="3956" w:type="dxa"/>
            <w:shd w:val="clear" w:color="auto" w:fill="auto"/>
            <w:tcMar>
              <w:left w:w="93" w:type="dxa"/>
            </w:tcMar>
            <w:vAlign w:val="center"/>
          </w:tcPr>
          <w:p w:rsidR="00640833" w:rsidRDefault="00640833" w:rsidP="00640833">
            <w:pPr>
              <w:rPr>
                <w:b/>
              </w:rPr>
            </w:pPr>
            <w:r>
              <w:rPr>
                <w:color w:val="000000" w:themeColor="text1"/>
              </w:rPr>
              <w:t>Gerai jaučiasi įprastoje aplinkoje. Nusiramina kalbinamas, nešiojamas, supamas.</w:t>
            </w:r>
          </w:p>
        </w:tc>
        <w:tc>
          <w:tcPr>
            <w:tcW w:w="4691" w:type="dxa"/>
            <w:tcBorders>
              <w:right w:val="nil"/>
            </w:tcBorders>
            <w:shd w:val="clear" w:color="auto" w:fill="auto"/>
            <w:tcMar>
              <w:left w:w="93" w:type="dxa"/>
            </w:tcMar>
            <w:vAlign w:val="center"/>
          </w:tcPr>
          <w:p w:rsidR="00640833" w:rsidRDefault="00640833" w:rsidP="001B3F10">
            <w:pPr>
              <w:pStyle w:val="Sraopastraipa"/>
              <w:numPr>
                <w:ilvl w:val="0"/>
                <w:numId w:val="76"/>
              </w:numPr>
              <w:tabs>
                <w:tab w:val="left" w:pos="49"/>
                <w:tab w:val="left" w:pos="252"/>
              </w:tabs>
              <w:ind w:left="0" w:firstLine="0"/>
              <w:jc w:val="both"/>
            </w:pPr>
            <w:r w:rsidRPr="00F75BF7">
              <w:t>Žaisti</w:t>
            </w:r>
            <w:r w:rsidR="00D14336">
              <w:t xml:space="preserve"> su vaiku, parūpinti spalvingų, </w:t>
            </w:r>
            <w:r w:rsidRPr="00F75BF7">
              <w:t>skambančių, judančių žaislų, nedūžtančių veidrodėlių.</w:t>
            </w:r>
          </w:p>
          <w:p w:rsidR="00640833" w:rsidRDefault="00640833" w:rsidP="003F45A2">
            <w:pPr>
              <w:jc w:val="center"/>
              <w:rPr>
                <w:b/>
              </w:rPr>
            </w:pPr>
          </w:p>
        </w:tc>
        <w:tc>
          <w:tcPr>
            <w:tcW w:w="283" w:type="dxa"/>
            <w:tcBorders>
              <w:left w:val="nil"/>
            </w:tcBorders>
            <w:shd w:val="clear" w:color="auto" w:fill="auto"/>
            <w:vAlign w:val="center"/>
          </w:tcPr>
          <w:p w:rsidR="00640833" w:rsidRDefault="00640833" w:rsidP="003F45A2">
            <w:pPr>
              <w:jc w:val="center"/>
              <w:rPr>
                <w:b/>
                <w:noProof/>
              </w:rPr>
            </w:pPr>
          </w:p>
        </w:tc>
      </w:tr>
      <w:tr w:rsidR="007C0799" w:rsidTr="00D14336">
        <w:trPr>
          <w:trHeight w:val="1839"/>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t>1-asis žingsnis</w:t>
            </w:r>
          </w:p>
        </w:tc>
        <w:tc>
          <w:tcPr>
            <w:tcW w:w="3956" w:type="dxa"/>
            <w:shd w:val="clear" w:color="auto" w:fill="auto"/>
            <w:tcMar>
              <w:left w:w="93" w:type="dxa"/>
            </w:tcMar>
          </w:tcPr>
          <w:p w:rsidR="007C0799" w:rsidRPr="00647FA5" w:rsidRDefault="007C0799" w:rsidP="003F45A2">
            <w:pPr>
              <w:tabs>
                <w:tab w:val="left" w:pos="264"/>
              </w:tabs>
              <w:jc w:val="both"/>
              <w:rPr>
                <w:color w:val="000000" w:themeColor="text1"/>
              </w:rPr>
            </w:pPr>
          </w:p>
        </w:tc>
        <w:tc>
          <w:tcPr>
            <w:tcW w:w="4974" w:type="dxa"/>
            <w:gridSpan w:val="2"/>
            <w:shd w:val="clear" w:color="auto" w:fill="auto"/>
            <w:tcMar>
              <w:left w:w="93" w:type="dxa"/>
            </w:tcMar>
          </w:tcPr>
          <w:p w:rsidR="007C0799" w:rsidRDefault="007C0799" w:rsidP="001B3F10">
            <w:pPr>
              <w:pStyle w:val="Sraopastraipa"/>
              <w:numPr>
                <w:ilvl w:val="0"/>
                <w:numId w:val="76"/>
              </w:numPr>
              <w:tabs>
                <w:tab w:val="left" w:pos="49"/>
                <w:tab w:val="left" w:pos="252"/>
              </w:tabs>
              <w:ind w:left="0" w:firstLine="0"/>
              <w:jc w:val="both"/>
            </w:pPr>
            <w:r w:rsidRPr="00F75BF7">
              <w:t>Sukurti mažai kintančią, saugią aplinką.</w:t>
            </w:r>
          </w:p>
          <w:p w:rsidR="007C0799" w:rsidRPr="00F75BF7" w:rsidRDefault="007C0799" w:rsidP="001B3F10">
            <w:pPr>
              <w:pStyle w:val="Sraopastraipa"/>
              <w:numPr>
                <w:ilvl w:val="0"/>
                <w:numId w:val="76"/>
              </w:numPr>
              <w:tabs>
                <w:tab w:val="left" w:pos="49"/>
                <w:tab w:val="left" w:pos="252"/>
              </w:tabs>
              <w:ind w:left="0" w:firstLine="0"/>
              <w:jc w:val="both"/>
            </w:pPr>
            <w:r w:rsidRPr="00F75BF7">
              <w:t>Kiekvieną kartą vaikui sunerimus reaguoti švelniai ir suteikti fizinį komfortą. Pagal galimybes dažniau paimti vaiką ant rankų. Mokytis atpažinti vaikų poreikių raiškos ženklus (kai skauda, kai nori valgyti, nori bendrauti...).</w:t>
            </w:r>
          </w:p>
        </w:tc>
      </w:tr>
      <w:tr w:rsidR="007C0799" w:rsidTr="00640833">
        <w:trPr>
          <w:trHeight w:val="841"/>
        </w:trPr>
        <w:tc>
          <w:tcPr>
            <w:tcW w:w="704" w:type="dxa"/>
            <w:vMerge/>
            <w:tcBorders>
              <w:bottom w:val="single" w:sz="4" w:space="0" w:color="auto"/>
            </w:tcBorders>
            <w:shd w:val="clear" w:color="auto" w:fill="auto"/>
            <w:tcMar>
              <w:left w:w="93" w:type="dxa"/>
            </w:tcMar>
            <w:vAlign w:val="center"/>
          </w:tcPr>
          <w:p w:rsidR="007C0799" w:rsidRDefault="007C0799" w:rsidP="003F45A2">
            <w:pPr>
              <w:jc w:val="center"/>
            </w:pPr>
          </w:p>
        </w:tc>
        <w:tc>
          <w:tcPr>
            <w:tcW w:w="3956" w:type="dxa"/>
            <w:shd w:val="clear" w:color="auto" w:fill="auto"/>
            <w:tcMar>
              <w:left w:w="93" w:type="dxa"/>
            </w:tcMar>
          </w:tcPr>
          <w:p w:rsidR="007C0799" w:rsidRPr="00647FA5" w:rsidRDefault="007C0799" w:rsidP="003F45A2">
            <w:pPr>
              <w:jc w:val="both"/>
            </w:pPr>
            <w:r>
              <w:rPr>
                <w:color w:val="000000" w:themeColor="text1"/>
              </w:rPr>
              <w:t>Tapatinasi su suaugusiojo, prie kurio yra prisirišęs, emocijomis.</w:t>
            </w:r>
          </w:p>
        </w:tc>
        <w:tc>
          <w:tcPr>
            <w:tcW w:w="4974" w:type="dxa"/>
            <w:gridSpan w:val="2"/>
            <w:shd w:val="clear" w:color="auto" w:fill="auto"/>
            <w:tcMar>
              <w:left w:w="93" w:type="dxa"/>
            </w:tcMar>
          </w:tcPr>
          <w:p w:rsidR="007C0799" w:rsidRPr="00647FA5" w:rsidRDefault="007C0799" w:rsidP="001B3F10">
            <w:pPr>
              <w:pStyle w:val="Sraopastraipa"/>
              <w:numPr>
                <w:ilvl w:val="0"/>
                <w:numId w:val="76"/>
              </w:numPr>
              <w:tabs>
                <w:tab w:val="left" w:pos="49"/>
                <w:tab w:val="left" w:pos="252"/>
              </w:tabs>
              <w:ind w:left="0" w:firstLine="0"/>
              <w:jc w:val="both"/>
            </w:pPr>
            <w:r w:rsidRPr="00F75BF7">
              <w:t>Kalbinti kūdikį, dainuoti jam įvairia intonacija – linksmai, ramiai, liūdnai. Juokinti, džiuginti kūdikį, kad kuo daugiau laiko būtų linksmas, smagus.</w:t>
            </w:r>
          </w:p>
        </w:tc>
      </w:tr>
      <w:tr w:rsidR="007C0799" w:rsidTr="00640833">
        <w:trPr>
          <w:trHeight w:val="2378"/>
        </w:trPr>
        <w:tc>
          <w:tcPr>
            <w:tcW w:w="704" w:type="dxa"/>
            <w:vMerge w:val="restart"/>
            <w:tcBorders>
              <w:top w:val="single" w:sz="4" w:space="0" w:color="auto"/>
            </w:tcBorders>
            <w:shd w:val="clear" w:color="auto" w:fill="auto"/>
            <w:tcMar>
              <w:left w:w="93" w:type="dxa"/>
            </w:tcMar>
            <w:textDirection w:val="btLr"/>
            <w:vAlign w:val="center"/>
          </w:tcPr>
          <w:p w:rsidR="007C0799" w:rsidRDefault="007C0799" w:rsidP="003F45A2">
            <w:pPr>
              <w:ind w:left="113" w:right="113"/>
              <w:jc w:val="center"/>
            </w:pPr>
            <w:r>
              <w:t>2-asis žingsnis</w:t>
            </w:r>
          </w:p>
        </w:tc>
        <w:tc>
          <w:tcPr>
            <w:tcW w:w="3956" w:type="dxa"/>
            <w:shd w:val="clear" w:color="auto" w:fill="auto"/>
            <w:tcMar>
              <w:left w:w="93" w:type="dxa"/>
            </w:tcMar>
          </w:tcPr>
          <w:p w:rsidR="007C0799" w:rsidRDefault="007C0799" w:rsidP="003F45A2">
            <w:pPr>
              <w:jc w:val="both"/>
              <w:rPr>
                <w:color w:val="000000" w:themeColor="text1"/>
              </w:rPr>
            </w:pPr>
            <w:r>
              <w:rPr>
                <w:color w:val="000000" w:themeColor="text1"/>
              </w:rPr>
              <w:t>Išsigandęs, užsigavęs, išalkęs nusiramina suaugusiojo kalbinamas, glaudžiamas, maitinamas. Pats ieško nusiraminimo: apsikabina minkštą žaislą arba čiulpia čiulptuką, šaukia suaugusįjį, ropščiasi ant kelių.</w:t>
            </w:r>
          </w:p>
        </w:tc>
        <w:tc>
          <w:tcPr>
            <w:tcW w:w="4974" w:type="dxa"/>
            <w:gridSpan w:val="2"/>
            <w:shd w:val="clear" w:color="auto" w:fill="auto"/>
            <w:tcMar>
              <w:left w:w="93" w:type="dxa"/>
            </w:tcMar>
          </w:tcPr>
          <w:p w:rsidR="007C0799" w:rsidRDefault="007C0799" w:rsidP="001B3F10">
            <w:pPr>
              <w:pStyle w:val="Sraopastraipa"/>
              <w:numPr>
                <w:ilvl w:val="0"/>
                <w:numId w:val="76"/>
              </w:numPr>
              <w:tabs>
                <w:tab w:val="left" w:pos="0"/>
                <w:tab w:val="left" w:pos="49"/>
                <w:tab w:val="left" w:pos="252"/>
              </w:tabs>
              <w:ind w:left="0" w:firstLine="0"/>
              <w:jc w:val="both"/>
            </w:pPr>
            <w:r>
              <w:t>Į vaiko išreikštus poreikius reaguoti nuosekliais, pastoviais veiksmais, intonacijomis, žodžiais. Nustatyti vaikui ir jo veiklai būtinus apribojimus ir nuosekliai jų laikytis. Suteikti vaikui galimybę išreikšti savo emocijas (pvz., nespėjus pravirkti neskubėti raminti).</w:t>
            </w:r>
          </w:p>
          <w:p w:rsidR="007C0799" w:rsidRPr="00647FA5" w:rsidRDefault="007C0799" w:rsidP="001B3F10">
            <w:pPr>
              <w:pStyle w:val="Sraopastraipa"/>
              <w:numPr>
                <w:ilvl w:val="0"/>
                <w:numId w:val="76"/>
              </w:numPr>
              <w:tabs>
                <w:tab w:val="left" w:pos="0"/>
                <w:tab w:val="left" w:pos="49"/>
                <w:tab w:val="left" w:pos="252"/>
              </w:tabs>
              <w:ind w:left="0" w:firstLine="0"/>
              <w:jc w:val="both"/>
            </w:pPr>
            <w:r>
              <w:t>Padėti vaikams nusiraminti, pasiūlant minkštus, švelnius daiktus, leisti miegoti, apsikabinus iš namų atsineštą mėgstamą žaislą.</w:t>
            </w:r>
          </w:p>
        </w:tc>
      </w:tr>
      <w:tr w:rsidR="007C0799" w:rsidTr="00640833">
        <w:trPr>
          <w:trHeight w:val="277"/>
        </w:trPr>
        <w:tc>
          <w:tcPr>
            <w:tcW w:w="704" w:type="dxa"/>
            <w:vMerge/>
            <w:shd w:val="clear" w:color="auto" w:fill="auto"/>
            <w:tcMar>
              <w:left w:w="93" w:type="dxa"/>
            </w:tcMar>
            <w:vAlign w:val="center"/>
          </w:tcPr>
          <w:p w:rsidR="007C0799" w:rsidRDefault="007C0799" w:rsidP="003F45A2">
            <w:pPr>
              <w:jc w:val="center"/>
            </w:pPr>
          </w:p>
        </w:tc>
        <w:tc>
          <w:tcPr>
            <w:tcW w:w="3956" w:type="dxa"/>
            <w:shd w:val="clear" w:color="auto" w:fill="auto"/>
            <w:tcMar>
              <w:left w:w="93" w:type="dxa"/>
            </w:tcMar>
          </w:tcPr>
          <w:p w:rsidR="007C0799" w:rsidRDefault="007C0799" w:rsidP="003F45A2">
            <w:pPr>
              <w:jc w:val="both"/>
              <w:rPr>
                <w:color w:val="000000" w:themeColor="text1"/>
              </w:rPr>
            </w:pPr>
            <w:r>
              <w:rPr>
                <w:color w:val="000000" w:themeColor="text1"/>
              </w:rPr>
              <w:t>Pradeda valdyti savo emocijų raišką ir veiksmus, reaguodamas į juo besirūpinančio suaugusiojo veido išraišką, balso intonaciją, žodžius.</w:t>
            </w:r>
          </w:p>
          <w:p w:rsidR="007C0799" w:rsidRDefault="007C0799" w:rsidP="003F45A2">
            <w:pPr>
              <w:jc w:val="both"/>
              <w:rPr>
                <w:color w:val="000000" w:themeColor="text1"/>
              </w:rPr>
            </w:pPr>
            <w:r>
              <w:rPr>
                <w:color w:val="000000" w:themeColor="text1"/>
              </w:rPr>
              <w:t>Yra ramus ir rodo pasitenkinimą kasdiene tvarka bei ritualais. Jeigu kas nepatinka, nueina šalin, atsisako bendros veiklos.</w:t>
            </w:r>
          </w:p>
          <w:p w:rsidR="007C0799" w:rsidRDefault="007C0799" w:rsidP="003F45A2">
            <w:pPr>
              <w:jc w:val="both"/>
              <w:rPr>
                <w:color w:val="000000" w:themeColor="text1"/>
              </w:rPr>
            </w:pPr>
            <w:r>
              <w:rPr>
                <w:noProof/>
              </w:rPr>
              <w:drawing>
                <wp:anchor distT="0" distB="0" distL="114300" distR="114300" simplePos="0" relativeHeight="251688960" behindDoc="0" locked="0" layoutInCell="1" allowOverlap="1" wp14:anchorId="481C2758" wp14:editId="7B1E37F4">
                  <wp:simplePos x="0" y="0"/>
                  <wp:positionH relativeFrom="margin">
                    <wp:posOffset>995045</wp:posOffset>
                  </wp:positionH>
                  <wp:positionV relativeFrom="paragraph">
                    <wp:posOffset>71120</wp:posOffset>
                  </wp:positionV>
                  <wp:extent cx="1207338" cy="932625"/>
                  <wp:effectExtent l="0" t="0" r="0" b="127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57b8091d40930.jpg"/>
                          <pic:cNvPicPr/>
                        </pic:nvPicPr>
                        <pic:blipFill>
                          <a:blip r:embed="rId20"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207338" cy="932625"/>
                          </a:xfrm>
                          <a:prstGeom prst="rect">
                            <a:avLst/>
                          </a:prstGeom>
                        </pic:spPr>
                      </pic:pic>
                    </a:graphicData>
                  </a:graphic>
                  <wp14:sizeRelH relativeFrom="page">
                    <wp14:pctWidth>0</wp14:pctWidth>
                  </wp14:sizeRelH>
                  <wp14:sizeRelV relativeFrom="page">
                    <wp14:pctHeight>0</wp14:pctHeight>
                  </wp14:sizeRelV>
                </wp:anchor>
              </w:drawing>
            </w: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tc>
        <w:tc>
          <w:tcPr>
            <w:tcW w:w="4974" w:type="dxa"/>
            <w:gridSpan w:val="2"/>
            <w:shd w:val="clear" w:color="auto" w:fill="auto"/>
            <w:tcMar>
              <w:left w:w="93" w:type="dxa"/>
            </w:tcMar>
          </w:tcPr>
          <w:p w:rsidR="007C0799" w:rsidRPr="004E6558" w:rsidRDefault="007C0799" w:rsidP="001B3F10">
            <w:pPr>
              <w:pStyle w:val="Sraopastraipa"/>
              <w:numPr>
                <w:ilvl w:val="0"/>
                <w:numId w:val="76"/>
              </w:numPr>
              <w:tabs>
                <w:tab w:val="left" w:pos="49"/>
                <w:tab w:val="left" w:pos="252"/>
              </w:tabs>
              <w:ind w:left="0" w:firstLine="0"/>
              <w:jc w:val="both"/>
            </w:pPr>
            <w:r w:rsidRPr="00F75BF7">
              <w:t>Vaiko elgesiui reguliuoti taikyti veido mimiką ir balso intonacijas. Vaikams parodyti, kaip reikėtų elgtis vienoje ar kitoje situacijoje.</w:t>
            </w:r>
          </w:p>
          <w:p w:rsidR="007C0799" w:rsidRDefault="007C0799" w:rsidP="001B3F10">
            <w:pPr>
              <w:pStyle w:val="Sraopastraipa"/>
              <w:numPr>
                <w:ilvl w:val="0"/>
                <w:numId w:val="76"/>
              </w:numPr>
              <w:tabs>
                <w:tab w:val="left" w:pos="49"/>
                <w:tab w:val="left" w:pos="252"/>
              </w:tabs>
              <w:ind w:left="0" w:firstLine="0"/>
              <w:jc w:val="both"/>
            </w:pPr>
            <w:r>
              <w:rPr>
                <w:color w:val="000000" w:themeColor="text1"/>
              </w:rPr>
              <w:t xml:space="preserve"> Žinoti ir taikyti kiekvienam vaikui priimtiną dienos ritmą, priimtinus nusiraminimo būdus.</w:t>
            </w:r>
          </w:p>
          <w:p w:rsidR="007C0799" w:rsidRDefault="007C0799" w:rsidP="001B3F10">
            <w:pPr>
              <w:pStyle w:val="Sraopastraipa"/>
              <w:numPr>
                <w:ilvl w:val="0"/>
                <w:numId w:val="76"/>
              </w:numPr>
              <w:tabs>
                <w:tab w:val="left" w:pos="49"/>
                <w:tab w:val="left" w:pos="252"/>
              </w:tabs>
              <w:ind w:left="0" w:firstLine="0"/>
              <w:jc w:val="both"/>
            </w:pPr>
            <w:r>
              <w:rPr>
                <w:color w:val="000000" w:themeColor="text1"/>
              </w:rPr>
              <w:t>Pasiūlyti vaikams žaislų ar priemonių, padedančių išreikšti jausmus. Žaidimui pasiūlyti lėles su emocija veide.</w:t>
            </w:r>
          </w:p>
          <w:p w:rsidR="007C0799" w:rsidRDefault="007C0799" w:rsidP="001B3F10">
            <w:pPr>
              <w:pStyle w:val="Sraopastraipa"/>
              <w:numPr>
                <w:ilvl w:val="0"/>
                <w:numId w:val="76"/>
              </w:numPr>
              <w:tabs>
                <w:tab w:val="left" w:pos="49"/>
                <w:tab w:val="left" w:pos="252"/>
              </w:tabs>
              <w:ind w:left="0" w:firstLine="0"/>
              <w:jc w:val="both"/>
            </w:pPr>
            <w:r>
              <w:rPr>
                <w:color w:val="000000" w:themeColor="text1"/>
              </w:rPr>
              <w:t xml:space="preserve">Skatinti vaikus vartoti žodžius, pasakant, ko jie nori, o ne fizinę jėgą. Paaiškinti ar suvaidinti, kaip vaiko elgesys įskaudino kitus. Dažnai klausti vaikų, ar jiems nereikia pagalbos. </w:t>
            </w:r>
          </w:p>
          <w:p w:rsidR="007C0799" w:rsidRPr="006412C1" w:rsidRDefault="007C0799" w:rsidP="001B3F10">
            <w:pPr>
              <w:pStyle w:val="Sraopastraipa"/>
              <w:numPr>
                <w:ilvl w:val="0"/>
                <w:numId w:val="76"/>
              </w:numPr>
              <w:tabs>
                <w:tab w:val="left" w:pos="0"/>
                <w:tab w:val="left" w:pos="49"/>
                <w:tab w:val="left" w:pos="252"/>
              </w:tabs>
              <w:ind w:left="0" w:firstLine="0"/>
              <w:jc w:val="both"/>
            </w:pPr>
            <w:r>
              <w:rPr>
                <w:color w:val="000000" w:themeColor="text1"/>
              </w:rPr>
              <w:t>Pasiūlyti vaikams būdų, kaip spręsti kylančius konfliktus. Įrengti grupėje nusiraminimo, gerų</w:t>
            </w:r>
          </w:p>
        </w:tc>
      </w:tr>
      <w:tr w:rsidR="007C0799" w:rsidTr="00640833">
        <w:trPr>
          <w:trHeight w:val="986"/>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lastRenderedPageBreak/>
              <w:t>3-iasis žingsnis</w:t>
            </w:r>
          </w:p>
        </w:tc>
        <w:tc>
          <w:tcPr>
            <w:tcW w:w="3956" w:type="dxa"/>
            <w:shd w:val="clear" w:color="auto" w:fill="auto"/>
            <w:tcMar>
              <w:left w:w="93" w:type="dxa"/>
            </w:tcMar>
          </w:tcPr>
          <w:p w:rsidR="007C0799" w:rsidRDefault="007C0799" w:rsidP="003F45A2">
            <w:pPr>
              <w:jc w:val="both"/>
              <w:rPr>
                <w:color w:val="000000" w:themeColor="text1"/>
              </w:rPr>
            </w:pPr>
          </w:p>
        </w:tc>
        <w:tc>
          <w:tcPr>
            <w:tcW w:w="4974" w:type="dxa"/>
            <w:gridSpan w:val="2"/>
            <w:shd w:val="clear" w:color="auto" w:fill="auto"/>
            <w:tcMar>
              <w:left w:w="93" w:type="dxa"/>
            </w:tcMar>
          </w:tcPr>
          <w:p w:rsidR="007C0799" w:rsidRPr="006412C1" w:rsidRDefault="007C0799" w:rsidP="003F45A2">
            <w:pPr>
              <w:pStyle w:val="Sraopastraipa"/>
              <w:tabs>
                <w:tab w:val="left" w:pos="49"/>
                <w:tab w:val="left" w:pos="252"/>
              </w:tabs>
              <w:ind w:left="0"/>
              <w:jc w:val="both"/>
              <w:rPr>
                <w:color w:val="000000" w:themeColor="text1"/>
              </w:rPr>
            </w:pPr>
            <w:r>
              <w:rPr>
                <w:color w:val="000000" w:themeColor="text1"/>
              </w:rPr>
              <w:t>emocijų kampelį. Leisti vaikui pačiam pasirinkti, nuspręsti, ką darys, kaip pasielgs toje veikloje, kurioje jis jau sugeba priimti sprendimą.</w:t>
            </w:r>
          </w:p>
        </w:tc>
      </w:tr>
      <w:tr w:rsidR="007C0799" w:rsidTr="00640833">
        <w:trPr>
          <w:trHeight w:val="2791"/>
        </w:trPr>
        <w:tc>
          <w:tcPr>
            <w:tcW w:w="704" w:type="dxa"/>
            <w:vMerge/>
            <w:shd w:val="clear" w:color="auto" w:fill="auto"/>
            <w:tcMar>
              <w:left w:w="93" w:type="dxa"/>
            </w:tcMar>
            <w:textDirection w:val="btLr"/>
            <w:vAlign w:val="center"/>
          </w:tcPr>
          <w:p w:rsidR="007C0799" w:rsidRDefault="007C0799" w:rsidP="003F45A2">
            <w:pPr>
              <w:jc w:val="center"/>
            </w:pPr>
          </w:p>
        </w:tc>
        <w:tc>
          <w:tcPr>
            <w:tcW w:w="3956" w:type="dxa"/>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Geriau valdo savo emocijų raišką ir veiksmus, reaguodamas į juo besirūpinančio suaugusiojo veido išraišką, balso intonaciją, žodžius. Žaisdamas kalba su savimi, nes kalba padeda sutelkti dėmesį, kontroliuoti savo elgesį. Išbando įvairius konfliktų sprendimo ar savo interesų gynimo būdus (rėkia, neduoda žaislo, pasako suaugusiajam ir kt.).</w:t>
            </w:r>
          </w:p>
        </w:tc>
        <w:tc>
          <w:tcPr>
            <w:tcW w:w="4974" w:type="dxa"/>
            <w:gridSpan w:val="2"/>
            <w:shd w:val="clear" w:color="auto" w:fill="auto"/>
            <w:tcMar>
              <w:left w:w="93" w:type="dxa"/>
            </w:tcMar>
          </w:tcPr>
          <w:p w:rsidR="007C0799" w:rsidRPr="00F75BF7" w:rsidRDefault="007C0799" w:rsidP="001B3F10">
            <w:pPr>
              <w:pStyle w:val="Sraopastraipa"/>
              <w:numPr>
                <w:ilvl w:val="0"/>
                <w:numId w:val="76"/>
              </w:numPr>
              <w:tabs>
                <w:tab w:val="left" w:pos="49"/>
                <w:tab w:val="left" w:pos="252"/>
              </w:tabs>
              <w:ind w:left="0" w:firstLine="0"/>
              <w:jc w:val="both"/>
              <w:rPr>
                <w:color w:val="000000" w:themeColor="text1"/>
              </w:rPr>
            </w:pPr>
            <w:r w:rsidRPr="00F75BF7">
              <w:rPr>
                <w:color w:val="000000" w:themeColor="text1"/>
              </w:rPr>
              <w:t>Savo veido išraiška ir kalbos intonacijomis padėti vaikui valdyti savo emocijas ir spontaniškus impulsus. Padrąsinti vaikus reikšti visas emocijas. Vaikui žaidžiant su lėlėmis, parodyti daugiau, nei vaikas vartoja, emocijų ir jausmų raiškos būdų.</w:t>
            </w:r>
          </w:p>
        </w:tc>
      </w:tr>
      <w:tr w:rsidR="007C0799" w:rsidTr="00640833">
        <w:trPr>
          <w:trHeight w:val="1102"/>
        </w:trPr>
        <w:tc>
          <w:tcPr>
            <w:tcW w:w="704" w:type="dxa"/>
            <w:vMerge/>
            <w:shd w:val="clear" w:color="auto" w:fill="auto"/>
            <w:tcMar>
              <w:left w:w="93" w:type="dxa"/>
            </w:tcMar>
            <w:textDirection w:val="btLr"/>
            <w:vAlign w:val="center"/>
          </w:tcPr>
          <w:p w:rsidR="007C0799" w:rsidRDefault="007C0799" w:rsidP="003F45A2">
            <w:pPr>
              <w:jc w:val="center"/>
            </w:pPr>
          </w:p>
        </w:tc>
        <w:tc>
          <w:tcPr>
            <w:tcW w:w="3956" w:type="dxa"/>
            <w:shd w:val="clear" w:color="auto" w:fill="auto"/>
            <w:tcMar>
              <w:left w:w="93" w:type="dxa"/>
            </w:tcMar>
          </w:tcPr>
          <w:p w:rsidR="007C0799" w:rsidRDefault="007C0799" w:rsidP="003F45A2">
            <w:pPr>
              <w:tabs>
                <w:tab w:val="left" w:pos="166"/>
              </w:tabs>
              <w:jc w:val="both"/>
            </w:pPr>
            <w:r>
              <w:rPr>
                <w:color w:val="000000" w:themeColor="text1"/>
              </w:rPr>
              <w:t>Bando laikytis suaugusiojo prašymų ir susitarimų.</w:t>
            </w:r>
          </w:p>
        </w:tc>
        <w:tc>
          <w:tcPr>
            <w:tcW w:w="4974" w:type="dxa"/>
            <w:gridSpan w:val="2"/>
            <w:shd w:val="clear" w:color="auto" w:fill="auto"/>
            <w:tcMar>
              <w:left w:w="93" w:type="dxa"/>
            </w:tcMar>
          </w:tcPr>
          <w:p w:rsidR="007C0799" w:rsidRPr="00D14336" w:rsidRDefault="007C0799" w:rsidP="001B3F10">
            <w:pPr>
              <w:pStyle w:val="Sraopastraipa"/>
              <w:numPr>
                <w:ilvl w:val="0"/>
                <w:numId w:val="76"/>
              </w:numPr>
              <w:tabs>
                <w:tab w:val="left" w:pos="49"/>
                <w:tab w:val="left" w:pos="252"/>
              </w:tabs>
              <w:ind w:left="0" w:firstLine="0"/>
              <w:jc w:val="both"/>
            </w:pPr>
            <w:r>
              <w:rPr>
                <w:color w:val="000000" w:themeColor="text1"/>
              </w:rPr>
              <w:t>Pagirti vaiką, kai jis atsižvelgia į suaugusiojo prašymą ir nepažeidžia susitarimų. Pakomentuoti, kodėl buvo svarbu atsižvelgti į prašymą, kodėl svarbi viena ar kita elgesio taisyklė.</w:t>
            </w:r>
          </w:p>
          <w:p w:rsidR="00D14336" w:rsidRDefault="00D14336" w:rsidP="00D14336">
            <w:pPr>
              <w:pStyle w:val="Sraopastraipa"/>
              <w:tabs>
                <w:tab w:val="left" w:pos="49"/>
                <w:tab w:val="left" w:pos="252"/>
              </w:tabs>
              <w:ind w:left="0"/>
              <w:jc w:val="both"/>
            </w:pPr>
          </w:p>
        </w:tc>
      </w:tr>
      <w:tr w:rsidR="007C0799" w:rsidTr="00640833">
        <w:trPr>
          <w:trHeight w:val="835"/>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t>4-asis žingsnis</w:t>
            </w:r>
          </w:p>
        </w:tc>
        <w:tc>
          <w:tcPr>
            <w:tcW w:w="3956" w:type="dxa"/>
            <w:tcBorders>
              <w:top w:val="single" w:sz="4" w:space="0" w:color="000001"/>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Nusiramina kalbėdamas apie tai, kas jį įskaudino, ir girdėdamas suaugusiojo komentarus.</w:t>
            </w:r>
          </w:p>
        </w:tc>
        <w:tc>
          <w:tcPr>
            <w:tcW w:w="4974" w:type="dxa"/>
            <w:gridSpan w:val="2"/>
            <w:tcBorders>
              <w:top w:val="single" w:sz="4" w:space="0" w:color="000001"/>
              <w:left w:val="single" w:sz="4" w:space="0" w:color="000001"/>
              <w:right w:val="single" w:sz="4" w:space="0" w:color="000001"/>
            </w:tcBorders>
            <w:shd w:val="clear" w:color="auto" w:fill="auto"/>
            <w:tcMar>
              <w:left w:w="93" w:type="dxa"/>
            </w:tcMar>
          </w:tcPr>
          <w:p w:rsidR="007C0799" w:rsidRPr="005C743D" w:rsidRDefault="007C0799" w:rsidP="001B3F10">
            <w:pPr>
              <w:pStyle w:val="Sraopastraipa"/>
              <w:numPr>
                <w:ilvl w:val="0"/>
                <w:numId w:val="76"/>
              </w:numPr>
              <w:tabs>
                <w:tab w:val="left" w:pos="49"/>
                <w:tab w:val="left" w:pos="252"/>
              </w:tabs>
              <w:ind w:left="0" w:firstLine="0"/>
              <w:jc w:val="both"/>
              <w:rPr>
                <w:color w:val="000000" w:themeColor="text1"/>
              </w:rPr>
            </w:pPr>
            <w:r>
              <w:rPr>
                <w:color w:val="000000" w:themeColor="text1"/>
              </w:rPr>
              <w:t>Susitarti su vaikais, kad atbėgtų pasitarti su auklėtoju, kai jaučiasi įskaudinti ar nežino išeities sudėtingoje situacijoje.</w:t>
            </w:r>
          </w:p>
        </w:tc>
      </w:tr>
      <w:tr w:rsidR="007C0799" w:rsidTr="00640833">
        <w:trPr>
          <w:trHeight w:val="2964"/>
        </w:trPr>
        <w:tc>
          <w:tcPr>
            <w:tcW w:w="704" w:type="dxa"/>
            <w:vMerge/>
            <w:shd w:val="clear" w:color="auto" w:fill="auto"/>
            <w:tcMar>
              <w:left w:w="93" w:type="dxa"/>
            </w:tcMar>
            <w:vAlign w:val="center"/>
          </w:tcPr>
          <w:p w:rsidR="007C0799" w:rsidRDefault="007C0799" w:rsidP="003F45A2">
            <w:pPr>
              <w:jc w:val="center"/>
            </w:pPr>
          </w:p>
        </w:tc>
        <w:tc>
          <w:tcPr>
            <w:tcW w:w="3956" w:type="dxa"/>
            <w:tcBorders>
              <w:top w:val="single" w:sz="4" w:space="0" w:color="auto"/>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 xml:space="preserve">Pradeda valdyti savo emocijų raiškos intensyvumą priklausomai nuo situacijos (pvz., ramioje aplinkoje džiaugsmą reiškia santūriau)Pradeda valdyti savo emocijų raiškos intensyvumą priklausomai nuo situacijos (pvz., ramioje aplinkoje džiaugsmą reiškia santūriau). </w:t>
            </w:r>
            <w:r w:rsidRPr="005C743D">
              <w:rPr>
                <w:color w:val="000000" w:themeColor="text1"/>
              </w:rPr>
              <w:t>Paklaustas ramioje situacijoje pasako galimas savo ar kito asmens netinkamo elgesio pasekmes.</w:t>
            </w:r>
          </w:p>
        </w:tc>
        <w:tc>
          <w:tcPr>
            <w:tcW w:w="4974" w:type="dxa"/>
            <w:gridSpan w:val="2"/>
            <w:tcBorders>
              <w:top w:val="single" w:sz="4" w:space="0" w:color="auto"/>
              <w:left w:val="single" w:sz="4" w:space="0" w:color="000001"/>
              <w:right w:val="single" w:sz="4" w:space="0" w:color="000001"/>
            </w:tcBorders>
            <w:shd w:val="clear" w:color="auto" w:fill="auto"/>
            <w:tcMar>
              <w:left w:w="93" w:type="dxa"/>
            </w:tcMar>
          </w:tcPr>
          <w:p w:rsidR="007C0799" w:rsidRDefault="007C0799" w:rsidP="001B3F10">
            <w:pPr>
              <w:pStyle w:val="Sraopastraipa"/>
              <w:numPr>
                <w:ilvl w:val="0"/>
                <w:numId w:val="76"/>
              </w:numPr>
              <w:tabs>
                <w:tab w:val="left" w:pos="49"/>
                <w:tab w:val="left" w:pos="252"/>
              </w:tabs>
              <w:ind w:left="0" w:firstLine="0"/>
              <w:jc w:val="both"/>
            </w:pPr>
            <w:r>
              <w:rPr>
                <w:color w:val="000000" w:themeColor="text1"/>
              </w:rPr>
              <w:t>Paskatinti  vaikų vaidmenų žaidimus, kuriuose jie prisiima bendraamžio vaidmenį įvykusioje konfliktinėje situacijoje ir kartu ieško išeities. Siūlyti žaidimus, padedančius mokytis spręsti konfliktines situacijas ir rasti tinkamą išeitį.</w:t>
            </w:r>
          </w:p>
          <w:p w:rsidR="007C0799" w:rsidRPr="00B01FEE" w:rsidRDefault="007C0799" w:rsidP="001B3F10">
            <w:pPr>
              <w:pStyle w:val="Sraopastraipa"/>
              <w:numPr>
                <w:ilvl w:val="0"/>
                <w:numId w:val="76"/>
              </w:numPr>
              <w:tabs>
                <w:tab w:val="left" w:pos="49"/>
                <w:tab w:val="left" w:pos="252"/>
              </w:tabs>
              <w:ind w:left="0" w:firstLine="0"/>
              <w:jc w:val="both"/>
              <w:rPr>
                <w:color w:val="000000" w:themeColor="text1"/>
              </w:rPr>
            </w:pPr>
            <w:r>
              <w:rPr>
                <w:color w:val="000000" w:themeColor="text1"/>
              </w:rPr>
              <w:t>Taikyti paskatinimo, pagyrimo, loginių pasekmių metodus, padedant mokytis kontroliuoti emocijų raišką. Kalbėtis apie tinkamus emocijų raiškos būdus.</w:t>
            </w:r>
          </w:p>
        </w:tc>
      </w:tr>
      <w:tr w:rsidR="007C0799" w:rsidTr="00347DB1">
        <w:trPr>
          <w:trHeight w:val="1403"/>
        </w:trPr>
        <w:tc>
          <w:tcPr>
            <w:tcW w:w="704" w:type="dxa"/>
            <w:vMerge/>
            <w:shd w:val="clear" w:color="auto" w:fill="auto"/>
            <w:tcMar>
              <w:left w:w="93" w:type="dxa"/>
            </w:tcMar>
            <w:vAlign w:val="center"/>
          </w:tcPr>
          <w:p w:rsidR="007C0799" w:rsidRDefault="007C0799" w:rsidP="003F45A2">
            <w:pPr>
              <w:jc w:val="center"/>
            </w:pPr>
          </w:p>
        </w:tc>
        <w:tc>
          <w:tcPr>
            <w:tcW w:w="3956" w:type="dxa"/>
            <w:tcBorders>
              <w:top w:val="single" w:sz="4" w:space="0" w:color="auto"/>
              <w:bottom w:val="single" w:sz="4" w:space="0" w:color="auto"/>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Nuolat primenant ir sekdamas suaugusiojo bei kitų vaikų pavyzdžiu laikosi grupėje numatytos tvarkos, susitarimų ir taisyklių. Žaisdamas stengiasi laikytis žaidimo taisyklių.</w:t>
            </w:r>
          </w:p>
        </w:tc>
        <w:tc>
          <w:tcPr>
            <w:tcW w:w="4974" w:type="dxa"/>
            <w:gridSpan w:val="2"/>
            <w:tcBorders>
              <w:top w:val="single" w:sz="4" w:space="0" w:color="auto"/>
              <w:left w:val="single" w:sz="4" w:space="0" w:color="000001"/>
              <w:right w:val="single" w:sz="4" w:space="0" w:color="000001"/>
            </w:tcBorders>
            <w:shd w:val="clear" w:color="auto" w:fill="auto"/>
            <w:tcMar>
              <w:left w:w="93" w:type="dxa"/>
            </w:tcMar>
          </w:tcPr>
          <w:p w:rsidR="007C0799" w:rsidRDefault="007C0799" w:rsidP="001B3F10">
            <w:pPr>
              <w:pStyle w:val="Sraopastraipa"/>
              <w:numPr>
                <w:ilvl w:val="0"/>
                <w:numId w:val="76"/>
              </w:numPr>
              <w:tabs>
                <w:tab w:val="left" w:pos="49"/>
                <w:tab w:val="left" w:pos="252"/>
              </w:tabs>
              <w:ind w:left="0" w:firstLine="0"/>
              <w:jc w:val="both"/>
              <w:rPr>
                <w:color w:val="000000" w:themeColor="text1"/>
              </w:rPr>
            </w:pPr>
            <w:r>
              <w:rPr>
                <w:color w:val="000000" w:themeColor="text1"/>
              </w:rPr>
              <w:t>Kartu su vaikais nustatyti paprastas kasdienes elgesio grupėje taisykles, kuriose matytųsi ir vaikų atsakomybė. Paskatinti, pagirti vaikus už taisyklių ir tvarkos laikymąsi, pagalbą auklėtojui.</w:t>
            </w:r>
          </w:p>
        </w:tc>
      </w:tr>
      <w:tr w:rsidR="00347DB1" w:rsidTr="00347DB1">
        <w:trPr>
          <w:trHeight w:val="5218"/>
        </w:trPr>
        <w:tc>
          <w:tcPr>
            <w:tcW w:w="704" w:type="dxa"/>
            <w:vMerge w:val="restart"/>
            <w:shd w:val="clear" w:color="auto" w:fill="auto"/>
            <w:tcMar>
              <w:left w:w="93" w:type="dxa"/>
            </w:tcMar>
            <w:textDirection w:val="btLr"/>
            <w:vAlign w:val="center"/>
          </w:tcPr>
          <w:p w:rsidR="00347DB1" w:rsidRDefault="00347DB1" w:rsidP="003F45A2">
            <w:pPr>
              <w:ind w:left="113" w:right="113"/>
              <w:jc w:val="center"/>
            </w:pPr>
            <w:r>
              <w:lastRenderedPageBreak/>
              <w:t>5-asis žingsnis</w:t>
            </w:r>
          </w:p>
        </w:tc>
        <w:tc>
          <w:tcPr>
            <w:tcW w:w="3956" w:type="dxa"/>
            <w:tcBorders>
              <w:top w:val="single" w:sz="4" w:space="0" w:color="auto"/>
              <w:bottom w:val="nil"/>
            </w:tcBorders>
            <w:shd w:val="clear" w:color="auto" w:fill="auto"/>
            <w:tcMar>
              <w:left w:w="93" w:type="dxa"/>
            </w:tcMar>
          </w:tcPr>
          <w:p w:rsidR="00347DB1" w:rsidRDefault="00347DB1" w:rsidP="003F45A2">
            <w:pPr>
              <w:tabs>
                <w:tab w:val="left" w:pos="166"/>
              </w:tabs>
              <w:jc w:val="both"/>
              <w:rPr>
                <w:color w:val="000000" w:themeColor="text1"/>
              </w:rPr>
            </w:pPr>
            <w:r>
              <w:rPr>
                <w:color w:val="000000" w:themeColor="text1"/>
              </w:rPr>
              <w:t xml:space="preserve">Nusiramina, atsipalaiduoja, klausydamasis ramios muzikos, pabuvęs vienas, kalbėdamasis su kitais. Vis dažniau jausmus išreiškia mimika ir žodžiais, o ne veiksmais. Ramioje situacijoje sugalvoja kelis konflikto sprendimo būdus, numato jų taikymo pasekmes. </w:t>
            </w: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r>
              <w:rPr>
                <w:color w:val="000000" w:themeColor="text1"/>
              </w:rPr>
              <w:t xml:space="preserve">Retkarčiais primenamas laikosi grupėje numatytos tvarkos, susitarimų ir </w:t>
            </w:r>
          </w:p>
          <w:p w:rsidR="00347DB1" w:rsidRDefault="00347DB1" w:rsidP="0080090B">
            <w:pPr>
              <w:tabs>
                <w:tab w:val="left" w:pos="166"/>
              </w:tabs>
              <w:jc w:val="both"/>
              <w:rPr>
                <w:color w:val="000000" w:themeColor="text1"/>
              </w:rPr>
            </w:pPr>
            <w:r>
              <w:rPr>
                <w:color w:val="000000" w:themeColor="text1"/>
              </w:rPr>
              <w:t>taisyklių. Pats primena kitiems tinkamo elgesio taisykles ir bando jų laikytis be suaugusiųjų priežiūros.</w:t>
            </w:r>
          </w:p>
        </w:tc>
        <w:tc>
          <w:tcPr>
            <w:tcW w:w="4974" w:type="dxa"/>
            <w:gridSpan w:val="2"/>
            <w:vMerge w:val="restart"/>
            <w:tcBorders>
              <w:top w:val="single" w:sz="4" w:space="0" w:color="000001"/>
            </w:tcBorders>
            <w:shd w:val="clear" w:color="auto" w:fill="auto"/>
            <w:tcMar>
              <w:left w:w="93" w:type="dxa"/>
            </w:tcMar>
          </w:tcPr>
          <w:p w:rsidR="00347DB1" w:rsidRDefault="00347DB1" w:rsidP="001B3F10">
            <w:pPr>
              <w:pStyle w:val="Sraopastraipa"/>
              <w:numPr>
                <w:ilvl w:val="0"/>
                <w:numId w:val="76"/>
              </w:numPr>
              <w:tabs>
                <w:tab w:val="left" w:pos="49"/>
                <w:tab w:val="left" w:pos="252"/>
                <w:tab w:val="left" w:pos="286"/>
              </w:tabs>
              <w:ind w:left="0" w:firstLine="0"/>
              <w:jc w:val="both"/>
            </w:pPr>
            <w:r>
              <w:rPr>
                <w:color w:val="000000" w:themeColor="text1"/>
              </w:rPr>
              <w:t>Įkurti grupėje ramybės erdves, judančių švieselių įrenginius, muzikos klausymosi per ausines vietas su minkštais žaislais.</w:t>
            </w:r>
          </w:p>
          <w:p w:rsidR="00347DB1" w:rsidRDefault="00347DB1" w:rsidP="001B3F10">
            <w:pPr>
              <w:pStyle w:val="Sraopastraipa"/>
              <w:numPr>
                <w:ilvl w:val="0"/>
                <w:numId w:val="76"/>
              </w:numPr>
              <w:tabs>
                <w:tab w:val="left" w:pos="49"/>
                <w:tab w:val="left" w:pos="252"/>
                <w:tab w:val="left" w:pos="286"/>
              </w:tabs>
              <w:ind w:left="0" w:firstLine="0"/>
              <w:jc w:val="both"/>
              <w:rPr>
                <w:color w:val="000000" w:themeColor="text1"/>
              </w:rPr>
            </w:pPr>
            <w:r>
              <w:rPr>
                <w:color w:val="000000" w:themeColor="text1"/>
              </w:rPr>
              <w:t>Pasirūpinti, kad būtų žaislų, kurie padeda vaikui suvaldyti emocijas: muzikinių dėžučių, grojančių, švilpiančių vilkelių ir pan.</w:t>
            </w:r>
          </w:p>
          <w:p w:rsidR="00347DB1" w:rsidRDefault="00347DB1" w:rsidP="001B3F10">
            <w:pPr>
              <w:pStyle w:val="Sraopastraipa"/>
              <w:numPr>
                <w:ilvl w:val="0"/>
                <w:numId w:val="76"/>
              </w:numPr>
              <w:tabs>
                <w:tab w:val="left" w:pos="49"/>
                <w:tab w:val="left" w:pos="252"/>
                <w:tab w:val="left" w:pos="286"/>
              </w:tabs>
              <w:ind w:left="0" w:firstLine="62"/>
              <w:jc w:val="both"/>
              <w:rPr>
                <w:color w:val="000000" w:themeColor="text1"/>
              </w:rPr>
            </w:pPr>
            <w:r w:rsidRPr="009B1978">
              <w:rPr>
                <w:color w:val="000000" w:themeColor="text1"/>
              </w:rPr>
              <w:t>Skatinti vaiko pastangas pačiam spręsti problemas ir nesutarimus, ieškoti taikių išeičių, keliant problemų sprendimą skatinančius</w:t>
            </w:r>
            <w:r w:rsidRPr="00F75BF7">
              <w:rPr>
                <w:color w:val="000000" w:themeColor="text1"/>
              </w:rPr>
              <w:t xml:space="preserve"> klausimus: „Kaip galima išspręsti šią problemą? Kas atsitiks, jeigu padarysime taip?“ Leisti vaikui pačiam spręsti problemas, neskubėti patarinėti, nurodinėti.</w:t>
            </w:r>
          </w:p>
          <w:p w:rsidR="00347DB1" w:rsidRDefault="00347DB1" w:rsidP="003F45A2">
            <w:pPr>
              <w:pStyle w:val="Sraopastraipa"/>
              <w:tabs>
                <w:tab w:val="left" w:pos="49"/>
                <w:tab w:val="left" w:pos="252"/>
                <w:tab w:val="left" w:pos="286"/>
              </w:tabs>
              <w:ind w:left="0"/>
              <w:jc w:val="both"/>
              <w:rPr>
                <w:color w:val="000000" w:themeColor="text1"/>
              </w:rPr>
            </w:pPr>
            <w:r w:rsidRPr="00F75BF7">
              <w:rPr>
                <w:color w:val="000000" w:themeColor="text1"/>
              </w:rPr>
              <w:t>Pasakoti istorijas arba žaisti žaidimus, kurių veikėjai pozityviai sprendžia konfliktus. Būtinai padėti vaikui, kuriam reikalinga pagalba derybose (pvz., vaikams su kalbos sutrikimais), konkrečiose konfliktinėse situacijose.</w:t>
            </w:r>
          </w:p>
          <w:p w:rsidR="00347DB1" w:rsidRPr="009B1978" w:rsidRDefault="00347DB1" w:rsidP="001B3F10">
            <w:pPr>
              <w:pStyle w:val="Sraopastraipa"/>
              <w:numPr>
                <w:ilvl w:val="0"/>
                <w:numId w:val="76"/>
              </w:numPr>
              <w:tabs>
                <w:tab w:val="left" w:pos="49"/>
                <w:tab w:val="left" w:pos="252"/>
                <w:tab w:val="left" w:pos="286"/>
              </w:tabs>
              <w:ind w:left="0" w:firstLine="62"/>
              <w:jc w:val="both"/>
              <w:rPr>
                <w:color w:val="000000" w:themeColor="text1"/>
              </w:rPr>
            </w:pPr>
            <w:r>
              <w:rPr>
                <w:color w:val="000000" w:themeColor="text1"/>
              </w:rPr>
              <w:t>Pastebėti vaiko pastangas laikytis tvarkos ir</w:t>
            </w:r>
          </w:p>
          <w:p w:rsidR="00347DB1" w:rsidRDefault="00347DB1" w:rsidP="003F45A2">
            <w:pPr>
              <w:pStyle w:val="Sraopastraipa"/>
              <w:tabs>
                <w:tab w:val="left" w:pos="49"/>
                <w:tab w:val="left" w:pos="252"/>
                <w:tab w:val="left" w:pos="286"/>
              </w:tabs>
              <w:ind w:left="0"/>
              <w:jc w:val="both"/>
            </w:pPr>
            <w:r>
              <w:rPr>
                <w:color w:val="000000" w:themeColor="text1"/>
              </w:rPr>
              <w:t>susitarimų, pagirti vaiką, padrąsinti.</w:t>
            </w:r>
          </w:p>
          <w:p w:rsidR="00347DB1" w:rsidRPr="009B1978" w:rsidRDefault="00347DB1" w:rsidP="003F45A2">
            <w:pPr>
              <w:pStyle w:val="Sraopastraipa"/>
              <w:tabs>
                <w:tab w:val="left" w:pos="49"/>
                <w:tab w:val="left" w:pos="252"/>
                <w:tab w:val="left" w:pos="286"/>
              </w:tabs>
              <w:ind w:left="0"/>
              <w:jc w:val="both"/>
              <w:rPr>
                <w:color w:val="000000" w:themeColor="text1"/>
              </w:rPr>
            </w:pPr>
          </w:p>
        </w:tc>
      </w:tr>
      <w:tr w:rsidR="003F45A2" w:rsidTr="00347DB1">
        <w:trPr>
          <w:trHeight w:val="409"/>
        </w:trPr>
        <w:tc>
          <w:tcPr>
            <w:tcW w:w="704" w:type="dxa"/>
            <w:vMerge/>
            <w:shd w:val="clear" w:color="auto" w:fill="auto"/>
            <w:tcMar>
              <w:left w:w="93" w:type="dxa"/>
            </w:tcMar>
            <w:vAlign w:val="center"/>
          </w:tcPr>
          <w:p w:rsidR="003F45A2" w:rsidRDefault="003F45A2" w:rsidP="003F45A2">
            <w:pPr>
              <w:jc w:val="center"/>
            </w:pPr>
          </w:p>
        </w:tc>
        <w:tc>
          <w:tcPr>
            <w:tcW w:w="3956" w:type="dxa"/>
            <w:tcBorders>
              <w:top w:val="nil"/>
              <w:bottom w:val="single" w:sz="4" w:space="0" w:color="auto"/>
            </w:tcBorders>
            <w:shd w:val="clear" w:color="auto" w:fill="auto"/>
            <w:tcMar>
              <w:left w:w="93" w:type="dxa"/>
            </w:tcMar>
          </w:tcPr>
          <w:p w:rsidR="003F45A2" w:rsidRDefault="003F45A2" w:rsidP="003F45A2">
            <w:pPr>
              <w:tabs>
                <w:tab w:val="left" w:pos="166"/>
              </w:tabs>
              <w:jc w:val="both"/>
              <w:rPr>
                <w:color w:val="000000" w:themeColor="text1"/>
              </w:rPr>
            </w:pPr>
          </w:p>
        </w:tc>
        <w:tc>
          <w:tcPr>
            <w:tcW w:w="4974" w:type="dxa"/>
            <w:gridSpan w:val="2"/>
            <w:vMerge/>
            <w:tcBorders>
              <w:bottom w:val="single" w:sz="4" w:space="0" w:color="auto"/>
            </w:tcBorders>
            <w:shd w:val="clear" w:color="auto" w:fill="auto"/>
            <w:tcMar>
              <w:left w:w="93" w:type="dxa"/>
            </w:tcMar>
          </w:tcPr>
          <w:p w:rsidR="003F45A2" w:rsidRPr="005C743D" w:rsidRDefault="003F45A2" w:rsidP="003F45A2">
            <w:pPr>
              <w:pStyle w:val="Sraopastraipa"/>
              <w:tabs>
                <w:tab w:val="left" w:pos="49"/>
                <w:tab w:val="left" w:pos="252"/>
                <w:tab w:val="left" w:pos="286"/>
              </w:tabs>
              <w:ind w:left="0"/>
              <w:jc w:val="both"/>
              <w:rPr>
                <w:color w:val="000000" w:themeColor="text1"/>
              </w:rPr>
            </w:pPr>
          </w:p>
        </w:tc>
      </w:tr>
      <w:tr w:rsidR="007C0799" w:rsidTr="00640833">
        <w:trPr>
          <w:trHeight w:val="1141"/>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t>6-asis žingsnis</w:t>
            </w:r>
          </w:p>
        </w:tc>
        <w:tc>
          <w:tcPr>
            <w:tcW w:w="3956" w:type="dxa"/>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Pats taiko įvairesnius nusiraminimo, atsipalaidavimo būdus (pastovi prie akvariumo su žuvytėmis, klauso pasakos naudodamasis ausinėmis ir kt.).</w:t>
            </w:r>
          </w:p>
        </w:tc>
        <w:tc>
          <w:tcPr>
            <w:tcW w:w="4974" w:type="dxa"/>
            <w:gridSpan w:val="2"/>
            <w:shd w:val="clear" w:color="auto" w:fill="auto"/>
            <w:tcMar>
              <w:left w:w="93" w:type="dxa"/>
            </w:tcMar>
          </w:tcPr>
          <w:p w:rsidR="007C0799" w:rsidRPr="00F75BF7" w:rsidRDefault="007C0799" w:rsidP="001B3F10">
            <w:pPr>
              <w:pStyle w:val="Sraopastraipa"/>
              <w:numPr>
                <w:ilvl w:val="0"/>
                <w:numId w:val="76"/>
              </w:numPr>
              <w:tabs>
                <w:tab w:val="left" w:pos="49"/>
                <w:tab w:val="left" w:pos="252"/>
              </w:tabs>
              <w:ind w:left="0" w:firstLine="0"/>
              <w:jc w:val="both"/>
              <w:rPr>
                <w:color w:val="000000" w:themeColor="text1"/>
              </w:rPr>
            </w:pPr>
            <w:r w:rsidRPr="00F75BF7">
              <w:rPr>
                <w:color w:val="000000" w:themeColor="text1"/>
              </w:rPr>
              <w:t>Padėti vaikui išreikšti savo jausmus bei nusiraminti, jį išklausant, su juo žaidžiant.</w:t>
            </w:r>
          </w:p>
        </w:tc>
      </w:tr>
      <w:tr w:rsidR="007C0799" w:rsidTr="00640833">
        <w:trPr>
          <w:trHeight w:val="1379"/>
        </w:trPr>
        <w:tc>
          <w:tcPr>
            <w:tcW w:w="704" w:type="dxa"/>
            <w:vMerge/>
            <w:shd w:val="clear" w:color="auto" w:fill="auto"/>
            <w:tcMar>
              <w:left w:w="93" w:type="dxa"/>
            </w:tcMar>
            <w:vAlign w:val="center"/>
          </w:tcPr>
          <w:p w:rsidR="007C0799" w:rsidRDefault="007C0799" w:rsidP="003F45A2">
            <w:pPr>
              <w:jc w:val="center"/>
            </w:pPr>
          </w:p>
        </w:tc>
        <w:tc>
          <w:tcPr>
            <w:tcW w:w="3956" w:type="dxa"/>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Bando susilaikyti nuo netinkamo elgesio jį provokuojančiose situacijose, ieško taikių išeičių, kad neskaudintų kitų. Stengiasi suvaldyti savo pyktį, įniršį.</w:t>
            </w:r>
          </w:p>
        </w:tc>
        <w:tc>
          <w:tcPr>
            <w:tcW w:w="4974" w:type="dxa"/>
            <w:gridSpan w:val="2"/>
            <w:shd w:val="clear" w:color="auto" w:fill="auto"/>
            <w:tcMar>
              <w:left w:w="93" w:type="dxa"/>
            </w:tcMar>
          </w:tcPr>
          <w:p w:rsidR="007C0799" w:rsidRPr="00F75BF7" w:rsidRDefault="007C0799" w:rsidP="001B3F10">
            <w:pPr>
              <w:pStyle w:val="Sraopastraipa"/>
              <w:numPr>
                <w:ilvl w:val="0"/>
                <w:numId w:val="76"/>
              </w:numPr>
              <w:tabs>
                <w:tab w:val="left" w:pos="49"/>
                <w:tab w:val="left" w:pos="252"/>
              </w:tabs>
              <w:ind w:left="0" w:firstLine="0"/>
              <w:jc w:val="both"/>
            </w:pPr>
            <w:r w:rsidRPr="00F75BF7">
              <w:rPr>
                <w:color w:val="000000" w:themeColor="text1"/>
              </w:rPr>
              <w:t>Skaityti M. Molickos „Terapines pasakas“ ir kalbėtis apie tinkamas išeitis konfliktinėse situacijose.</w:t>
            </w:r>
          </w:p>
          <w:p w:rsidR="007C0799" w:rsidRPr="006412C1" w:rsidRDefault="007C0799" w:rsidP="001B3F10">
            <w:pPr>
              <w:pStyle w:val="Sraopastraipa"/>
              <w:numPr>
                <w:ilvl w:val="0"/>
                <w:numId w:val="76"/>
              </w:numPr>
              <w:tabs>
                <w:tab w:val="left" w:pos="49"/>
                <w:tab w:val="left" w:pos="252"/>
              </w:tabs>
              <w:ind w:left="0" w:firstLine="0"/>
              <w:jc w:val="both"/>
            </w:pPr>
            <w:r w:rsidRPr="00F75BF7">
              <w:rPr>
                <w:color w:val="000000" w:themeColor="text1"/>
              </w:rPr>
              <w:t>Padėti įvardyti sudėtingus jausmus: nusivylimą, nerimą, pavydą.</w:t>
            </w:r>
          </w:p>
        </w:tc>
      </w:tr>
      <w:tr w:rsidR="00D14336" w:rsidTr="00D14336">
        <w:trPr>
          <w:trHeight w:val="564"/>
        </w:trPr>
        <w:tc>
          <w:tcPr>
            <w:tcW w:w="704" w:type="dxa"/>
            <w:vMerge/>
            <w:shd w:val="clear" w:color="auto" w:fill="auto"/>
            <w:tcMar>
              <w:left w:w="93" w:type="dxa"/>
            </w:tcMar>
            <w:vAlign w:val="center"/>
          </w:tcPr>
          <w:p w:rsidR="00D14336" w:rsidRDefault="00D14336" w:rsidP="003F45A2">
            <w:pPr>
              <w:jc w:val="center"/>
            </w:pPr>
          </w:p>
        </w:tc>
        <w:tc>
          <w:tcPr>
            <w:tcW w:w="3956" w:type="dxa"/>
            <w:shd w:val="clear" w:color="auto" w:fill="auto"/>
            <w:tcMar>
              <w:left w:w="93" w:type="dxa"/>
            </w:tcMar>
          </w:tcPr>
          <w:p w:rsidR="00D14336" w:rsidRDefault="00D14336" w:rsidP="003F45A2">
            <w:pPr>
              <w:tabs>
                <w:tab w:val="left" w:pos="166"/>
              </w:tabs>
              <w:jc w:val="both"/>
              <w:rPr>
                <w:color w:val="000000" w:themeColor="text1"/>
              </w:rPr>
            </w:pPr>
            <w:r>
              <w:rPr>
                <w:color w:val="000000" w:themeColor="text1"/>
              </w:rPr>
              <w:t>Supranta susitarimų, taisyklių prasmę bei naudingumą ir dažniausiai</w:t>
            </w:r>
          </w:p>
        </w:tc>
        <w:tc>
          <w:tcPr>
            <w:tcW w:w="4974" w:type="dxa"/>
            <w:gridSpan w:val="2"/>
            <w:shd w:val="clear" w:color="auto" w:fill="auto"/>
            <w:tcMar>
              <w:left w:w="93" w:type="dxa"/>
            </w:tcMar>
          </w:tcPr>
          <w:p w:rsidR="00D14336" w:rsidRPr="00D14336" w:rsidRDefault="00D14336" w:rsidP="001B3F10">
            <w:pPr>
              <w:pStyle w:val="Sraopastraipa"/>
              <w:numPr>
                <w:ilvl w:val="0"/>
                <w:numId w:val="76"/>
              </w:numPr>
              <w:tabs>
                <w:tab w:val="left" w:pos="49"/>
                <w:tab w:val="left" w:pos="252"/>
              </w:tabs>
              <w:ind w:left="0" w:firstLine="0"/>
              <w:jc w:val="both"/>
            </w:pPr>
            <w:r w:rsidRPr="00F75BF7">
              <w:rPr>
                <w:color w:val="000000" w:themeColor="text1"/>
              </w:rPr>
              <w:t>Leisti vaikams žaisti kovos žaidimus, bet stebėti, ar nėra ribų peržengimo ženklų.</w:t>
            </w:r>
          </w:p>
        </w:tc>
      </w:tr>
      <w:tr w:rsidR="007C0799" w:rsidTr="00D14336">
        <w:trPr>
          <w:trHeight w:val="989"/>
        </w:trPr>
        <w:tc>
          <w:tcPr>
            <w:tcW w:w="704" w:type="dxa"/>
            <w:vMerge/>
            <w:shd w:val="clear" w:color="auto" w:fill="auto"/>
            <w:tcMar>
              <w:left w:w="93" w:type="dxa"/>
            </w:tcMar>
            <w:vAlign w:val="center"/>
          </w:tcPr>
          <w:p w:rsidR="007C0799" w:rsidRDefault="007C0799" w:rsidP="003F45A2">
            <w:pPr>
              <w:jc w:val="center"/>
            </w:pPr>
          </w:p>
        </w:tc>
        <w:tc>
          <w:tcPr>
            <w:tcW w:w="3956" w:type="dxa"/>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savarankiškai jų laikosi. Lengvai priima dienos ritmo pasikeitimus.</w:t>
            </w:r>
          </w:p>
        </w:tc>
        <w:tc>
          <w:tcPr>
            <w:tcW w:w="4974" w:type="dxa"/>
            <w:gridSpan w:val="2"/>
            <w:shd w:val="clear" w:color="auto" w:fill="auto"/>
            <w:tcMar>
              <w:left w:w="93" w:type="dxa"/>
            </w:tcMar>
          </w:tcPr>
          <w:p w:rsidR="007C0799" w:rsidRPr="00F75BF7" w:rsidRDefault="007C0799" w:rsidP="001B3F10">
            <w:pPr>
              <w:pStyle w:val="Sraopastraipa"/>
              <w:numPr>
                <w:ilvl w:val="0"/>
                <w:numId w:val="76"/>
              </w:numPr>
              <w:tabs>
                <w:tab w:val="left" w:pos="49"/>
                <w:tab w:val="left" w:pos="252"/>
              </w:tabs>
              <w:ind w:left="0" w:firstLine="0"/>
              <w:jc w:val="both"/>
              <w:rPr>
                <w:color w:val="000000" w:themeColor="text1"/>
              </w:rPr>
            </w:pPr>
            <w:r w:rsidRPr="00F75BF7">
              <w:rPr>
                <w:color w:val="000000" w:themeColor="text1"/>
              </w:rPr>
              <w:t>Nustatyti ribas, kurias peržengus žaidimai gali tapti pavojingi, aiškintis su vaikais skirtumus tarp kovinių žaidimų ir peštynių tikrovėje.</w:t>
            </w:r>
          </w:p>
        </w:tc>
      </w:tr>
      <w:tr w:rsidR="007C0799" w:rsidTr="00640833">
        <w:trPr>
          <w:cantSplit/>
          <w:trHeight w:val="1134"/>
        </w:trPr>
        <w:tc>
          <w:tcPr>
            <w:tcW w:w="704" w:type="dxa"/>
            <w:shd w:val="clear" w:color="auto" w:fill="auto"/>
            <w:tcMar>
              <w:left w:w="93" w:type="dxa"/>
            </w:tcMar>
            <w:textDirection w:val="btLr"/>
            <w:vAlign w:val="center"/>
          </w:tcPr>
          <w:p w:rsidR="007C0799" w:rsidRDefault="007C0799" w:rsidP="003F45A2">
            <w:pPr>
              <w:ind w:left="113" w:right="113"/>
              <w:jc w:val="center"/>
            </w:pPr>
            <w:r>
              <w:t>7-asis žingsnis</w:t>
            </w:r>
          </w:p>
        </w:tc>
        <w:tc>
          <w:tcPr>
            <w:tcW w:w="8930" w:type="dxa"/>
            <w:gridSpan w:val="3"/>
            <w:shd w:val="clear" w:color="auto" w:fill="auto"/>
            <w:tcMar>
              <w:left w:w="93" w:type="dxa"/>
            </w:tcMar>
            <w:vAlign w:val="center"/>
          </w:tcPr>
          <w:p w:rsidR="007C0799" w:rsidRPr="00DE6B0A" w:rsidRDefault="007C0799" w:rsidP="001B3F10">
            <w:pPr>
              <w:pStyle w:val="Sraopastraipa"/>
              <w:numPr>
                <w:ilvl w:val="0"/>
                <w:numId w:val="94"/>
              </w:numPr>
              <w:tabs>
                <w:tab w:val="clear" w:pos="720"/>
                <w:tab w:val="left" w:pos="254"/>
              </w:tabs>
              <w:ind w:left="0" w:firstLine="0"/>
              <w:jc w:val="both"/>
            </w:pPr>
            <w:r w:rsidRPr="00DE6B0A">
              <w:rPr>
                <w:color w:val="000000" w:themeColor="text1"/>
              </w:rPr>
              <w:t>Susijaudinęs, išsigandęs, sutrikęs bando nusiraminti ir ieškoti pagalbos.</w:t>
            </w:r>
          </w:p>
          <w:p w:rsidR="007C0799" w:rsidRPr="00DE6B0A" w:rsidRDefault="007C0799" w:rsidP="001B3F10">
            <w:pPr>
              <w:pStyle w:val="Sraopastraipa"/>
              <w:numPr>
                <w:ilvl w:val="0"/>
                <w:numId w:val="94"/>
              </w:numPr>
              <w:tabs>
                <w:tab w:val="clear" w:pos="720"/>
                <w:tab w:val="left" w:pos="254"/>
              </w:tabs>
              <w:ind w:left="0" w:firstLine="0"/>
              <w:jc w:val="both"/>
            </w:pPr>
            <w:r w:rsidRPr="00DE6B0A">
              <w:rPr>
                <w:color w:val="000000" w:themeColor="text1"/>
              </w:rPr>
              <w:t>Taiko kelis skirtingus kitiems priimtinus emocijų ir jausmų reiškimo būdus.</w:t>
            </w:r>
          </w:p>
          <w:p w:rsidR="007C0799" w:rsidRPr="00DE6B0A" w:rsidRDefault="007C0799" w:rsidP="001B3F10">
            <w:pPr>
              <w:pStyle w:val="Sraopastraipa"/>
              <w:numPr>
                <w:ilvl w:val="0"/>
                <w:numId w:val="94"/>
              </w:numPr>
              <w:tabs>
                <w:tab w:val="clear" w:pos="720"/>
                <w:tab w:val="left" w:pos="254"/>
              </w:tabs>
              <w:ind w:left="0" w:firstLine="0"/>
              <w:jc w:val="both"/>
            </w:pPr>
            <w:r w:rsidRPr="00DE6B0A">
              <w:rPr>
                <w:color w:val="000000" w:themeColor="text1"/>
              </w:rPr>
              <w:t>Numato, kaip jaustųsi pats ar kitas asmuo įvairiose situacijose.</w:t>
            </w:r>
          </w:p>
          <w:p w:rsidR="007C0799" w:rsidRDefault="007C0799" w:rsidP="001B3F10">
            <w:pPr>
              <w:pStyle w:val="Sraopastraipa"/>
              <w:numPr>
                <w:ilvl w:val="0"/>
                <w:numId w:val="94"/>
              </w:numPr>
              <w:tabs>
                <w:tab w:val="clear" w:pos="720"/>
                <w:tab w:val="left" w:pos="254"/>
              </w:tabs>
              <w:ind w:left="0" w:firstLine="0"/>
              <w:jc w:val="both"/>
              <w:rPr>
                <w:color w:val="000000" w:themeColor="text1"/>
              </w:rPr>
            </w:pPr>
            <w:r w:rsidRPr="00DE6B0A">
              <w:rPr>
                <w:color w:val="000000" w:themeColor="text1"/>
              </w:rPr>
              <w:t>Supranta, kad skirtingose vietose (darželyje, mokykloje ir kt.) yra kitokia tvarka, kitos taisyklės, linkęs jas suprasti ir jų laikytis.</w:t>
            </w:r>
          </w:p>
          <w:p w:rsidR="007C0799" w:rsidRPr="00C96D60" w:rsidRDefault="007C0799" w:rsidP="003F45A2">
            <w:pPr>
              <w:pStyle w:val="Sraopastraipa"/>
              <w:tabs>
                <w:tab w:val="left" w:pos="254"/>
              </w:tabs>
              <w:ind w:left="0"/>
              <w:jc w:val="both"/>
              <w:rPr>
                <w:color w:val="000000" w:themeColor="text1"/>
              </w:rPr>
            </w:pPr>
          </w:p>
        </w:tc>
      </w:tr>
    </w:tbl>
    <w:p w:rsidR="007C0799" w:rsidRPr="00C52D82" w:rsidRDefault="007C0799" w:rsidP="007C0799">
      <w:pPr>
        <w:tabs>
          <w:tab w:val="left" w:pos="4545"/>
        </w:tabs>
        <w:rPr>
          <w:sz w:val="32"/>
          <w:szCs w:val="32"/>
        </w:rPr>
      </w:pPr>
    </w:p>
    <w:tbl>
      <w:tblPr>
        <w:tblStyle w:val="Lentelstinklelis"/>
        <w:tblpPr w:leftFromText="181" w:rightFromText="181" w:vertAnchor="text" w:tblpY="1"/>
        <w:tblOverlap w:val="never"/>
        <w:tblW w:w="9634" w:type="dxa"/>
        <w:tblInd w:w="0" w:type="dxa"/>
        <w:tblLayout w:type="fixed"/>
        <w:tblCellMar>
          <w:left w:w="93" w:type="dxa"/>
        </w:tblCellMar>
        <w:tblLook w:val="04A0" w:firstRow="1" w:lastRow="0" w:firstColumn="1" w:lastColumn="0" w:noHBand="0" w:noVBand="1"/>
      </w:tblPr>
      <w:tblGrid>
        <w:gridCol w:w="704"/>
        <w:gridCol w:w="4114"/>
        <w:gridCol w:w="2295"/>
        <w:gridCol w:w="2521"/>
      </w:tblGrid>
      <w:tr w:rsidR="007C0799" w:rsidRPr="00C52D82" w:rsidTr="003F45A2">
        <w:trPr>
          <w:trHeight w:hRule="exact" w:val="567"/>
        </w:trPr>
        <w:tc>
          <w:tcPr>
            <w:tcW w:w="9634" w:type="dxa"/>
            <w:gridSpan w:val="4"/>
            <w:shd w:val="clear" w:color="auto" w:fill="auto"/>
            <w:tcMar>
              <w:left w:w="93" w:type="dxa"/>
            </w:tcMar>
            <w:vAlign w:val="center"/>
          </w:tcPr>
          <w:p w:rsidR="007C0799" w:rsidRPr="00C52D82" w:rsidRDefault="007C0799" w:rsidP="007C0799">
            <w:pPr>
              <w:tabs>
                <w:tab w:val="left" w:pos="289"/>
              </w:tabs>
              <w:jc w:val="center"/>
              <w:rPr>
                <w:sz w:val="32"/>
                <w:szCs w:val="32"/>
              </w:rPr>
            </w:pPr>
            <w:r w:rsidRPr="00C52D82">
              <w:rPr>
                <w:b/>
                <w:bCs/>
                <w:color w:val="000000" w:themeColor="text1"/>
                <w:sz w:val="32"/>
                <w:szCs w:val="32"/>
              </w:rPr>
              <w:t>SAVIVOKA IR SAVIGARBA</w:t>
            </w:r>
          </w:p>
        </w:tc>
      </w:tr>
      <w:tr w:rsidR="007E1F8D" w:rsidTr="007E1F8D">
        <w:trPr>
          <w:trHeight w:val="567"/>
        </w:trPr>
        <w:tc>
          <w:tcPr>
            <w:tcW w:w="9634" w:type="dxa"/>
            <w:gridSpan w:val="4"/>
            <w:shd w:val="clear" w:color="auto" w:fill="auto"/>
            <w:tcMar>
              <w:left w:w="93" w:type="dxa"/>
            </w:tcMar>
            <w:vAlign w:val="center"/>
          </w:tcPr>
          <w:p w:rsidR="007E1F8D" w:rsidRDefault="007E1F8D" w:rsidP="007C0799">
            <w:pPr>
              <w:ind w:right="113" w:firstLine="317"/>
              <w:jc w:val="both"/>
              <w:rPr>
                <w:b/>
                <w:bCs/>
              </w:rPr>
            </w:pPr>
            <w:r>
              <w:rPr>
                <w:b/>
                <w:bCs/>
              </w:rPr>
              <w:t>Save vertina teigiam</w:t>
            </w:r>
            <w:bookmarkStart w:id="4" w:name="_GoBack1"/>
            <w:bookmarkEnd w:id="4"/>
            <w:r>
              <w:rPr>
                <w:b/>
                <w:bCs/>
              </w:rPr>
              <w:t>ai.</w:t>
            </w:r>
          </w:p>
        </w:tc>
      </w:tr>
      <w:tr w:rsidR="007E1F8D" w:rsidTr="007E1F8D">
        <w:trPr>
          <w:trHeight w:val="850"/>
        </w:trPr>
        <w:tc>
          <w:tcPr>
            <w:tcW w:w="9634" w:type="dxa"/>
            <w:gridSpan w:val="4"/>
            <w:shd w:val="clear" w:color="auto" w:fill="auto"/>
            <w:tcMar>
              <w:left w:w="93" w:type="dxa"/>
            </w:tcMar>
            <w:vAlign w:val="center"/>
          </w:tcPr>
          <w:p w:rsidR="007E1F8D" w:rsidRDefault="007E1F8D" w:rsidP="007C0799">
            <w:pPr>
              <w:ind w:firstLine="317"/>
              <w:jc w:val="both"/>
              <w:rPr>
                <w:b/>
                <w:bCs/>
              </w:rPr>
            </w:pPr>
            <w:r>
              <w:rPr>
                <w:b/>
                <w:bCs/>
              </w:rPr>
              <w:t>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tc>
      </w:tr>
      <w:tr w:rsidR="007C0799" w:rsidTr="003F45A2">
        <w:trPr>
          <w:cantSplit/>
          <w:trHeight w:val="999"/>
        </w:trPr>
        <w:tc>
          <w:tcPr>
            <w:tcW w:w="704" w:type="dxa"/>
            <w:shd w:val="clear" w:color="auto" w:fill="auto"/>
            <w:tcMar>
              <w:left w:w="93" w:type="dxa"/>
            </w:tcMar>
            <w:textDirection w:val="btLr"/>
            <w:vAlign w:val="center"/>
          </w:tcPr>
          <w:p w:rsidR="007C0799" w:rsidRDefault="007C0799" w:rsidP="007C0799">
            <w:pPr>
              <w:jc w:val="center"/>
              <w:rPr>
                <w:b/>
              </w:rPr>
            </w:pPr>
            <w:r>
              <w:rPr>
                <w:b/>
              </w:rPr>
              <w:lastRenderedPageBreak/>
              <w:t>Žingsniai</w:t>
            </w:r>
          </w:p>
        </w:tc>
        <w:tc>
          <w:tcPr>
            <w:tcW w:w="4114" w:type="dxa"/>
            <w:shd w:val="clear" w:color="auto" w:fill="auto"/>
            <w:tcMar>
              <w:left w:w="93" w:type="dxa"/>
            </w:tcMar>
            <w:vAlign w:val="center"/>
          </w:tcPr>
          <w:p w:rsidR="007C0799" w:rsidRDefault="007C0799" w:rsidP="007C0799">
            <w:pPr>
              <w:jc w:val="center"/>
              <w:rPr>
                <w:b/>
              </w:rPr>
            </w:pPr>
            <w:r>
              <w:rPr>
                <w:b/>
              </w:rPr>
              <w:t>Vaikų pasiekimai</w:t>
            </w:r>
          </w:p>
        </w:tc>
        <w:tc>
          <w:tcPr>
            <w:tcW w:w="2295" w:type="dxa"/>
            <w:tcBorders>
              <w:right w:val="nil"/>
            </w:tcBorders>
            <w:shd w:val="clear" w:color="auto" w:fill="auto"/>
            <w:tcMar>
              <w:left w:w="93" w:type="dxa"/>
            </w:tcMar>
            <w:vAlign w:val="center"/>
          </w:tcPr>
          <w:p w:rsidR="007C0799" w:rsidRDefault="007C0799" w:rsidP="007C0799">
            <w:pPr>
              <w:jc w:val="center"/>
              <w:rPr>
                <w:b/>
              </w:rPr>
            </w:pPr>
            <w:r>
              <w:rPr>
                <w:b/>
              </w:rPr>
              <w:t>Ugdymo gairės</w:t>
            </w:r>
          </w:p>
        </w:tc>
        <w:tc>
          <w:tcPr>
            <w:tcW w:w="2521" w:type="dxa"/>
            <w:tcBorders>
              <w:left w:val="nil"/>
            </w:tcBorders>
            <w:shd w:val="clear" w:color="auto" w:fill="auto"/>
            <w:vAlign w:val="center"/>
          </w:tcPr>
          <w:p w:rsidR="007C0799" w:rsidRDefault="007C0799" w:rsidP="007C0799">
            <w:pPr>
              <w:jc w:val="center"/>
              <w:rPr>
                <w:b/>
              </w:rPr>
            </w:pPr>
            <w:r>
              <w:rPr>
                <w:b/>
                <w:noProof/>
              </w:rPr>
              <w:drawing>
                <wp:anchor distT="0" distB="0" distL="114300" distR="114300" simplePos="0" relativeHeight="251663360" behindDoc="0" locked="0" layoutInCell="1" allowOverlap="1" wp14:anchorId="51557570" wp14:editId="568735CF">
                  <wp:simplePos x="0" y="0"/>
                  <wp:positionH relativeFrom="column">
                    <wp:posOffset>-248285</wp:posOffset>
                  </wp:positionH>
                  <wp:positionV relativeFrom="paragraph">
                    <wp:posOffset>36195</wp:posOffset>
                  </wp:positionV>
                  <wp:extent cx="1668780" cy="575310"/>
                  <wp:effectExtent l="0" t="0" r="762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9588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8780" cy="575310"/>
                          </a:xfrm>
                          <a:prstGeom prst="rect">
                            <a:avLst/>
                          </a:prstGeom>
                        </pic:spPr>
                      </pic:pic>
                    </a:graphicData>
                  </a:graphic>
                  <wp14:sizeRelH relativeFrom="page">
                    <wp14:pctWidth>0</wp14:pctWidth>
                  </wp14:sizeRelH>
                  <wp14:sizeRelV relativeFrom="page">
                    <wp14:pctHeight>0</wp14:pctHeight>
                  </wp14:sizeRelV>
                </wp:anchor>
              </w:drawing>
            </w:r>
          </w:p>
        </w:tc>
      </w:tr>
      <w:tr w:rsidR="007C0799" w:rsidTr="003F45A2">
        <w:trPr>
          <w:cantSplit/>
          <w:trHeight w:val="559"/>
        </w:trPr>
        <w:tc>
          <w:tcPr>
            <w:tcW w:w="704" w:type="dxa"/>
            <w:shd w:val="clear" w:color="auto" w:fill="auto"/>
            <w:tcMar>
              <w:left w:w="93" w:type="dxa"/>
            </w:tcMar>
            <w:textDirection w:val="btLr"/>
            <w:vAlign w:val="center"/>
          </w:tcPr>
          <w:p w:rsidR="007C0799" w:rsidRDefault="007C0799" w:rsidP="007C0799">
            <w:pPr>
              <w:jc w:val="center"/>
              <w:rPr>
                <w:b/>
              </w:rPr>
            </w:pPr>
            <w:r>
              <w:t>1-asis žingsnis</w:t>
            </w:r>
          </w:p>
        </w:tc>
        <w:tc>
          <w:tcPr>
            <w:tcW w:w="4114" w:type="dxa"/>
            <w:shd w:val="clear" w:color="auto" w:fill="auto"/>
            <w:tcMar>
              <w:left w:w="93" w:type="dxa"/>
            </w:tcMar>
            <w:vAlign w:val="center"/>
          </w:tcPr>
          <w:p w:rsidR="007C0799" w:rsidRDefault="007C0799" w:rsidP="007C0799">
            <w:pPr>
              <w:jc w:val="both"/>
              <w:rPr>
                <w:b/>
              </w:rPr>
            </w:pPr>
            <w:r>
              <w:rPr>
                <w:noProof/>
              </w:rPr>
              <w:drawing>
                <wp:anchor distT="0" distB="0" distL="114300" distR="114300" simplePos="0" relativeHeight="251679744" behindDoc="0" locked="0" layoutInCell="1" allowOverlap="1" wp14:anchorId="1C282429" wp14:editId="4B000A31">
                  <wp:simplePos x="0" y="0"/>
                  <wp:positionH relativeFrom="margin">
                    <wp:posOffset>1722755</wp:posOffset>
                  </wp:positionH>
                  <wp:positionV relativeFrom="paragraph">
                    <wp:posOffset>733425</wp:posOffset>
                  </wp:positionV>
                  <wp:extent cx="577850" cy="621030"/>
                  <wp:effectExtent l="0" t="0" r="0" b="7620"/>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wl-teacher-holding-gift-book-book-best-gift-vector-cartoon-illustration-674467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50" cy="62103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Reaguoja į pasakytą savo vardą. Pradeda jausti savo kūno buvimą – apžiūrinėja, tyrinėja savo rankas, kojas, stebi jų judėjimą. </w:t>
            </w:r>
            <w:r w:rsidRPr="002B167C">
              <w:rPr>
                <w:color w:val="000000" w:themeColor="text1"/>
              </w:rPr>
              <w:t>Apžiūrinėja, liečia kitą vaiką, tyrinėja jo kūną.</w:t>
            </w:r>
          </w:p>
          <w:p w:rsidR="007C0799" w:rsidRDefault="007C0799" w:rsidP="007C0799">
            <w:pPr>
              <w:jc w:val="center"/>
              <w:rPr>
                <w:b/>
              </w:rPr>
            </w:pPr>
          </w:p>
          <w:p w:rsidR="007C0799" w:rsidRDefault="007C0799" w:rsidP="007C0799">
            <w:pPr>
              <w:rPr>
                <w:b/>
              </w:rPr>
            </w:pPr>
          </w:p>
          <w:p w:rsidR="007C0799" w:rsidRDefault="007C0799" w:rsidP="007C0799">
            <w:pPr>
              <w:jc w:val="center"/>
              <w:rPr>
                <w:b/>
              </w:rPr>
            </w:pPr>
          </w:p>
        </w:tc>
        <w:tc>
          <w:tcPr>
            <w:tcW w:w="4816" w:type="dxa"/>
            <w:gridSpan w:val="2"/>
            <w:shd w:val="clear" w:color="auto" w:fill="auto"/>
            <w:tcMar>
              <w:left w:w="93" w:type="dxa"/>
            </w:tcMar>
            <w:vAlign w:val="center"/>
          </w:tcPr>
          <w:p w:rsidR="007C0799" w:rsidRPr="00F4072C" w:rsidRDefault="007C0799" w:rsidP="001B3F10">
            <w:pPr>
              <w:pStyle w:val="Sraopastraipa"/>
              <w:numPr>
                <w:ilvl w:val="0"/>
                <w:numId w:val="106"/>
              </w:numPr>
              <w:tabs>
                <w:tab w:val="left" w:pos="0"/>
                <w:tab w:val="left" w:pos="187"/>
              </w:tabs>
              <w:ind w:left="0" w:firstLine="0"/>
              <w:jc w:val="both"/>
            </w:pPr>
            <w:r w:rsidRPr="00091089">
              <w:t xml:space="preserve">Laikytis pastovaus dienos ritmo ir ritualų, su tais pačiais žaislais žaisti tuos pačius žaidimus. </w:t>
            </w:r>
          </w:p>
          <w:p w:rsidR="007C0799" w:rsidRDefault="007C0799" w:rsidP="001B3F10">
            <w:pPr>
              <w:pStyle w:val="Sraopastraipa"/>
              <w:numPr>
                <w:ilvl w:val="0"/>
                <w:numId w:val="78"/>
              </w:numPr>
              <w:tabs>
                <w:tab w:val="left" w:pos="150"/>
              </w:tabs>
              <w:ind w:left="0" w:firstLine="0"/>
              <w:jc w:val="both"/>
            </w:pPr>
            <w:r w:rsidRPr="00091089">
              <w:t>Dažnai kreiptis į vaiką vardu, įvardijant jo jausmus ir veiksmus.</w:t>
            </w:r>
          </w:p>
          <w:p w:rsidR="007C0799" w:rsidRDefault="007C0799" w:rsidP="007C0799">
            <w:pPr>
              <w:tabs>
                <w:tab w:val="left" w:pos="150"/>
              </w:tabs>
              <w:jc w:val="both"/>
            </w:pPr>
            <w:r w:rsidRPr="00F4072C">
              <w:t>Žaisti lietuvių liaudies žaidinimus. Žaisti žaidinimus su vaiko kūno dalimis, jas įvardijant.</w:t>
            </w:r>
          </w:p>
          <w:p w:rsidR="007C0799" w:rsidRPr="00F4072C" w:rsidRDefault="007C0799" w:rsidP="001B3F10">
            <w:pPr>
              <w:pStyle w:val="Sraopastraipa"/>
              <w:numPr>
                <w:ilvl w:val="0"/>
                <w:numId w:val="78"/>
              </w:numPr>
              <w:tabs>
                <w:tab w:val="left" w:pos="150"/>
              </w:tabs>
              <w:ind w:left="46" w:hanging="46"/>
              <w:jc w:val="both"/>
            </w:pPr>
            <w:r w:rsidRPr="00F4072C">
              <w:t>Ploti katučių vaiko rankomis. Žaisti darant pauzes, kad vaikas pakartotų judesius, garsus.</w:t>
            </w:r>
          </w:p>
        </w:tc>
      </w:tr>
      <w:tr w:rsidR="007C0799" w:rsidRPr="00091089" w:rsidTr="003F45A2">
        <w:trPr>
          <w:trHeight w:val="135"/>
        </w:trPr>
        <w:tc>
          <w:tcPr>
            <w:tcW w:w="704" w:type="dxa"/>
            <w:shd w:val="clear" w:color="auto" w:fill="auto"/>
            <w:tcMar>
              <w:left w:w="93" w:type="dxa"/>
            </w:tcMar>
            <w:vAlign w:val="center"/>
          </w:tcPr>
          <w:p w:rsidR="007C0799" w:rsidRDefault="007C0799" w:rsidP="007C0799">
            <w:pPr>
              <w:jc w:val="center"/>
            </w:pPr>
          </w:p>
        </w:tc>
        <w:tc>
          <w:tcPr>
            <w:tcW w:w="4114" w:type="dxa"/>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Jaučiasi svarbus kitiems – šypsosi, krykštauja, kai aplinkiniai maloniai bendrauja su juo.</w:t>
            </w:r>
          </w:p>
          <w:p w:rsidR="007C0799" w:rsidRDefault="007C0799" w:rsidP="007C0799">
            <w:pPr>
              <w:pStyle w:val="Sraopastraipa"/>
              <w:tabs>
                <w:tab w:val="left" w:pos="216"/>
                <w:tab w:val="left" w:pos="289"/>
              </w:tabs>
              <w:ind w:left="0"/>
              <w:jc w:val="both"/>
              <w:rPr>
                <w:color w:val="000000" w:themeColor="text1"/>
              </w:rPr>
            </w:pPr>
            <w:r>
              <w:rPr>
                <w:color w:val="000000" w:themeColor="text1"/>
              </w:rPr>
              <w:t>Turi savo kūno išorės vaizdinius – atpažįsta save neseniai darytose nuotraukose, savo atvaizdą veidrodyje. Pavadina kelias kūno dalis. Supranta, ką ir kaip gali padaryti pats, išreiškia savo norus, pyksta, kai suaugusysis neleidžia to daryti.</w:t>
            </w:r>
          </w:p>
          <w:p w:rsidR="007C0799" w:rsidRDefault="007C0799" w:rsidP="007C0799">
            <w:pPr>
              <w:pStyle w:val="Sraopastraipa"/>
              <w:tabs>
                <w:tab w:val="left" w:pos="289"/>
              </w:tabs>
              <w:ind w:left="0"/>
              <w:jc w:val="both"/>
              <w:rPr>
                <w:color w:val="000000" w:themeColor="text1"/>
              </w:rPr>
            </w:pPr>
          </w:p>
        </w:tc>
        <w:tc>
          <w:tcPr>
            <w:tcW w:w="4816" w:type="dxa"/>
            <w:gridSpan w:val="2"/>
            <w:shd w:val="clear" w:color="auto" w:fill="auto"/>
            <w:tcMar>
              <w:left w:w="93" w:type="dxa"/>
            </w:tcMar>
          </w:tcPr>
          <w:p w:rsidR="007C0799" w:rsidRPr="00EE690D" w:rsidRDefault="007C0799" w:rsidP="001B3F10">
            <w:pPr>
              <w:pStyle w:val="Sraopastraipa"/>
              <w:numPr>
                <w:ilvl w:val="0"/>
                <w:numId w:val="78"/>
              </w:numPr>
              <w:tabs>
                <w:tab w:val="left" w:pos="150"/>
              </w:tabs>
              <w:ind w:left="0" w:firstLine="0"/>
              <w:jc w:val="both"/>
            </w:pPr>
            <w:r w:rsidRPr="00091089">
              <w:t>Pasitikti ir išlydėti vaiką šiltai, su šypsena, panešioti, pagirti.</w:t>
            </w:r>
          </w:p>
          <w:p w:rsidR="007C0799" w:rsidRPr="00EE690D" w:rsidRDefault="007C0799" w:rsidP="001B3F10">
            <w:pPr>
              <w:pStyle w:val="Sraopastraipa"/>
              <w:numPr>
                <w:ilvl w:val="0"/>
                <w:numId w:val="78"/>
              </w:numPr>
              <w:tabs>
                <w:tab w:val="left" w:pos="0"/>
                <w:tab w:val="left" w:pos="150"/>
              </w:tabs>
              <w:ind w:left="0" w:firstLine="0"/>
              <w:jc w:val="both"/>
            </w:pPr>
            <w:r>
              <w:t>Žaisti su vaiku žaidinimus, judinant rankeles, kojeles, liečiant nugarytę, pilvuką. Parūpinti dėžę su kamuoliukais, kad vaikas galėtų joje vartytis. Vartoti kūno dalių pavadinimus. Pasiūlyti žaislų su veidrodėliais, žaidimų su drabužių detalėmis (kepurėmis, kaspinais) stebint save nedūžtančiame veidrodyje. Supranta, ką ir kaip gali padaryti pats, išreiškia savo norus, pyksta, kai suaugusysis prašo to nedaryti.</w:t>
            </w:r>
          </w:p>
        </w:tc>
      </w:tr>
      <w:tr w:rsidR="007C0799" w:rsidRPr="00091089" w:rsidTr="003F45A2">
        <w:trPr>
          <w:trHeight w:val="1978"/>
        </w:trPr>
        <w:tc>
          <w:tcPr>
            <w:tcW w:w="704" w:type="dxa"/>
            <w:vMerge w:val="restart"/>
            <w:shd w:val="clear" w:color="auto" w:fill="auto"/>
            <w:tcMar>
              <w:left w:w="93" w:type="dxa"/>
            </w:tcMar>
            <w:textDirection w:val="btLr"/>
            <w:vAlign w:val="center"/>
          </w:tcPr>
          <w:p w:rsidR="007C0799" w:rsidRDefault="007C0799" w:rsidP="00D14336">
            <w:pPr>
              <w:ind w:left="113" w:right="113"/>
            </w:pPr>
            <w:r>
              <w:t>2-asis žingsnis</w:t>
            </w:r>
          </w:p>
        </w:tc>
        <w:tc>
          <w:tcPr>
            <w:tcW w:w="4114" w:type="dxa"/>
            <w:shd w:val="clear" w:color="auto" w:fill="auto"/>
            <w:tcMar>
              <w:left w:w="93" w:type="dxa"/>
            </w:tcMar>
          </w:tcPr>
          <w:p w:rsidR="007C0799" w:rsidRDefault="007C0799" w:rsidP="007C0799">
            <w:pPr>
              <w:pStyle w:val="Sraopastraipa"/>
              <w:tabs>
                <w:tab w:val="left" w:pos="216"/>
                <w:tab w:val="left" w:pos="289"/>
              </w:tabs>
              <w:ind w:left="0"/>
              <w:jc w:val="both"/>
              <w:rPr>
                <w:color w:val="000000" w:themeColor="text1"/>
              </w:rPr>
            </w:pPr>
          </w:p>
          <w:p w:rsidR="008C2B12" w:rsidRPr="00091089" w:rsidRDefault="008C2B12" w:rsidP="008C2B12">
            <w:pPr>
              <w:pStyle w:val="Sraopastraipa"/>
              <w:tabs>
                <w:tab w:val="left" w:pos="216"/>
                <w:tab w:val="left" w:pos="289"/>
              </w:tabs>
              <w:ind w:left="0"/>
              <w:jc w:val="center"/>
              <w:rPr>
                <w:color w:val="000000" w:themeColor="text1"/>
              </w:rPr>
            </w:pPr>
            <w:r>
              <w:rPr>
                <w:noProof/>
              </w:rPr>
              <w:drawing>
                <wp:inline distT="0" distB="0" distL="0" distR="0" wp14:anchorId="0A3107F5" wp14:editId="160B08F7">
                  <wp:extent cx="1000125" cy="1076325"/>
                  <wp:effectExtent l="0" t="0" r="9525" b="9525"/>
                  <wp:docPr id="1816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 name="Picture 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816" w:type="dxa"/>
            <w:gridSpan w:val="2"/>
            <w:shd w:val="clear" w:color="auto" w:fill="auto"/>
            <w:tcMar>
              <w:left w:w="93" w:type="dxa"/>
            </w:tcMar>
          </w:tcPr>
          <w:p w:rsidR="007C0799" w:rsidRPr="00091089" w:rsidRDefault="007C0799" w:rsidP="001B3F10">
            <w:pPr>
              <w:pStyle w:val="Sraopastraipa"/>
              <w:numPr>
                <w:ilvl w:val="0"/>
                <w:numId w:val="78"/>
              </w:numPr>
              <w:tabs>
                <w:tab w:val="left" w:pos="0"/>
                <w:tab w:val="left" w:pos="150"/>
              </w:tabs>
              <w:ind w:left="0" w:firstLine="0"/>
              <w:jc w:val="both"/>
            </w:pPr>
            <w:r>
              <w:t>Vaiko protestą suprasti kaip jo poreikių ir norų išraišką, o ne kaprizus. Sudaryti vaikui pasirinkimo situacijas, naudoti tik būtinus draudimus (kad nenukristų, nenusidegintų). Demonstruojant ir aiškinant įtraukti vaiką į diskusiją, kas jam patinka ir kas nepatinka.</w:t>
            </w:r>
          </w:p>
        </w:tc>
      </w:tr>
      <w:tr w:rsidR="00D14336" w:rsidRPr="00091089" w:rsidTr="00D14336">
        <w:trPr>
          <w:trHeight w:val="705"/>
        </w:trPr>
        <w:tc>
          <w:tcPr>
            <w:tcW w:w="704" w:type="dxa"/>
            <w:vMerge/>
            <w:shd w:val="clear" w:color="auto" w:fill="auto"/>
            <w:tcMar>
              <w:left w:w="93" w:type="dxa"/>
            </w:tcMar>
            <w:textDirection w:val="btLr"/>
            <w:vAlign w:val="center"/>
          </w:tcPr>
          <w:p w:rsidR="00D14336" w:rsidRDefault="00D14336" w:rsidP="007C0799">
            <w:pPr>
              <w:ind w:left="113" w:right="113"/>
              <w:jc w:val="center"/>
            </w:pPr>
          </w:p>
        </w:tc>
        <w:tc>
          <w:tcPr>
            <w:tcW w:w="4114" w:type="dxa"/>
            <w:shd w:val="clear" w:color="auto" w:fill="auto"/>
            <w:tcMar>
              <w:left w:w="93" w:type="dxa"/>
            </w:tcMar>
          </w:tcPr>
          <w:p w:rsidR="00D14336" w:rsidRDefault="00D14336" w:rsidP="007C0799">
            <w:pPr>
              <w:pStyle w:val="Sraopastraipa"/>
              <w:tabs>
                <w:tab w:val="left" w:pos="216"/>
                <w:tab w:val="left" w:pos="289"/>
              </w:tabs>
              <w:ind w:left="0"/>
              <w:jc w:val="both"/>
              <w:rPr>
                <w:noProof/>
                <w:color w:val="000000" w:themeColor="text1"/>
              </w:rPr>
            </w:pPr>
            <w:r w:rsidRPr="00091089">
              <w:rPr>
                <w:color w:val="000000" w:themeColor="text1"/>
              </w:rPr>
              <w:t>Džiaugiasi didėjančiomis savo galimybėmis judėti, atlikti veiksmus,</w:t>
            </w:r>
          </w:p>
        </w:tc>
        <w:tc>
          <w:tcPr>
            <w:tcW w:w="4816" w:type="dxa"/>
            <w:gridSpan w:val="2"/>
            <w:shd w:val="clear" w:color="auto" w:fill="auto"/>
            <w:tcMar>
              <w:left w:w="93" w:type="dxa"/>
            </w:tcMar>
          </w:tcPr>
          <w:p w:rsidR="00D14336" w:rsidRDefault="00D14336" w:rsidP="001B3F10">
            <w:pPr>
              <w:pStyle w:val="Sraopastraipa"/>
              <w:numPr>
                <w:ilvl w:val="0"/>
                <w:numId w:val="78"/>
              </w:numPr>
              <w:tabs>
                <w:tab w:val="left" w:pos="0"/>
                <w:tab w:val="left" w:pos="150"/>
              </w:tabs>
              <w:ind w:left="0" w:firstLine="0"/>
              <w:jc w:val="both"/>
            </w:pPr>
            <w:r w:rsidRPr="00091089">
              <w:t xml:space="preserve">Vaikui skirti pakankamai individualaus dėmesio – domėtis, ką jis veikia, pritarti </w:t>
            </w:r>
          </w:p>
        </w:tc>
      </w:tr>
      <w:tr w:rsidR="007C0799" w:rsidTr="00D14336">
        <w:trPr>
          <w:trHeight w:val="989"/>
        </w:trPr>
        <w:tc>
          <w:tcPr>
            <w:tcW w:w="704" w:type="dxa"/>
            <w:vMerge/>
            <w:shd w:val="clear" w:color="auto" w:fill="auto"/>
            <w:tcMar>
              <w:left w:w="93" w:type="dxa"/>
            </w:tcMar>
            <w:vAlign w:val="center"/>
          </w:tcPr>
          <w:p w:rsidR="007C0799" w:rsidRDefault="007C0799" w:rsidP="007C0799">
            <w:pPr>
              <w:jc w:val="center"/>
            </w:pPr>
          </w:p>
        </w:tc>
        <w:tc>
          <w:tcPr>
            <w:tcW w:w="4114" w:type="dxa"/>
            <w:shd w:val="clear" w:color="auto" w:fill="auto"/>
            <w:tcMar>
              <w:left w:w="93" w:type="dxa"/>
            </w:tcMar>
          </w:tcPr>
          <w:p w:rsidR="007C0799" w:rsidRPr="00091089" w:rsidRDefault="007C0799" w:rsidP="007C0799">
            <w:pPr>
              <w:tabs>
                <w:tab w:val="left" w:pos="289"/>
              </w:tabs>
              <w:jc w:val="both"/>
              <w:rPr>
                <w:color w:val="000000" w:themeColor="text1"/>
              </w:rPr>
            </w:pPr>
            <w:r w:rsidRPr="00091089">
              <w:rPr>
                <w:color w:val="000000" w:themeColor="text1"/>
              </w:rPr>
              <w:t>kalbėti, tikisi juo besirūpinančio suaugusiojo pritarimo, palaikymo, pagyrimo.</w:t>
            </w:r>
          </w:p>
        </w:tc>
        <w:tc>
          <w:tcPr>
            <w:tcW w:w="4816" w:type="dxa"/>
            <w:gridSpan w:val="2"/>
            <w:shd w:val="clear" w:color="auto" w:fill="auto"/>
            <w:tcMar>
              <w:left w:w="93" w:type="dxa"/>
            </w:tcMar>
          </w:tcPr>
          <w:p w:rsidR="007C0799" w:rsidRPr="00B01FEE" w:rsidRDefault="00D14336" w:rsidP="00D14336">
            <w:pPr>
              <w:pStyle w:val="Sraopastraipa"/>
              <w:tabs>
                <w:tab w:val="left" w:pos="0"/>
                <w:tab w:val="left" w:pos="150"/>
              </w:tabs>
              <w:ind w:left="0"/>
              <w:jc w:val="both"/>
            </w:pPr>
            <w:r w:rsidRPr="00091089">
              <w:t xml:space="preserve">žvilgsniu, šypsena, pagirti, pasidžiaugti </w:t>
            </w:r>
            <w:r w:rsidR="007C0799" w:rsidRPr="00091089">
              <w:t>pasiekimais</w:t>
            </w:r>
            <w:r w:rsidR="007C0799">
              <w:t>.</w:t>
            </w:r>
          </w:p>
        </w:tc>
      </w:tr>
      <w:tr w:rsidR="007C0799" w:rsidRPr="00091089" w:rsidTr="003F45A2">
        <w:trPr>
          <w:trHeight w:val="1691"/>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3-iasis žingsnis</w:t>
            </w:r>
          </w:p>
        </w:tc>
        <w:tc>
          <w:tcPr>
            <w:tcW w:w="4114" w:type="dxa"/>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091089">
              <w:rPr>
                <w:color w:val="000000" w:themeColor="text1"/>
              </w:rPr>
              <w:t>Kalba pirmuoju asmeniu: „aš noriu“, „mano“. Savo „aš“ sieja su savo veikla ir daiktų turėjimu – pasako, ką daro, ką turi. Pasako, kas jis yra –</w:t>
            </w:r>
            <w:r w:rsidR="008C2B12">
              <w:rPr>
                <w:color w:val="000000" w:themeColor="text1"/>
              </w:rPr>
              <w:t xml:space="preserve"> berniukas ar mergaitė, atsk</w:t>
            </w:r>
            <w:r w:rsidRPr="00091089">
              <w:rPr>
                <w:color w:val="000000" w:themeColor="text1"/>
              </w:rPr>
              <w:t>ria berniukus nuo mergaičių, pavadina 5–6 kūno dalis.</w:t>
            </w:r>
          </w:p>
        </w:tc>
        <w:tc>
          <w:tcPr>
            <w:tcW w:w="4816" w:type="dxa"/>
            <w:gridSpan w:val="2"/>
            <w:shd w:val="clear" w:color="auto" w:fill="auto"/>
            <w:tcMar>
              <w:left w:w="93" w:type="dxa"/>
            </w:tcMar>
          </w:tcPr>
          <w:p w:rsidR="007C0799" w:rsidRPr="00091089" w:rsidRDefault="007C0799" w:rsidP="001B3F10">
            <w:pPr>
              <w:pStyle w:val="Sraopastraipa"/>
              <w:numPr>
                <w:ilvl w:val="0"/>
                <w:numId w:val="78"/>
              </w:numPr>
              <w:tabs>
                <w:tab w:val="left" w:pos="150"/>
              </w:tabs>
              <w:ind w:left="0" w:firstLine="0"/>
              <w:jc w:val="both"/>
              <w:rPr>
                <w:color w:val="000000" w:themeColor="text1"/>
              </w:rPr>
            </w:pPr>
            <w:r>
              <w:rPr>
                <w:color w:val="000000" w:themeColor="text1"/>
              </w:rPr>
              <w:t>Bendrauti su vaiku taip, kad šiam reikėtų sakyti: „aš dedu, tu dedi, jis deda“ ir pan. Dažnai įvardyti daiktus, kurie priklauso vaikui, paminint jo vardą. Komentuojant vaiko veiklą, būtinai paminėti vaiko vardą. Pasiūlyti žaidimų „mano – tavo“, „Mano kūnas“, „Mano žaidimai“ ir kt.</w:t>
            </w:r>
          </w:p>
        </w:tc>
      </w:tr>
      <w:tr w:rsidR="007C0799" w:rsidRPr="00091089" w:rsidTr="003F45A2">
        <w:trPr>
          <w:trHeight w:val="702"/>
        </w:trPr>
        <w:tc>
          <w:tcPr>
            <w:tcW w:w="704" w:type="dxa"/>
            <w:vMerge/>
            <w:shd w:val="clear" w:color="auto" w:fill="auto"/>
            <w:tcMar>
              <w:left w:w="93" w:type="dxa"/>
            </w:tcMar>
            <w:textDirection w:val="btLr"/>
            <w:vAlign w:val="center"/>
          </w:tcPr>
          <w:p w:rsidR="007C0799" w:rsidRDefault="007C0799" w:rsidP="007C0799">
            <w:pPr>
              <w:jc w:val="center"/>
            </w:pPr>
          </w:p>
        </w:tc>
        <w:tc>
          <w:tcPr>
            <w:tcW w:w="4114" w:type="dxa"/>
            <w:shd w:val="clear" w:color="auto" w:fill="auto"/>
            <w:tcMar>
              <w:left w:w="93" w:type="dxa"/>
            </w:tcMar>
          </w:tcPr>
          <w:p w:rsidR="007C0799" w:rsidRPr="00091089" w:rsidRDefault="007C0799" w:rsidP="007C0799">
            <w:pPr>
              <w:pStyle w:val="Sraopastraipa"/>
              <w:tabs>
                <w:tab w:val="left" w:pos="289"/>
              </w:tabs>
              <w:ind w:left="0" w:hanging="1"/>
              <w:jc w:val="both"/>
              <w:rPr>
                <w:color w:val="000000" w:themeColor="text1"/>
                <w:sz w:val="32"/>
                <w:szCs w:val="32"/>
              </w:rPr>
            </w:pPr>
            <w:r>
              <w:rPr>
                <w:color w:val="000000" w:themeColor="text1"/>
              </w:rPr>
              <w:t>Didžiuojasi tuo, ką turi ir ką gali daryti, tikisi, kad juo besirūpinantys suaugusieji ir kiti vaikai jį mėgsta ir priima.</w:t>
            </w:r>
          </w:p>
        </w:tc>
        <w:tc>
          <w:tcPr>
            <w:tcW w:w="4816" w:type="dxa"/>
            <w:gridSpan w:val="2"/>
            <w:shd w:val="clear" w:color="auto" w:fill="auto"/>
            <w:tcMar>
              <w:left w:w="93" w:type="dxa"/>
            </w:tcMar>
          </w:tcPr>
          <w:p w:rsidR="007C0799" w:rsidRDefault="007C0799" w:rsidP="001B3F10">
            <w:pPr>
              <w:pStyle w:val="Sraopastraipa"/>
              <w:numPr>
                <w:ilvl w:val="0"/>
                <w:numId w:val="78"/>
              </w:numPr>
              <w:tabs>
                <w:tab w:val="left" w:pos="150"/>
              </w:tabs>
              <w:ind w:left="0" w:firstLine="0"/>
              <w:jc w:val="both"/>
              <w:rPr>
                <w:color w:val="000000" w:themeColor="text1"/>
              </w:rPr>
            </w:pPr>
            <w:r>
              <w:rPr>
                <w:color w:val="000000" w:themeColor="text1"/>
              </w:rPr>
              <w:t>Bendraujant su vaikais tinkamose situacijose paminėti vaiko vardą ir lytį. Kalbėtis su vaikais, ką mėgsta žaisti berniukai ir mergaitės.</w:t>
            </w:r>
          </w:p>
          <w:p w:rsidR="007C0799" w:rsidRPr="00091089" w:rsidRDefault="007C0799" w:rsidP="001B3F10">
            <w:pPr>
              <w:pStyle w:val="Sraopastraipa"/>
              <w:numPr>
                <w:ilvl w:val="0"/>
                <w:numId w:val="78"/>
              </w:numPr>
              <w:tabs>
                <w:tab w:val="left" w:pos="150"/>
              </w:tabs>
              <w:ind w:left="0" w:firstLine="0"/>
              <w:jc w:val="both"/>
            </w:pPr>
            <w:r>
              <w:rPr>
                <w:color w:val="000000" w:themeColor="text1"/>
              </w:rPr>
              <w:t>Pasidžiaugti, paploti jei vaikas padeklamuoja, padainuoja. Pakomentuoti ir pagirti vaiko pasiekimus atėjusiems jo pasiimti tėvams, kad vaikas tai girdėtų. Pakabinti vaiko darbelius taip, kad jis galėtų juos matyti.</w:t>
            </w:r>
          </w:p>
        </w:tc>
      </w:tr>
      <w:tr w:rsidR="007C0799" w:rsidRPr="00091089" w:rsidTr="003F45A2">
        <w:trPr>
          <w:trHeight w:val="413"/>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lastRenderedPageBreak/>
              <w:t>4-asis žingsnis</w:t>
            </w:r>
          </w:p>
        </w:tc>
        <w:tc>
          <w:tcPr>
            <w:tcW w:w="4114" w:type="dxa"/>
            <w:tcBorders>
              <w:top w:val="single" w:sz="4" w:space="0" w:color="000001"/>
            </w:tcBorders>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Supranta, kad turi nuo kitų atskirą savo norų, ketinimų, jausmų pasaulį. Pasako, kaip jaučiasi, ko nori jis pats ir kaip jaučiasi, ko nori kitas asmuo. Supranta, kad suaugęs žmogus negalėjo matyti to, ką jis matė, ką darė arba kas atsitiko, jeigu nebuvo kartu (tėvams pasakoja, ką veikė darželyje ir kt.).</w:t>
            </w:r>
          </w:p>
        </w:tc>
        <w:tc>
          <w:tcPr>
            <w:tcW w:w="4816" w:type="dxa"/>
            <w:gridSpan w:val="2"/>
            <w:tcBorders>
              <w:top w:val="single" w:sz="4" w:space="0" w:color="000001"/>
              <w:left w:val="single" w:sz="4" w:space="0" w:color="000001"/>
              <w:right w:val="single" w:sz="4" w:space="0" w:color="000001"/>
            </w:tcBorders>
            <w:shd w:val="clear" w:color="auto" w:fill="auto"/>
            <w:tcMar>
              <w:left w:w="93" w:type="dxa"/>
            </w:tcMar>
          </w:tcPr>
          <w:p w:rsidR="007C0799" w:rsidRDefault="007C0799" w:rsidP="001B3F10">
            <w:pPr>
              <w:pStyle w:val="Sraopastraipa"/>
              <w:numPr>
                <w:ilvl w:val="0"/>
                <w:numId w:val="78"/>
              </w:numPr>
              <w:tabs>
                <w:tab w:val="left" w:pos="150"/>
                <w:tab w:val="left" w:pos="286"/>
              </w:tabs>
              <w:ind w:left="0" w:firstLine="0"/>
              <w:jc w:val="both"/>
              <w:rPr>
                <w:color w:val="000000" w:themeColor="text1"/>
              </w:rPr>
            </w:pPr>
            <w:r>
              <w:rPr>
                <w:color w:val="000000" w:themeColor="text1"/>
              </w:rPr>
              <w:t>Pasiūlyti veiklos tyrinėjimams: „Kas aš esu?“, „Mano kūnas“, „Žmonių panašumai ir skirtumai“, „Mano ir kitų pomėgiai“, „Mano ir kitų jausmai“.</w:t>
            </w:r>
          </w:p>
          <w:p w:rsidR="007C0799" w:rsidRPr="00091089" w:rsidRDefault="007C0799" w:rsidP="001B3F10">
            <w:pPr>
              <w:pStyle w:val="Sraopastraipa"/>
              <w:numPr>
                <w:ilvl w:val="0"/>
                <w:numId w:val="78"/>
              </w:numPr>
              <w:tabs>
                <w:tab w:val="left" w:pos="150"/>
                <w:tab w:val="left" w:pos="286"/>
              </w:tabs>
              <w:ind w:left="0" w:firstLine="0"/>
              <w:jc w:val="both"/>
              <w:rPr>
                <w:color w:val="000000" w:themeColor="text1"/>
              </w:rPr>
            </w:pPr>
            <w:r>
              <w:rPr>
                <w:color w:val="000000" w:themeColor="text1"/>
              </w:rPr>
              <w:t>Paskatinti vaikus kalbėti apie tai, ko auklėtojas nematė, nuoširdžiai domėtis ir klausinėti apie jų įspūdžius, jausmus. Papasakoti vaikams apie save tai, ko jie nematė.</w:t>
            </w:r>
          </w:p>
        </w:tc>
      </w:tr>
      <w:tr w:rsidR="007C0799" w:rsidRPr="00091089" w:rsidTr="003F45A2">
        <w:trPr>
          <w:trHeight w:val="1410"/>
        </w:trPr>
        <w:tc>
          <w:tcPr>
            <w:tcW w:w="704" w:type="dxa"/>
            <w:vMerge/>
            <w:shd w:val="clear" w:color="auto" w:fill="auto"/>
            <w:tcMar>
              <w:left w:w="93" w:type="dxa"/>
            </w:tcMar>
            <w:vAlign w:val="center"/>
          </w:tcPr>
          <w:p w:rsidR="007C0799" w:rsidRDefault="007C0799" w:rsidP="007C0799">
            <w:pPr>
              <w:jc w:val="center"/>
            </w:pPr>
          </w:p>
        </w:tc>
        <w:tc>
          <w:tcPr>
            <w:tcW w:w="4114" w:type="dxa"/>
            <w:tcBorders>
              <w:top w:val="single" w:sz="4" w:space="0" w:color="auto"/>
            </w:tcBorders>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091089">
              <w:rPr>
                <w:color w:val="000000" w:themeColor="text1"/>
              </w:rPr>
              <w:t>Mano, kad yra geras, todėl kiti jį mėgsta, palankiai vertina.</w:t>
            </w: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7C0799" w:rsidRPr="00091089" w:rsidRDefault="007C0799" w:rsidP="001B3F10">
            <w:pPr>
              <w:pStyle w:val="Sraopastraipa"/>
              <w:numPr>
                <w:ilvl w:val="0"/>
                <w:numId w:val="78"/>
              </w:numPr>
              <w:tabs>
                <w:tab w:val="left" w:pos="150"/>
                <w:tab w:val="left" w:pos="286"/>
              </w:tabs>
              <w:ind w:left="0" w:firstLine="0"/>
              <w:rPr>
                <w:color w:val="000000" w:themeColor="text1"/>
              </w:rPr>
            </w:pPr>
            <w:r w:rsidRPr="00091089">
              <w:rPr>
                <w:color w:val="000000" w:themeColor="text1"/>
              </w:rPr>
              <w:t>Stebėti, ar neatsiranda nepakankamo savęs vertinimo ženklų (nuleista galva ar pečiai), ir pasidomėti, kas atsitiko? Kodėl? Dažnai kartoti, kad vaikas yra ypatingas ir svarbus kitiems grupėje.</w:t>
            </w:r>
          </w:p>
        </w:tc>
      </w:tr>
      <w:tr w:rsidR="007C0799" w:rsidRPr="00091089" w:rsidTr="003F45A2">
        <w:trPr>
          <w:trHeight w:val="1410"/>
        </w:trPr>
        <w:tc>
          <w:tcPr>
            <w:tcW w:w="704" w:type="dxa"/>
            <w:shd w:val="clear" w:color="auto" w:fill="auto"/>
            <w:tcMar>
              <w:left w:w="93" w:type="dxa"/>
            </w:tcMar>
            <w:vAlign w:val="center"/>
          </w:tcPr>
          <w:p w:rsidR="007C0799" w:rsidRDefault="007C0799" w:rsidP="007C0799">
            <w:pPr>
              <w:jc w:val="center"/>
            </w:pPr>
          </w:p>
        </w:tc>
        <w:tc>
          <w:tcPr>
            <w:tcW w:w="4114" w:type="dxa"/>
            <w:tcBorders>
              <w:top w:val="single" w:sz="4" w:space="0" w:color="auto"/>
            </w:tcBorders>
            <w:shd w:val="clear" w:color="auto" w:fill="auto"/>
            <w:tcMar>
              <w:left w:w="93" w:type="dxa"/>
            </w:tcMar>
          </w:tcPr>
          <w:p w:rsidR="007C0799" w:rsidRPr="00091089" w:rsidRDefault="007C0799" w:rsidP="007C0799">
            <w:pPr>
              <w:tabs>
                <w:tab w:val="left" w:pos="289"/>
              </w:tabs>
              <w:jc w:val="both"/>
              <w:rPr>
                <w:color w:val="000000" w:themeColor="text1"/>
              </w:rPr>
            </w:pPr>
            <w:r>
              <w:rPr>
                <w:color w:val="000000" w:themeColor="text1"/>
              </w:rPr>
              <w:t>Supranta, kad jis buvo, yra ir visada bus tas pats asmuo: atpažįsta save kūdikystės nuotraukose, apibūdina savo išvaizdą, teisingai pasako, kad suaugęs bus vyras (moteris), tėvelis (mamytė).</w:t>
            </w: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7C0799" w:rsidRPr="00091089" w:rsidRDefault="007C0799" w:rsidP="001B3F10">
            <w:pPr>
              <w:pStyle w:val="Sraopastraipa"/>
              <w:numPr>
                <w:ilvl w:val="0"/>
                <w:numId w:val="78"/>
              </w:numPr>
              <w:tabs>
                <w:tab w:val="left" w:pos="150"/>
                <w:tab w:val="left" w:pos="286"/>
              </w:tabs>
              <w:ind w:left="0" w:firstLine="0"/>
              <w:rPr>
                <w:color w:val="000000" w:themeColor="text1"/>
              </w:rPr>
            </w:pPr>
            <w:r>
              <w:rPr>
                <w:color w:val="000000" w:themeColor="text1"/>
              </w:rPr>
              <w:t>Kalbėti su vaiku apie jo praeitį, dabartį, ateitį. Pasiūlyti veiklos tyrinėjimams: „Mano kūnas, pomėgiai, norai, gebėjimai praeityje, dabar, ateityje“. Žaisti žaidimus, kuriuose vaikas vaizduoja tai save, tai ką nors kitą, save praeityje arba ateityje.</w:t>
            </w:r>
          </w:p>
        </w:tc>
      </w:tr>
      <w:tr w:rsidR="00D14336" w:rsidRPr="00091089" w:rsidTr="003F45A2">
        <w:trPr>
          <w:trHeight w:val="1410"/>
        </w:trPr>
        <w:tc>
          <w:tcPr>
            <w:tcW w:w="704" w:type="dxa"/>
            <w:shd w:val="clear" w:color="auto" w:fill="auto"/>
            <w:tcMar>
              <w:left w:w="93" w:type="dxa"/>
            </w:tcMar>
            <w:vAlign w:val="center"/>
          </w:tcPr>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D14336"/>
        </w:tc>
        <w:tc>
          <w:tcPr>
            <w:tcW w:w="4114" w:type="dxa"/>
            <w:tcBorders>
              <w:top w:val="single" w:sz="4" w:space="0" w:color="auto"/>
            </w:tcBorders>
            <w:shd w:val="clear" w:color="auto" w:fill="auto"/>
            <w:tcMar>
              <w:left w:w="93" w:type="dxa"/>
            </w:tcMar>
          </w:tcPr>
          <w:p w:rsidR="00D14336" w:rsidRDefault="00D14336" w:rsidP="00D14336">
            <w:pPr>
              <w:pStyle w:val="Sraopastraipa"/>
              <w:tabs>
                <w:tab w:val="left" w:pos="289"/>
              </w:tabs>
              <w:ind w:left="0"/>
              <w:jc w:val="both"/>
              <w:rPr>
                <w:color w:val="000000" w:themeColor="text1"/>
              </w:rPr>
            </w:pPr>
            <w:r>
              <w:rPr>
                <w:color w:val="000000" w:themeColor="text1"/>
              </w:rPr>
              <w:t>Jaučiasi esąs šeimos, vaikų grupės narys, kalba apie šeimą, draugus.</w:t>
            </w: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Pr="002B167C" w:rsidRDefault="00D14336" w:rsidP="00D14336">
            <w:pPr>
              <w:pStyle w:val="Sraopastraipa"/>
              <w:tabs>
                <w:tab w:val="left" w:pos="289"/>
              </w:tabs>
              <w:ind w:left="0"/>
              <w:jc w:val="both"/>
              <w:rPr>
                <w:color w:val="000000" w:themeColor="text1"/>
              </w:rPr>
            </w:pPr>
            <w:r>
              <w:rPr>
                <w:color w:val="000000" w:themeColor="text1"/>
              </w:rPr>
              <w:t>Savęs vertinimas nepastovus, priklauso nuo tuo metu išsakyto suaugusiojo vertinimo, siekia kitų dėmesio, palankių vertinimų.</w:t>
            </w:r>
          </w:p>
          <w:p w:rsidR="00D14336" w:rsidRDefault="00D14336" w:rsidP="007C0799">
            <w:pPr>
              <w:tabs>
                <w:tab w:val="left" w:pos="289"/>
              </w:tabs>
              <w:jc w:val="both"/>
              <w:rPr>
                <w:color w:val="000000" w:themeColor="text1"/>
              </w:rPr>
            </w:pP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D14336" w:rsidRDefault="00D14336" w:rsidP="001B3F10">
            <w:pPr>
              <w:pStyle w:val="Sraopastraipa"/>
              <w:numPr>
                <w:ilvl w:val="0"/>
                <w:numId w:val="78"/>
              </w:numPr>
              <w:tabs>
                <w:tab w:val="left" w:pos="150"/>
                <w:tab w:val="left" w:pos="286"/>
              </w:tabs>
              <w:ind w:left="0" w:firstLine="0"/>
              <w:jc w:val="both"/>
              <w:rPr>
                <w:color w:val="000000" w:themeColor="text1"/>
              </w:rPr>
            </w:pPr>
            <w:r>
              <w:rPr>
                <w:color w:val="000000" w:themeColor="text1"/>
              </w:rPr>
              <w:t>Dažnai kalbėtis su vaikais apie jų šeimas, tėvelių darbus, šventes, organizuoti šeimos dienas darželyje, išvykas į darbovietes. Turėti vaiko šeimos, grupės nuotraukų albumėlius. Rengti grupės šventes, prisistatymus tėvams, kitoms darželio grupėms.</w:t>
            </w:r>
          </w:p>
          <w:p w:rsidR="00D14336" w:rsidRDefault="00D14336" w:rsidP="001B3F10">
            <w:pPr>
              <w:pStyle w:val="Sraopastraipa"/>
              <w:numPr>
                <w:ilvl w:val="0"/>
                <w:numId w:val="78"/>
              </w:numPr>
              <w:tabs>
                <w:tab w:val="left" w:pos="150"/>
                <w:tab w:val="left" w:pos="286"/>
              </w:tabs>
              <w:ind w:left="0" w:firstLine="0"/>
              <w:rPr>
                <w:color w:val="000000" w:themeColor="text1"/>
              </w:rPr>
            </w:pPr>
            <w:r>
              <w:rPr>
                <w:color w:val="000000" w:themeColor="text1"/>
              </w:rPr>
              <w:t xml:space="preserve">Kalbėtis su vaikais apie tai, kas yra gerai, o kas blogai. Skatinti ir girti vaiką, tai siejant su jo asmeniu, išsakyti pastabas konkrečiam jo poelgiui ar veiksmui, nesiejant su jo asmenybe. Paskatinti </w:t>
            </w:r>
            <w:r w:rsidRPr="00D14336">
              <w:rPr>
                <w:color w:val="000000" w:themeColor="text1"/>
              </w:rPr>
              <w:t xml:space="preserve">vaikus dažniau keisti žaidimo partnerius, įtraukti į savo žaidimus mažiau populiarius vaikus, paskatinti sakyti komplimentus vienas kitam, žaisti žaidimą </w:t>
            </w:r>
          </w:p>
        </w:tc>
      </w:tr>
      <w:tr w:rsidR="003F45A2" w:rsidRPr="002B167C" w:rsidTr="00D14336">
        <w:trPr>
          <w:trHeight w:val="1556"/>
        </w:trPr>
        <w:tc>
          <w:tcPr>
            <w:tcW w:w="704" w:type="dxa"/>
            <w:shd w:val="clear" w:color="auto" w:fill="auto"/>
            <w:tcMar>
              <w:left w:w="93" w:type="dxa"/>
            </w:tcMar>
            <w:vAlign w:val="center"/>
          </w:tcPr>
          <w:p w:rsidR="003F45A2" w:rsidRDefault="003F45A2" w:rsidP="007C0799">
            <w:pPr>
              <w:jc w:val="center"/>
            </w:pPr>
          </w:p>
        </w:tc>
        <w:tc>
          <w:tcPr>
            <w:tcW w:w="4114" w:type="dxa"/>
            <w:tcBorders>
              <w:top w:val="single" w:sz="4" w:space="0" w:color="auto"/>
            </w:tcBorders>
            <w:shd w:val="clear" w:color="auto" w:fill="auto"/>
            <w:tcMar>
              <w:left w:w="93" w:type="dxa"/>
            </w:tcMar>
          </w:tcPr>
          <w:p w:rsidR="003F45A2" w:rsidRDefault="00D14336" w:rsidP="007C0799">
            <w:pPr>
              <w:pStyle w:val="Sraopastraipa"/>
              <w:tabs>
                <w:tab w:val="left" w:pos="289"/>
              </w:tabs>
              <w:ind w:left="0"/>
              <w:jc w:val="both"/>
              <w:rPr>
                <w:color w:val="000000" w:themeColor="text1"/>
              </w:rPr>
            </w:pPr>
            <w:r>
              <w:rPr>
                <w:noProof/>
                <w:color w:val="000000" w:themeColor="text1"/>
              </w:rPr>
              <w:drawing>
                <wp:anchor distT="0" distB="0" distL="114300" distR="114300" simplePos="0" relativeHeight="251710464" behindDoc="0" locked="0" layoutInCell="1" allowOverlap="1" wp14:anchorId="2EE9F4D4" wp14:editId="60623C56">
                  <wp:simplePos x="0" y="0"/>
                  <wp:positionH relativeFrom="column">
                    <wp:posOffset>612775</wp:posOffset>
                  </wp:positionH>
                  <wp:positionV relativeFrom="paragraph">
                    <wp:posOffset>34925</wp:posOffset>
                  </wp:positionV>
                  <wp:extent cx="1216498" cy="861238"/>
                  <wp:effectExtent l="0" t="0" r="3175" b="0"/>
                  <wp:wrapNone/>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wl-judge-das-hammer-und-skalen-hlt-49374930.jpg"/>
                          <pic:cNvPicPr/>
                        </pic:nvPicPr>
                        <pic:blipFill>
                          <a:blip r:embed="rId23">
                            <a:clrChange>
                              <a:clrFrom>
                                <a:srgbClr val="F9F9F9"/>
                              </a:clrFrom>
                              <a:clrTo>
                                <a:srgbClr val="F9F9F9">
                                  <a:alpha val="0"/>
                                </a:srgbClr>
                              </a:clrTo>
                            </a:clrChange>
                            <a:extLst>
                              <a:ext uri="{28A0092B-C50C-407E-A947-70E740481C1C}">
                                <a14:useLocalDpi xmlns:a14="http://schemas.microsoft.com/office/drawing/2010/main" val="0"/>
                              </a:ext>
                            </a:extLst>
                          </a:blip>
                          <a:stretch>
                            <a:fillRect/>
                          </a:stretch>
                        </pic:blipFill>
                        <pic:spPr>
                          <a:xfrm>
                            <a:off x="0" y="0"/>
                            <a:ext cx="1216498" cy="861238"/>
                          </a:xfrm>
                          <a:prstGeom prst="rect">
                            <a:avLst/>
                          </a:prstGeom>
                        </pic:spPr>
                      </pic:pic>
                    </a:graphicData>
                  </a:graphic>
                  <wp14:sizeRelH relativeFrom="page">
                    <wp14:pctWidth>0</wp14:pctWidth>
                  </wp14:sizeRelH>
                  <wp14:sizeRelV relativeFrom="page">
                    <wp14:pctHeight>0</wp14:pctHeight>
                  </wp14:sizeRelV>
                </wp:anchor>
              </w:drawing>
            </w:r>
          </w:p>
          <w:p w:rsidR="003F45A2" w:rsidRPr="002B167C" w:rsidRDefault="003F45A2" w:rsidP="00853239">
            <w:pPr>
              <w:pStyle w:val="Sraopastraipa"/>
              <w:tabs>
                <w:tab w:val="left" w:pos="264"/>
                <w:tab w:val="left" w:pos="289"/>
              </w:tabs>
              <w:ind w:left="0"/>
              <w:jc w:val="both"/>
              <w:rPr>
                <w:color w:val="000000" w:themeColor="text1"/>
              </w:rPr>
            </w:pPr>
          </w:p>
        </w:tc>
        <w:tc>
          <w:tcPr>
            <w:tcW w:w="4816" w:type="dxa"/>
            <w:gridSpan w:val="2"/>
            <w:tcBorders>
              <w:top w:val="single" w:sz="4" w:space="0" w:color="auto"/>
            </w:tcBorders>
            <w:shd w:val="clear" w:color="auto" w:fill="auto"/>
            <w:tcMar>
              <w:left w:w="93" w:type="dxa"/>
            </w:tcMar>
          </w:tcPr>
          <w:p w:rsidR="003F45A2" w:rsidRPr="00D14336" w:rsidRDefault="00D14336" w:rsidP="001B3F10">
            <w:pPr>
              <w:pStyle w:val="Sraopastraipa"/>
              <w:numPr>
                <w:ilvl w:val="0"/>
                <w:numId w:val="78"/>
              </w:numPr>
              <w:tabs>
                <w:tab w:val="left" w:pos="150"/>
                <w:tab w:val="left" w:pos="286"/>
              </w:tabs>
              <w:ind w:left="0"/>
              <w:jc w:val="both"/>
              <w:rPr>
                <w:color w:val="000000" w:themeColor="text1"/>
              </w:rPr>
            </w:pPr>
            <w:r w:rsidRPr="00D14336">
              <w:rPr>
                <w:color w:val="000000" w:themeColor="text1"/>
              </w:rPr>
              <w:t xml:space="preserve">„Kas mane pagirs?“ Įžeidus, nuskriaudus draugą </w:t>
            </w:r>
            <w:r w:rsidR="003F45A2" w:rsidRPr="00D14336">
              <w:rPr>
                <w:color w:val="000000" w:themeColor="text1"/>
              </w:rPr>
              <w:t>paskatinti atsiprašyti ir jam pasakyti 3– 5 malonius dalykus. Dažniau kreiptis į vaiką vardu, pagiriant ir jį, ir jo gebėjimus.</w:t>
            </w:r>
          </w:p>
          <w:p w:rsidR="003F45A2" w:rsidRPr="002B167C" w:rsidRDefault="003F45A2" w:rsidP="00853239">
            <w:pPr>
              <w:pStyle w:val="Sraopastraipa"/>
              <w:tabs>
                <w:tab w:val="left" w:pos="150"/>
                <w:tab w:val="left" w:pos="286"/>
              </w:tabs>
              <w:ind w:left="0"/>
              <w:jc w:val="both"/>
              <w:rPr>
                <w:color w:val="000000" w:themeColor="text1"/>
              </w:rPr>
            </w:pPr>
          </w:p>
        </w:tc>
      </w:tr>
      <w:tr w:rsidR="007C0799" w:rsidRPr="00091089" w:rsidTr="003F45A2">
        <w:trPr>
          <w:trHeight w:val="557"/>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6-asis žingsnis</w:t>
            </w:r>
          </w:p>
        </w:tc>
        <w:tc>
          <w:tcPr>
            <w:tcW w:w="4114" w:type="dxa"/>
            <w:shd w:val="clear" w:color="auto" w:fill="auto"/>
            <w:tcMar>
              <w:left w:w="93" w:type="dxa"/>
            </w:tcMar>
          </w:tcPr>
          <w:p w:rsidR="007C0799" w:rsidRPr="00091089" w:rsidRDefault="007C0799" w:rsidP="007C0799">
            <w:pPr>
              <w:pStyle w:val="Sraopastraipa"/>
              <w:tabs>
                <w:tab w:val="left" w:pos="289"/>
              </w:tabs>
              <w:ind w:left="0"/>
              <w:jc w:val="both"/>
              <w:rPr>
                <w:color w:val="000000" w:themeColor="text1"/>
                <w:sz w:val="32"/>
                <w:szCs w:val="32"/>
              </w:rPr>
            </w:pPr>
            <w:r>
              <w:rPr>
                <w:color w:val="000000" w:themeColor="text1"/>
              </w:rPr>
              <w:t xml:space="preserve">Vis geriau suvokia savo norus, jausmus, savybes, gebėjimus, šeimą, bendruomenę, Tėvynę. </w:t>
            </w:r>
            <w:r w:rsidRPr="00091089">
              <w:rPr>
                <w:color w:val="000000" w:themeColor="text1"/>
              </w:rPr>
              <w:t>Ima suvokti save, kaip galintį daryti įtaką kitam (pralinksminti, padėti ir kt.) ir atsakingai pasirinkti (ką veikti, kaip elgtis, aktyviai dalyvauti priimant su jo gyvenimu ir veikla susijusius sprendimus ar kt.). Juokiasi iš savo klaidų ar mažų nelaimių, jeigu jos nesukėlė rimtų pasekmių.</w:t>
            </w:r>
          </w:p>
        </w:tc>
        <w:tc>
          <w:tcPr>
            <w:tcW w:w="4816" w:type="dxa"/>
            <w:gridSpan w:val="2"/>
            <w:shd w:val="clear" w:color="auto" w:fill="auto"/>
            <w:tcMar>
              <w:left w:w="93" w:type="dxa"/>
            </w:tcMar>
          </w:tcPr>
          <w:p w:rsidR="007C0799" w:rsidRDefault="007C0799" w:rsidP="001B3F10">
            <w:pPr>
              <w:pStyle w:val="Sraopastraipa"/>
              <w:numPr>
                <w:ilvl w:val="0"/>
                <w:numId w:val="78"/>
              </w:numPr>
              <w:tabs>
                <w:tab w:val="left" w:pos="150"/>
              </w:tabs>
              <w:ind w:left="0" w:firstLine="0"/>
              <w:jc w:val="both"/>
            </w:pPr>
            <w:r w:rsidRPr="00091089">
              <w:rPr>
                <w:color w:val="000000" w:themeColor="text1"/>
              </w:rPr>
              <w:t>Paskatinti samprotauti apie save, savo pomėgius, veiklą: „Kas? Kada? Ką? Kur? Kaip? Su kuo?“ („Kur buvai? Su kuo buvai? Ką mėgsti veikti?“). Pasiūlyti idėjų savęs, šeimos, kitų žmonių, jų grupių, Tėvynės tyrinėjimams. Pristatyti vaiko ir tėvų pomėgius vakaronėse, parodose ir kt.</w:t>
            </w:r>
          </w:p>
          <w:p w:rsidR="007C0799" w:rsidRDefault="007C0799" w:rsidP="001B3F10">
            <w:pPr>
              <w:pStyle w:val="Sraopastraipa"/>
              <w:numPr>
                <w:ilvl w:val="0"/>
                <w:numId w:val="78"/>
              </w:numPr>
              <w:tabs>
                <w:tab w:val="left" w:pos="150"/>
              </w:tabs>
              <w:ind w:left="0" w:firstLine="0"/>
              <w:jc w:val="both"/>
            </w:pPr>
            <w:r w:rsidRPr="00091089">
              <w:rPr>
                <w:color w:val="000000" w:themeColor="text1"/>
              </w:rPr>
              <w:t>Leisti vaikui vis daugiau rinktis pačiam, nepažeidžiant savo ir kitų saugumo bei nustatytų elgesio taisyklių.</w:t>
            </w:r>
          </w:p>
          <w:p w:rsidR="007C0799" w:rsidRDefault="007C0799" w:rsidP="001B3F10">
            <w:pPr>
              <w:pStyle w:val="Sraopastraipa"/>
              <w:numPr>
                <w:ilvl w:val="0"/>
                <w:numId w:val="78"/>
              </w:numPr>
              <w:tabs>
                <w:tab w:val="left" w:pos="150"/>
              </w:tabs>
              <w:ind w:left="0" w:firstLine="0"/>
              <w:jc w:val="both"/>
              <w:rPr>
                <w:color w:val="000000" w:themeColor="text1"/>
              </w:rPr>
            </w:pPr>
            <w:r w:rsidRPr="00091089">
              <w:rPr>
                <w:color w:val="000000" w:themeColor="text1"/>
              </w:rPr>
              <w:t xml:space="preserve">Paskatinti pastebėti juokingą pusę savo klaidose. Skatinti juos pozityviai reaguoti į savo </w:t>
            </w:r>
            <w:r w:rsidRPr="00091089">
              <w:rPr>
                <w:color w:val="000000" w:themeColor="text1"/>
              </w:rPr>
              <w:lastRenderedPageBreak/>
              <w:t>klaidas. Sąmoningai suklysti, pademonstruojant, kaip galima juoktis iš savo apsirikimų.</w:t>
            </w:r>
          </w:p>
          <w:p w:rsidR="003F45A2" w:rsidRPr="00091089" w:rsidRDefault="003F45A2" w:rsidP="003F45A2">
            <w:pPr>
              <w:pStyle w:val="Sraopastraipa"/>
              <w:tabs>
                <w:tab w:val="left" w:pos="150"/>
              </w:tabs>
              <w:ind w:left="0"/>
              <w:jc w:val="both"/>
              <w:rPr>
                <w:color w:val="000000" w:themeColor="text1"/>
              </w:rPr>
            </w:pPr>
          </w:p>
        </w:tc>
      </w:tr>
      <w:tr w:rsidR="007C0799" w:rsidRPr="00091089" w:rsidTr="003F45A2">
        <w:trPr>
          <w:trHeight w:val="862"/>
        </w:trPr>
        <w:tc>
          <w:tcPr>
            <w:tcW w:w="704" w:type="dxa"/>
            <w:vMerge/>
            <w:shd w:val="clear" w:color="auto" w:fill="auto"/>
            <w:tcMar>
              <w:left w:w="93" w:type="dxa"/>
            </w:tcMar>
            <w:vAlign w:val="center"/>
          </w:tcPr>
          <w:p w:rsidR="007C0799" w:rsidRDefault="007C0799" w:rsidP="007C0799">
            <w:pPr>
              <w:jc w:val="center"/>
            </w:pPr>
          </w:p>
        </w:tc>
        <w:tc>
          <w:tcPr>
            <w:tcW w:w="4114" w:type="dxa"/>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Save apibūdina, nusakydamas fizines ir elgesio savybes, priklausymą šeimai, grupei, gali pasakyti savo tautybę.</w:t>
            </w:r>
          </w:p>
          <w:p w:rsidR="003F45A2" w:rsidRDefault="003F45A2" w:rsidP="007C0799">
            <w:pPr>
              <w:pStyle w:val="Sraopastraipa"/>
              <w:tabs>
                <w:tab w:val="left" w:pos="289"/>
              </w:tabs>
              <w:ind w:left="0"/>
              <w:jc w:val="both"/>
              <w:rPr>
                <w:color w:val="000000" w:themeColor="text1"/>
              </w:rPr>
            </w:pPr>
          </w:p>
        </w:tc>
        <w:tc>
          <w:tcPr>
            <w:tcW w:w="4816" w:type="dxa"/>
            <w:gridSpan w:val="2"/>
            <w:shd w:val="clear" w:color="auto" w:fill="auto"/>
            <w:tcMar>
              <w:left w:w="93" w:type="dxa"/>
            </w:tcMar>
          </w:tcPr>
          <w:p w:rsidR="007C0799" w:rsidRPr="00091089" w:rsidRDefault="007C0799" w:rsidP="001B3F10">
            <w:pPr>
              <w:pStyle w:val="Sraopastraipa"/>
              <w:numPr>
                <w:ilvl w:val="0"/>
                <w:numId w:val="78"/>
              </w:numPr>
              <w:tabs>
                <w:tab w:val="left" w:pos="150"/>
              </w:tabs>
              <w:ind w:left="0" w:firstLine="0"/>
              <w:jc w:val="both"/>
              <w:rPr>
                <w:color w:val="000000" w:themeColor="text1"/>
              </w:rPr>
            </w:pPr>
            <w:r w:rsidRPr="00091089">
              <w:rPr>
                <w:color w:val="000000" w:themeColor="text1"/>
              </w:rPr>
              <w:t>Skatinti pokalbius, diskusijas apie fizines savybes, pomėgius ir elgesio savybes, šeimą, grupę, Tėvynę.</w:t>
            </w:r>
          </w:p>
        </w:tc>
      </w:tr>
      <w:tr w:rsidR="007C0799" w:rsidRPr="00091089" w:rsidTr="003F45A2">
        <w:trPr>
          <w:trHeight w:val="1266"/>
        </w:trPr>
        <w:tc>
          <w:tcPr>
            <w:tcW w:w="704" w:type="dxa"/>
            <w:vMerge/>
            <w:shd w:val="clear" w:color="auto" w:fill="auto"/>
            <w:tcMar>
              <w:left w:w="93" w:type="dxa"/>
            </w:tcMar>
            <w:vAlign w:val="center"/>
          </w:tcPr>
          <w:p w:rsidR="007C0799" w:rsidRDefault="007C0799" w:rsidP="007C0799">
            <w:pPr>
              <w:jc w:val="center"/>
            </w:pPr>
          </w:p>
        </w:tc>
        <w:tc>
          <w:tcPr>
            <w:tcW w:w="4114" w:type="dxa"/>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2B167C">
              <w:rPr>
                <w:color w:val="000000" w:themeColor="text1"/>
              </w:rPr>
              <w:t>Save ir savo gebėjimus vertina teigiamai.</w:t>
            </w:r>
            <w:r>
              <w:rPr>
                <w:color w:val="000000" w:themeColor="text1"/>
              </w:rPr>
              <w:t xml:space="preserve"> Stebi ir atpažįsta kitų palankumo ir nepalankumo jam ženklus (pasakytus žodžius, kvietimą žaisti kartu ir kt.).</w:t>
            </w:r>
          </w:p>
        </w:tc>
        <w:tc>
          <w:tcPr>
            <w:tcW w:w="4816" w:type="dxa"/>
            <w:gridSpan w:val="2"/>
            <w:shd w:val="clear" w:color="auto" w:fill="auto"/>
            <w:tcMar>
              <w:left w:w="93" w:type="dxa"/>
            </w:tcMar>
          </w:tcPr>
          <w:p w:rsidR="007C0799" w:rsidRPr="00091089" w:rsidRDefault="007C0799" w:rsidP="001B3F10">
            <w:pPr>
              <w:pStyle w:val="Sraopastraipa"/>
              <w:numPr>
                <w:ilvl w:val="0"/>
                <w:numId w:val="78"/>
              </w:numPr>
              <w:tabs>
                <w:tab w:val="left" w:pos="150"/>
              </w:tabs>
              <w:ind w:left="0" w:firstLine="0"/>
              <w:jc w:val="both"/>
              <w:rPr>
                <w:color w:val="000000" w:themeColor="text1"/>
              </w:rPr>
            </w:pPr>
            <w:r w:rsidRPr="00091089">
              <w:rPr>
                <w:color w:val="000000" w:themeColor="text1"/>
              </w:rPr>
              <w:t>Pasiūlyti idėjų veiklai, skatinančiai tyrinėti kitų palankumo ir nepalankumo vaikui ženklus, aiškintis palankumo ir nepalankumo priežastis.</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ind w:left="113" w:right="113"/>
              <w:jc w:val="center"/>
            </w:pPr>
            <w:r>
              <w:t>7-asis žingsnis</w:t>
            </w:r>
          </w:p>
        </w:tc>
        <w:tc>
          <w:tcPr>
            <w:tcW w:w="8930" w:type="dxa"/>
            <w:gridSpan w:val="3"/>
            <w:shd w:val="clear" w:color="auto" w:fill="auto"/>
            <w:tcMar>
              <w:left w:w="93" w:type="dxa"/>
            </w:tcMar>
            <w:vAlign w:val="center"/>
          </w:tcPr>
          <w:p w:rsidR="007C0799" w:rsidRPr="00091089" w:rsidRDefault="007C0799" w:rsidP="001B3F10">
            <w:pPr>
              <w:pStyle w:val="Sraopastraipa"/>
              <w:numPr>
                <w:ilvl w:val="0"/>
                <w:numId w:val="77"/>
              </w:numPr>
              <w:tabs>
                <w:tab w:val="left" w:pos="309"/>
              </w:tabs>
              <w:ind w:left="0" w:firstLine="0"/>
              <w:jc w:val="both"/>
            </w:pPr>
            <w:r w:rsidRPr="00091089">
              <w:rPr>
                <w:color w:val="000000" w:themeColor="text1"/>
              </w:rPr>
              <w:t>Pasitiki savimi ir savo gebėjimais.</w:t>
            </w:r>
          </w:p>
          <w:p w:rsidR="007C0799" w:rsidRPr="00091089" w:rsidRDefault="007C0799" w:rsidP="001B3F10">
            <w:pPr>
              <w:pStyle w:val="Sraopastraipa"/>
              <w:numPr>
                <w:ilvl w:val="0"/>
                <w:numId w:val="77"/>
              </w:numPr>
              <w:tabs>
                <w:tab w:val="left" w:pos="309"/>
              </w:tabs>
              <w:ind w:left="0" w:firstLine="0"/>
              <w:jc w:val="both"/>
            </w:pPr>
            <w:r w:rsidRPr="00091089">
              <w:rPr>
                <w:color w:val="000000" w:themeColor="text1"/>
              </w:rPr>
              <w:t>Supranta savo augimą, pasako, kaip atrodo, kuo domisi, ką veikia.</w:t>
            </w:r>
          </w:p>
          <w:p w:rsidR="007C0799" w:rsidRPr="00091089" w:rsidRDefault="007C0799" w:rsidP="001B3F10">
            <w:pPr>
              <w:pStyle w:val="Sraopastraipa"/>
              <w:numPr>
                <w:ilvl w:val="0"/>
                <w:numId w:val="77"/>
              </w:numPr>
              <w:tabs>
                <w:tab w:val="left" w:pos="309"/>
              </w:tabs>
              <w:ind w:left="0" w:firstLine="0"/>
              <w:jc w:val="both"/>
            </w:pPr>
            <w:r w:rsidRPr="00091089">
              <w:rPr>
                <w:color w:val="000000" w:themeColor="text1"/>
              </w:rPr>
              <w:t>Jaučiasi esąs savo šeimos, grupės narys, priskiria save giminei (močiutės, seneliai, tetos, pusbroliai, pusseserės), gimtinei.</w:t>
            </w:r>
          </w:p>
          <w:p w:rsidR="007C0799" w:rsidRPr="00091089" w:rsidRDefault="007C0799" w:rsidP="001B3F10">
            <w:pPr>
              <w:pStyle w:val="Sraopastraipa"/>
              <w:numPr>
                <w:ilvl w:val="0"/>
                <w:numId w:val="77"/>
              </w:numPr>
              <w:tabs>
                <w:tab w:val="left" w:pos="309"/>
              </w:tabs>
              <w:ind w:left="0" w:firstLine="0"/>
              <w:jc w:val="both"/>
            </w:pPr>
            <w:r w:rsidRPr="00091089">
              <w:rPr>
                <w:color w:val="000000" w:themeColor="text1"/>
              </w:rPr>
              <w:t>Ima suprasti, ką jis pats gali padaryti, pakeisti, o kas nuo jo norų ir pastangų nepriklauso.</w:t>
            </w:r>
          </w:p>
          <w:p w:rsidR="007C0799" w:rsidRDefault="007C0799" w:rsidP="001B3F10">
            <w:pPr>
              <w:pStyle w:val="Sraopastraipa"/>
              <w:numPr>
                <w:ilvl w:val="0"/>
                <w:numId w:val="77"/>
              </w:numPr>
              <w:tabs>
                <w:tab w:val="left" w:pos="309"/>
              </w:tabs>
              <w:ind w:left="0" w:firstLine="0"/>
              <w:jc w:val="both"/>
              <w:rPr>
                <w:color w:val="000000" w:themeColor="text1"/>
              </w:rPr>
            </w:pPr>
            <w:r w:rsidRPr="00091089">
              <w:rPr>
                <w:color w:val="000000" w:themeColor="text1"/>
              </w:rPr>
              <w:t>Mokosi saugoti savo privatumą, siekia kitų palankumo, yra tolerantiškas kitokiam (kalbančiam kita kalba, kitokios išvaizdos vaikui ir kt.).</w:t>
            </w:r>
          </w:p>
          <w:p w:rsidR="003F45A2" w:rsidRDefault="003F45A2" w:rsidP="007C0799">
            <w:pPr>
              <w:pStyle w:val="Sraopastraipa"/>
              <w:tabs>
                <w:tab w:val="left" w:pos="309"/>
              </w:tabs>
              <w:ind w:left="0"/>
              <w:jc w:val="both"/>
              <w:rPr>
                <w:color w:val="000000" w:themeColor="text1"/>
              </w:rPr>
            </w:pPr>
          </w:p>
        </w:tc>
      </w:tr>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CellMar>
          <w:left w:w="93" w:type="dxa"/>
        </w:tblCellMar>
        <w:tblLook w:val="04A0" w:firstRow="1" w:lastRow="0" w:firstColumn="1" w:lastColumn="0" w:noHBand="0" w:noVBand="1"/>
      </w:tblPr>
      <w:tblGrid>
        <w:gridCol w:w="704"/>
        <w:gridCol w:w="3617"/>
        <w:gridCol w:w="2433"/>
        <w:gridCol w:w="2880"/>
      </w:tblGrid>
      <w:tr w:rsidR="007C0799" w:rsidTr="003F45A2">
        <w:trPr>
          <w:trHeight w:val="567"/>
        </w:trPr>
        <w:tc>
          <w:tcPr>
            <w:tcW w:w="9634" w:type="dxa"/>
            <w:gridSpan w:val="4"/>
            <w:shd w:val="clear" w:color="auto" w:fill="auto"/>
            <w:tcMar>
              <w:left w:w="93" w:type="dxa"/>
            </w:tcMar>
            <w:vAlign w:val="center"/>
          </w:tcPr>
          <w:p w:rsidR="007C0799" w:rsidRPr="00C52D82" w:rsidRDefault="007C0799" w:rsidP="007C0799">
            <w:pPr>
              <w:jc w:val="center"/>
              <w:rPr>
                <w:sz w:val="32"/>
                <w:szCs w:val="32"/>
              </w:rPr>
            </w:pPr>
            <w:bookmarkStart w:id="5" w:name="_Hlk508986278"/>
            <w:r w:rsidRPr="00C52D82">
              <w:rPr>
                <w:b/>
                <w:bCs/>
                <w:sz w:val="32"/>
                <w:szCs w:val="32"/>
              </w:rPr>
              <w:t>SANTYKIAI SU SUAUGUSIAISIAIS</w:t>
            </w:r>
          </w:p>
        </w:tc>
      </w:tr>
      <w:tr w:rsidR="007E1F8D" w:rsidTr="007E1F8D">
        <w:trPr>
          <w:trHeight w:val="567"/>
        </w:trPr>
        <w:tc>
          <w:tcPr>
            <w:tcW w:w="9634" w:type="dxa"/>
            <w:gridSpan w:val="4"/>
            <w:shd w:val="clear" w:color="auto" w:fill="auto"/>
            <w:tcMar>
              <w:left w:w="93" w:type="dxa"/>
            </w:tcMar>
            <w:vAlign w:val="center"/>
          </w:tcPr>
          <w:p w:rsidR="007E1F8D" w:rsidRDefault="007E1F8D" w:rsidP="007C0799">
            <w:pPr>
              <w:ind w:right="113" w:firstLine="317"/>
              <w:jc w:val="both"/>
              <w:rPr>
                <w:b/>
                <w:bCs/>
              </w:rPr>
            </w:pPr>
            <w:r>
              <w:rPr>
                <w:b/>
                <w:bCs/>
              </w:rPr>
              <w:t>Nusiteikęs geranoriškai bendrauti ir bendradarbiauti su suaugusiaisiais.</w:t>
            </w:r>
          </w:p>
        </w:tc>
      </w:tr>
      <w:tr w:rsidR="007E1F8D" w:rsidTr="007E1F8D">
        <w:trPr>
          <w:trHeight w:val="850"/>
        </w:trPr>
        <w:tc>
          <w:tcPr>
            <w:tcW w:w="9634" w:type="dxa"/>
            <w:gridSpan w:val="4"/>
            <w:shd w:val="clear" w:color="auto" w:fill="auto"/>
            <w:tcMar>
              <w:left w:w="93" w:type="dxa"/>
            </w:tcMar>
            <w:vAlign w:val="center"/>
          </w:tcPr>
          <w:p w:rsidR="007E1F8D" w:rsidRDefault="007E1F8D" w:rsidP="007C0799">
            <w:pPr>
              <w:ind w:firstLine="317"/>
              <w:jc w:val="both"/>
            </w:pPr>
            <w:r>
              <w:rPr>
                <w:b/>
                <w:bCs/>
              </w:rPr>
              <w:t>Pasitiki pedagogais, juos gerbia, ramiai jaučiasi su jais kasdienėje ir neįprastoje aplinkoje, iš jų mokosi, drąsiai reiškia jiems savo nuomonę, tariasi, derasi; žino, kaip reikia elgtis su nepažįstamais suaugusiaisiais.</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jc w:val="center"/>
              <w:rPr>
                <w:b/>
              </w:rPr>
            </w:pPr>
            <w:r>
              <w:rPr>
                <w:b/>
              </w:rPr>
              <w:t>Žingsniai</w:t>
            </w:r>
          </w:p>
        </w:tc>
        <w:tc>
          <w:tcPr>
            <w:tcW w:w="3617" w:type="dxa"/>
            <w:shd w:val="clear" w:color="auto" w:fill="auto"/>
            <w:tcMar>
              <w:left w:w="93" w:type="dxa"/>
            </w:tcMar>
            <w:vAlign w:val="center"/>
          </w:tcPr>
          <w:p w:rsidR="007C0799" w:rsidRDefault="007C0799" w:rsidP="007C0799">
            <w:pPr>
              <w:jc w:val="center"/>
              <w:rPr>
                <w:b/>
              </w:rPr>
            </w:pPr>
            <w:r>
              <w:rPr>
                <w:b/>
              </w:rPr>
              <w:t>Vaikų pasiekimai</w:t>
            </w:r>
          </w:p>
        </w:tc>
        <w:tc>
          <w:tcPr>
            <w:tcW w:w="2433" w:type="dxa"/>
            <w:tcBorders>
              <w:right w:val="nil"/>
            </w:tcBorders>
            <w:shd w:val="clear" w:color="auto" w:fill="auto"/>
            <w:tcMar>
              <w:left w:w="93" w:type="dxa"/>
            </w:tcMar>
            <w:vAlign w:val="center"/>
          </w:tcPr>
          <w:p w:rsidR="007C0799" w:rsidRDefault="007C0799" w:rsidP="007C0799">
            <w:pPr>
              <w:jc w:val="center"/>
              <w:rPr>
                <w:b/>
              </w:rPr>
            </w:pPr>
            <w:r>
              <w:rPr>
                <w:b/>
              </w:rPr>
              <w:t>Ugdymo gairės</w:t>
            </w:r>
          </w:p>
        </w:tc>
        <w:tc>
          <w:tcPr>
            <w:tcW w:w="2880" w:type="dxa"/>
            <w:tcBorders>
              <w:left w:val="nil"/>
            </w:tcBorders>
            <w:shd w:val="clear" w:color="auto" w:fill="auto"/>
            <w:vAlign w:val="center"/>
          </w:tcPr>
          <w:p w:rsidR="007C0799" w:rsidRDefault="007C0799" w:rsidP="007C0799">
            <w:pPr>
              <w:jc w:val="center"/>
              <w:rPr>
                <w:b/>
              </w:rPr>
            </w:pPr>
            <w:r>
              <w:rPr>
                <w:b/>
                <w:noProof/>
              </w:rPr>
              <w:drawing>
                <wp:anchor distT="0" distB="0" distL="114300" distR="114300" simplePos="0" relativeHeight="251664384" behindDoc="0" locked="0" layoutInCell="1" allowOverlap="1" wp14:anchorId="146D91B8" wp14:editId="4A7C0AFF">
                  <wp:simplePos x="0" y="0"/>
                  <wp:positionH relativeFrom="column">
                    <wp:posOffset>-243840</wp:posOffset>
                  </wp:positionH>
                  <wp:positionV relativeFrom="paragraph">
                    <wp:posOffset>18415</wp:posOffset>
                  </wp:positionV>
                  <wp:extent cx="1981200" cy="682625"/>
                  <wp:effectExtent l="0" t="0" r="0" b="3175"/>
                  <wp:wrapNone/>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9588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682625"/>
                          </a:xfrm>
                          <a:prstGeom prst="rect">
                            <a:avLst/>
                          </a:prstGeom>
                        </pic:spPr>
                      </pic:pic>
                    </a:graphicData>
                  </a:graphic>
                  <wp14:sizeRelH relativeFrom="page">
                    <wp14:pctWidth>0</wp14:pctWidth>
                  </wp14:sizeRelH>
                  <wp14:sizeRelV relativeFrom="page">
                    <wp14:pctHeight>0</wp14:pctHeight>
                  </wp14:sizeRelV>
                </wp:anchor>
              </w:drawing>
            </w:r>
          </w:p>
        </w:tc>
      </w:tr>
      <w:tr w:rsidR="003F45A2" w:rsidTr="003F45A2">
        <w:trPr>
          <w:cantSplit/>
          <w:trHeight w:val="135"/>
        </w:trPr>
        <w:tc>
          <w:tcPr>
            <w:tcW w:w="704" w:type="dxa"/>
            <w:tcBorders>
              <w:bottom w:val="nil"/>
            </w:tcBorders>
            <w:shd w:val="clear" w:color="auto" w:fill="auto"/>
            <w:tcMar>
              <w:left w:w="93" w:type="dxa"/>
            </w:tcMar>
            <w:textDirection w:val="btLr"/>
            <w:vAlign w:val="center"/>
          </w:tcPr>
          <w:p w:rsidR="003F45A2" w:rsidRDefault="003F45A2" w:rsidP="007C0799">
            <w:pPr>
              <w:jc w:val="center"/>
              <w:rPr>
                <w:b/>
              </w:rPr>
            </w:pPr>
          </w:p>
        </w:tc>
        <w:tc>
          <w:tcPr>
            <w:tcW w:w="3617" w:type="dxa"/>
            <w:vMerge w:val="restart"/>
            <w:shd w:val="clear" w:color="auto" w:fill="auto"/>
            <w:tcMar>
              <w:left w:w="93" w:type="dxa"/>
            </w:tcMar>
            <w:vAlign w:val="center"/>
          </w:tcPr>
          <w:p w:rsidR="003F45A2" w:rsidRDefault="003F45A2" w:rsidP="007C0799">
            <w:pPr>
              <w:jc w:val="both"/>
              <w:rPr>
                <w:b/>
              </w:rPr>
            </w:pPr>
            <w:r w:rsidRPr="00504E18">
              <w:rPr>
                <w:color w:val="000000" w:themeColor="text1"/>
              </w:rPr>
              <w:t>Verkia atsiskirdamas nuo tėvų, tačiau padedamas pedagogo pamažu nurimsta ir įsitraukia į veiklą.</w:t>
            </w:r>
          </w:p>
          <w:p w:rsidR="003F45A2" w:rsidRDefault="003F45A2" w:rsidP="007C0799">
            <w:pPr>
              <w:rPr>
                <w:b/>
              </w:rPr>
            </w:pPr>
          </w:p>
        </w:tc>
        <w:tc>
          <w:tcPr>
            <w:tcW w:w="5313" w:type="dxa"/>
            <w:gridSpan w:val="2"/>
            <w:vMerge w:val="restart"/>
            <w:shd w:val="clear" w:color="auto" w:fill="auto"/>
            <w:tcMar>
              <w:left w:w="93" w:type="dxa"/>
            </w:tcMar>
            <w:vAlign w:val="center"/>
          </w:tcPr>
          <w:p w:rsidR="003F45A2" w:rsidRPr="00EE690D" w:rsidRDefault="003F45A2" w:rsidP="001B3F10">
            <w:pPr>
              <w:pStyle w:val="Sraopastraipa"/>
              <w:numPr>
                <w:ilvl w:val="0"/>
                <w:numId w:val="103"/>
              </w:numPr>
              <w:tabs>
                <w:tab w:val="left" w:pos="259"/>
              </w:tabs>
              <w:ind w:left="0"/>
              <w:jc w:val="both"/>
              <w:rPr>
                <w:b/>
                <w:noProof/>
              </w:rPr>
            </w:pPr>
            <w:r w:rsidRPr="00EE690D">
              <w:t>Padėti vaikui pajusti prieraišumą prie juo besirūpinančio auklėtojo, t. y.: palaikyti akių kontaktą su vaiku, jam nusišypsoti, jį paglostyti, panešioti, pažaisti su juo veidas prieš veidą, parūpinti vaikui įdomių žaislų, užtikrinti vienodą dienos ritmą grupėje</w:t>
            </w:r>
          </w:p>
          <w:p w:rsidR="003F45A2" w:rsidRPr="00EE690D" w:rsidRDefault="003F45A2" w:rsidP="00853239">
            <w:pPr>
              <w:pStyle w:val="Sraopastraipa"/>
              <w:tabs>
                <w:tab w:val="left" w:pos="183"/>
              </w:tabs>
              <w:ind w:left="0"/>
              <w:jc w:val="both"/>
              <w:rPr>
                <w:b/>
                <w:noProof/>
              </w:rPr>
            </w:pPr>
            <w:r w:rsidRPr="008C294C">
              <w:t>ir namuose, sužinoti iš tėvų ir taikyti tokius pačius, kaip ir namuose, vaiko raminimo būdus.</w:t>
            </w:r>
          </w:p>
        </w:tc>
      </w:tr>
      <w:tr w:rsidR="003F45A2" w:rsidTr="003F45A2">
        <w:trPr>
          <w:trHeight w:val="702"/>
        </w:trPr>
        <w:tc>
          <w:tcPr>
            <w:tcW w:w="704" w:type="dxa"/>
            <w:vMerge w:val="restart"/>
            <w:tcBorders>
              <w:top w:val="nil"/>
            </w:tcBorders>
            <w:shd w:val="clear" w:color="auto" w:fill="auto"/>
            <w:tcMar>
              <w:left w:w="93" w:type="dxa"/>
            </w:tcMar>
            <w:textDirection w:val="btLr"/>
            <w:vAlign w:val="center"/>
          </w:tcPr>
          <w:p w:rsidR="003F45A2" w:rsidRDefault="003F45A2" w:rsidP="007C0799">
            <w:pPr>
              <w:ind w:left="113" w:right="113"/>
              <w:jc w:val="center"/>
            </w:pPr>
            <w:r>
              <w:t>1-asis žingsnis</w:t>
            </w:r>
          </w:p>
        </w:tc>
        <w:tc>
          <w:tcPr>
            <w:tcW w:w="3617" w:type="dxa"/>
            <w:vMerge/>
            <w:shd w:val="clear" w:color="auto" w:fill="auto"/>
            <w:tcMar>
              <w:left w:w="93" w:type="dxa"/>
            </w:tcMar>
          </w:tcPr>
          <w:p w:rsidR="003F45A2" w:rsidRPr="00504E18" w:rsidRDefault="003F45A2" w:rsidP="007C0799">
            <w:pPr>
              <w:jc w:val="both"/>
              <w:rPr>
                <w:color w:val="000000" w:themeColor="text1"/>
              </w:rPr>
            </w:pPr>
          </w:p>
        </w:tc>
        <w:tc>
          <w:tcPr>
            <w:tcW w:w="5313" w:type="dxa"/>
            <w:gridSpan w:val="2"/>
            <w:vMerge/>
            <w:shd w:val="clear" w:color="auto" w:fill="auto"/>
            <w:tcMar>
              <w:left w:w="93" w:type="dxa"/>
            </w:tcMar>
          </w:tcPr>
          <w:p w:rsidR="003F45A2" w:rsidRPr="008C294C" w:rsidRDefault="003F45A2" w:rsidP="007C0799">
            <w:pPr>
              <w:pStyle w:val="Sraopastraipa"/>
              <w:tabs>
                <w:tab w:val="left" w:pos="183"/>
              </w:tabs>
              <w:ind w:left="0"/>
              <w:jc w:val="both"/>
            </w:pPr>
          </w:p>
        </w:tc>
      </w:tr>
      <w:tr w:rsidR="007C0799" w:rsidTr="003F45A2">
        <w:trPr>
          <w:trHeight w:val="2443"/>
        </w:trPr>
        <w:tc>
          <w:tcPr>
            <w:tcW w:w="704" w:type="dxa"/>
            <w:vMerge/>
            <w:shd w:val="clear" w:color="auto" w:fill="auto"/>
            <w:tcMar>
              <w:left w:w="93" w:type="dxa"/>
            </w:tcMar>
            <w:vAlign w:val="center"/>
          </w:tcPr>
          <w:p w:rsidR="007C0799" w:rsidRDefault="007C0799" w:rsidP="007C0799">
            <w:pPr>
              <w:jc w:val="center"/>
            </w:pPr>
          </w:p>
        </w:tc>
        <w:tc>
          <w:tcPr>
            <w:tcW w:w="3617" w:type="dxa"/>
            <w:shd w:val="clear" w:color="auto" w:fill="auto"/>
            <w:tcMar>
              <w:left w:w="93" w:type="dxa"/>
            </w:tcMar>
          </w:tcPr>
          <w:p w:rsidR="007C0799" w:rsidRPr="00504E18" w:rsidRDefault="007C0799" w:rsidP="007C0799">
            <w:pPr>
              <w:jc w:val="both"/>
            </w:pPr>
            <w:r w:rsidRPr="00504E18">
              <w:rPr>
                <w:color w:val="000000" w:themeColor="text1"/>
              </w:rPr>
              <w:t>Atpažįsta juo besirūpinantį suaugusįjį, džiaugiasi jį pamatęs, atsako jam kalbinamas, žaidinamas, siekia būti greta.</w:t>
            </w:r>
          </w:p>
        </w:tc>
        <w:tc>
          <w:tcPr>
            <w:tcW w:w="5313" w:type="dxa"/>
            <w:gridSpan w:val="2"/>
            <w:shd w:val="clear" w:color="auto" w:fill="auto"/>
            <w:tcMar>
              <w:left w:w="93" w:type="dxa"/>
            </w:tcMar>
          </w:tcPr>
          <w:p w:rsidR="007C0799" w:rsidRPr="008C294C" w:rsidRDefault="007C0799" w:rsidP="001B3F10">
            <w:pPr>
              <w:pStyle w:val="Sraopastraipa"/>
              <w:numPr>
                <w:ilvl w:val="0"/>
                <w:numId w:val="93"/>
              </w:numPr>
              <w:tabs>
                <w:tab w:val="left" w:pos="183"/>
              </w:tabs>
              <w:ind w:left="0" w:firstLine="0"/>
              <w:jc w:val="both"/>
            </w:pPr>
            <w:r w:rsidRPr="008C294C">
              <w:t>Rodyti asmeninį dėmesį vaikui – pažiūrėti į akis, nusišypsoti, pakalbinti, panešioti, pažaisti su juo. Bendraujant prisitaikyti prie vaiko bendravimo ritmo – atsakyti šypsena į vaiko šypseną, pakartoti vaiko sakomus žodžius ir, atvirkščiai, nusišypsoti ir palaukti, kol vaikas atsakys šypsena, kalbėti ir palaukti vaiko atsako. Stebėti ir reaguoti į vaiko rodomus ženklus apie norą būti paimtam ant rankų (tiesia rankas), pažaisti (duoda žaisliuką, veda prie žaislų) ir kt.</w:t>
            </w:r>
          </w:p>
        </w:tc>
      </w:tr>
      <w:tr w:rsidR="007C0799" w:rsidTr="003F45A2">
        <w:trPr>
          <w:trHeight w:val="1972"/>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lastRenderedPageBreak/>
              <w:t>2-asis žingsnis</w:t>
            </w:r>
          </w:p>
        </w:tc>
        <w:tc>
          <w:tcPr>
            <w:tcW w:w="3617" w:type="dxa"/>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Sunkiai atsiskiria nuo mamos, tėčio ar globėjo.</w:t>
            </w:r>
          </w:p>
        </w:tc>
        <w:tc>
          <w:tcPr>
            <w:tcW w:w="5313" w:type="dxa"/>
            <w:gridSpan w:val="2"/>
            <w:shd w:val="clear" w:color="auto" w:fill="auto"/>
            <w:tcMar>
              <w:left w:w="93" w:type="dxa"/>
            </w:tcMar>
          </w:tcPr>
          <w:p w:rsidR="007C0799" w:rsidRPr="00504E18" w:rsidRDefault="007C0799" w:rsidP="001B3F10">
            <w:pPr>
              <w:pStyle w:val="Sraopastraipa"/>
              <w:numPr>
                <w:ilvl w:val="0"/>
                <w:numId w:val="93"/>
              </w:numPr>
              <w:tabs>
                <w:tab w:val="left" w:pos="0"/>
                <w:tab w:val="left" w:pos="183"/>
              </w:tabs>
              <w:ind w:left="0" w:firstLine="0"/>
              <w:jc w:val="both"/>
            </w:pPr>
            <w:r w:rsidRPr="00504E18">
              <w:t xml:space="preserve">Sukurti ir laikytis atsisveikinimo su tėvais ritualų: apsikabinti, palinkėti smagių žaidimų, pasakyti, kada ateis pasiimti, susitarti, kad dar galės pamojuoti per langą, palikti savo nuotraukėlę, žaislą iš namų ir kt. Grupėje turėti įdomių žaislų, žaidimų ir kurį laiką pažaisti su vaiku, kol nusiramins ir įsitrauks į grupės veiklą </w:t>
            </w:r>
          </w:p>
        </w:tc>
      </w:tr>
      <w:tr w:rsidR="007C0799" w:rsidTr="003F45A2">
        <w:trPr>
          <w:trHeight w:val="2977"/>
        </w:trPr>
        <w:tc>
          <w:tcPr>
            <w:tcW w:w="704" w:type="dxa"/>
            <w:vMerge/>
            <w:shd w:val="clear" w:color="auto" w:fill="auto"/>
            <w:tcMar>
              <w:left w:w="93" w:type="dxa"/>
            </w:tcMar>
            <w:vAlign w:val="center"/>
          </w:tcPr>
          <w:p w:rsidR="007C0799" w:rsidRDefault="007C0799" w:rsidP="007C0799">
            <w:pPr>
              <w:jc w:val="center"/>
            </w:pPr>
          </w:p>
        </w:tc>
        <w:tc>
          <w:tcPr>
            <w:tcW w:w="3617" w:type="dxa"/>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Akivaizdžiai parodo prieraišumą prie juo besirūpinančio suaugusiojo. Mėgsta žaisti kartu su juo, stebi ir mėgdžioja jo žodžius, veiksmus. Dažniausiai vykdo jam suprantamus suaugusiojo prašymus, kreipiasi į jį pagalbos.</w:t>
            </w:r>
          </w:p>
        </w:tc>
        <w:tc>
          <w:tcPr>
            <w:tcW w:w="5313" w:type="dxa"/>
            <w:gridSpan w:val="2"/>
            <w:shd w:val="clear" w:color="auto" w:fill="auto"/>
            <w:tcMar>
              <w:left w:w="93" w:type="dxa"/>
            </w:tcMar>
          </w:tcPr>
          <w:p w:rsidR="007C0799" w:rsidRPr="008C294C" w:rsidRDefault="007C0799" w:rsidP="001B3F10">
            <w:pPr>
              <w:pStyle w:val="Sraopastraipa"/>
              <w:numPr>
                <w:ilvl w:val="0"/>
                <w:numId w:val="93"/>
              </w:numPr>
              <w:tabs>
                <w:tab w:val="left" w:pos="0"/>
                <w:tab w:val="left" w:pos="183"/>
              </w:tabs>
              <w:ind w:left="0" w:firstLine="0"/>
              <w:jc w:val="both"/>
            </w:pPr>
            <w:r w:rsidRPr="008C294C">
              <w:t>Pastebėti, kada vaikui reikia auklėtojo dėmesio, ir padrąsinti, paskatinti jį. Stengtis, kad auklėtojo bendravimas su vaiku būtų pozityvus. Vaikui supykus, užsispyrus, reaguoti pozityviai – jautriai aiškintis pykčio priežastis, padėti vaikui taikyti vis daugiau būdų išreikšti savo poreikiams ir nuotaikai. Žaisti su vaiku taip, kad šis lyderiautų, tampant trūkstamos informacijos teikėju, elgesio modeliu, pagalbininku. Raiškia pritariančia ar nepritariančia veido mimika reaguoti į tinkamus ar netinkamus vaiko veiksmus, poelgius.</w:t>
            </w:r>
          </w:p>
        </w:tc>
      </w:tr>
      <w:tr w:rsidR="007C0799" w:rsidTr="003F45A2">
        <w:trPr>
          <w:trHeight w:val="70"/>
        </w:trPr>
        <w:tc>
          <w:tcPr>
            <w:tcW w:w="704" w:type="dxa"/>
            <w:vMerge/>
            <w:shd w:val="clear" w:color="auto" w:fill="auto"/>
            <w:tcMar>
              <w:left w:w="93" w:type="dxa"/>
            </w:tcMar>
            <w:vAlign w:val="center"/>
          </w:tcPr>
          <w:p w:rsidR="007C0799" w:rsidRDefault="007C0799" w:rsidP="007C0799">
            <w:pPr>
              <w:jc w:val="center"/>
            </w:pPr>
          </w:p>
        </w:tc>
        <w:tc>
          <w:tcPr>
            <w:tcW w:w="3617" w:type="dxa"/>
            <w:shd w:val="clear" w:color="auto" w:fill="auto"/>
            <w:tcMar>
              <w:left w:w="93" w:type="dxa"/>
            </w:tcMar>
          </w:tcPr>
          <w:p w:rsidR="007C0799" w:rsidRDefault="007C0799" w:rsidP="007C0799">
            <w:pPr>
              <w:jc w:val="both"/>
              <w:rPr>
                <w:color w:val="000000" w:themeColor="text1"/>
              </w:rPr>
            </w:pPr>
            <w:r w:rsidRPr="00504E18">
              <w:rPr>
                <w:color w:val="000000" w:themeColor="text1"/>
              </w:rPr>
              <w:t>Bijo nepažįstamų žmonių, nežinomos aplinkos, neįprastų žaislų</w:t>
            </w:r>
            <w:r>
              <w:rPr>
                <w:color w:val="000000" w:themeColor="text1"/>
              </w:rPr>
              <w:t>.</w:t>
            </w: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Pr="00504E18" w:rsidRDefault="007C0799" w:rsidP="007C0799">
            <w:pPr>
              <w:jc w:val="both"/>
              <w:rPr>
                <w:color w:val="000000" w:themeColor="text1"/>
              </w:rPr>
            </w:pPr>
            <w:r w:rsidRPr="00504E18">
              <w:rPr>
                <w:color w:val="000000" w:themeColor="text1"/>
              </w:rPr>
              <w:t xml:space="preserve"> Lengviau nei antraisiais metais atsiskiria nuo tėvų.</w:t>
            </w:r>
          </w:p>
        </w:tc>
        <w:tc>
          <w:tcPr>
            <w:tcW w:w="5313" w:type="dxa"/>
            <w:gridSpan w:val="2"/>
            <w:shd w:val="clear" w:color="auto" w:fill="auto"/>
            <w:tcMar>
              <w:left w:w="93" w:type="dxa"/>
            </w:tcMar>
          </w:tcPr>
          <w:p w:rsidR="007C0799" w:rsidRDefault="007C0799" w:rsidP="001B3F10">
            <w:pPr>
              <w:pStyle w:val="Sraopastraipa"/>
              <w:numPr>
                <w:ilvl w:val="0"/>
                <w:numId w:val="93"/>
              </w:numPr>
              <w:tabs>
                <w:tab w:val="left" w:pos="0"/>
                <w:tab w:val="left" w:pos="183"/>
              </w:tabs>
              <w:ind w:left="0" w:firstLine="0"/>
              <w:jc w:val="both"/>
            </w:pPr>
            <w:r w:rsidRPr="00504E18">
              <w:t>Pirmiausia parodyti vaikams naują aplinką, joje pažaisti ką nors smagaus, malonaus. Pristatyti vaikams naujus žaislus, supažindinant, kaip jie atrodo, juda, kokius garsus skleidžia, kelis kartus pakartoti veiksmus su žaislais, pakviesti vaikus pabandyti su jais pažaisti kartu su auklėtoju. Tik po to skatinti vaikus su nauju žaislu žaisti savarankiškai. Prieš einant į salę stebėti spektaklio, nuteikti vaiką teigiamai, kalbėti apie personažus.</w:t>
            </w:r>
          </w:p>
          <w:p w:rsidR="007C0799" w:rsidRPr="0098071C" w:rsidRDefault="007C0799" w:rsidP="001B3F10">
            <w:pPr>
              <w:pStyle w:val="Sraopastraipa"/>
              <w:numPr>
                <w:ilvl w:val="0"/>
                <w:numId w:val="93"/>
              </w:numPr>
              <w:tabs>
                <w:tab w:val="left" w:pos="0"/>
                <w:tab w:val="left" w:pos="183"/>
              </w:tabs>
              <w:ind w:left="0" w:firstLine="0"/>
              <w:jc w:val="both"/>
            </w:pPr>
            <w:r w:rsidRPr="00504E18">
              <w:t>Bendradarbiauti su vaiko tėvais, sužinant naujus jo pasiekimus, įpročius, interesus bei informuojant tėvus apie įstaigoje praleistą dieną.</w:t>
            </w:r>
          </w:p>
        </w:tc>
      </w:tr>
      <w:tr w:rsidR="007C0799" w:rsidTr="003F45A2">
        <w:trPr>
          <w:trHeight w:val="1405"/>
        </w:trPr>
        <w:tc>
          <w:tcPr>
            <w:tcW w:w="704" w:type="dxa"/>
            <w:vMerge/>
            <w:shd w:val="clear" w:color="auto" w:fill="auto"/>
            <w:tcMar>
              <w:left w:w="93" w:type="dxa"/>
            </w:tcMar>
            <w:textDirection w:val="btLr"/>
            <w:vAlign w:val="center"/>
          </w:tcPr>
          <w:p w:rsidR="007C0799" w:rsidRDefault="007C0799" w:rsidP="007C0799">
            <w:pPr>
              <w:jc w:val="center"/>
            </w:pPr>
          </w:p>
        </w:tc>
        <w:tc>
          <w:tcPr>
            <w:tcW w:w="3617" w:type="dxa"/>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Drąsiai veikia, rizikuoja, išbando ką nors nauja, kai šalia yra juo besirūpinantis suaugusysis.</w:t>
            </w:r>
            <w:r w:rsidRPr="00504E18">
              <w:t xml:space="preserve"> </w:t>
            </w:r>
            <w:r w:rsidRPr="00504E18">
              <w:rPr>
                <w:color w:val="000000" w:themeColor="text1"/>
              </w:rPr>
              <w:t>Mėgdžioja, tačiau žaidime savaip pertvarko suaugusiųjų veiksmus, žodžius, intonacijas. Nori veikti savarankiškai ir tikisi suaugusiojo palaikymo, pagyrimo</w:t>
            </w:r>
            <w:r w:rsidRPr="00504E18">
              <w:t xml:space="preserve">. </w:t>
            </w:r>
            <w:r w:rsidRPr="00504E18">
              <w:rPr>
                <w:color w:val="000000" w:themeColor="text1"/>
              </w:rPr>
              <w:t>Ne visada priima suaugusiojo pagalbą, kartais užsispiria.</w:t>
            </w:r>
          </w:p>
        </w:tc>
        <w:tc>
          <w:tcPr>
            <w:tcW w:w="5313" w:type="dxa"/>
            <w:gridSpan w:val="2"/>
            <w:shd w:val="clear" w:color="auto" w:fill="auto"/>
            <w:tcMar>
              <w:left w:w="93" w:type="dxa"/>
            </w:tcMar>
          </w:tcPr>
          <w:p w:rsidR="007C0799" w:rsidRPr="00504E18" w:rsidRDefault="007C0799" w:rsidP="001B3F10">
            <w:pPr>
              <w:pStyle w:val="Sraopastraipa"/>
              <w:numPr>
                <w:ilvl w:val="0"/>
                <w:numId w:val="93"/>
              </w:numPr>
              <w:tabs>
                <w:tab w:val="left" w:pos="183"/>
              </w:tabs>
              <w:ind w:left="0" w:firstLine="0"/>
              <w:jc w:val="both"/>
            </w:pPr>
            <w:r w:rsidRPr="00504E18">
              <w:t>Pritarti vaiko iniciatyvai, tačiau visuomet atskubėti į pagalbą, kai jam reikia suaugusiojo, būti vaiko saugumo garantu.</w:t>
            </w:r>
          </w:p>
          <w:p w:rsidR="007C0799" w:rsidRPr="00504E18" w:rsidRDefault="007C0799" w:rsidP="001B3F10">
            <w:pPr>
              <w:pStyle w:val="Sraopastraipa"/>
              <w:numPr>
                <w:ilvl w:val="0"/>
                <w:numId w:val="93"/>
              </w:numPr>
              <w:tabs>
                <w:tab w:val="left" w:pos="183"/>
              </w:tabs>
              <w:ind w:left="0" w:firstLine="0"/>
              <w:jc w:val="both"/>
            </w:pPr>
            <w:r w:rsidRPr="00504E18">
              <w:t>Žaidžiant su vaiku skatinti jo savarankiškumą, veikimą tarsi, tariamai, daiktų pakaitalų naudojimą, persikūnijimą, tapimą kuo nors: klausti, ko reikės žaidimui; paduotą kubelį „suvalgyti“ lyg bandelę; vadinti vaiką prisiimto vaidmens vardu – mama, tėveliu, pardavėju; parūpinti vaidmens atributų, žaislų komplektų (pvz., lėlė, indai, vonelė, sunkvežimis, kubeliai); įsitraukus į žaidimą ką nors pirkti, ko nors pageidauti, kad vaikas galėtų praturtinti žaidimą; kalbėtis su vaiku apie tai, kas žaidžiama.</w:t>
            </w:r>
          </w:p>
          <w:p w:rsidR="007C0799" w:rsidRPr="00504E18" w:rsidRDefault="007C0799" w:rsidP="001B3F10">
            <w:pPr>
              <w:pStyle w:val="Sraopastraipa"/>
              <w:numPr>
                <w:ilvl w:val="0"/>
                <w:numId w:val="93"/>
              </w:numPr>
              <w:tabs>
                <w:tab w:val="left" w:pos="183"/>
              </w:tabs>
              <w:ind w:left="0" w:firstLine="0"/>
              <w:jc w:val="both"/>
            </w:pPr>
            <w:r>
              <w:rPr>
                <w:noProof/>
                <w:color w:val="000000" w:themeColor="text1"/>
              </w:rPr>
              <w:drawing>
                <wp:anchor distT="0" distB="0" distL="114300" distR="114300" simplePos="0" relativeHeight="251684864" behindDoc="0" locked="0" layoutInCell="1" allowOverlap="1" wp14:anchorId="13BEB999" wp14:editId="16E2D7B6">
                  <wp:simplePos x="0" y="0"/>
                  <wp:positionH relativeFrom="column">
                    <wp:posOffset>-1854835</wp:posOffset>
                  </wp:positionH>
                  <wp:positionV relativeFrom="paragraph">
                    <wp:posOffset>251460</wp:posOffset>
                  </wp:positionV>
                  <wp:extent cx="1297172" cy="1109629"/>
                  <wp:effectExtent l="0" t="0" r="0" b="0"/>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24">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297172" cy="1109629"/>
                          </a:xfrm>
                          <a:prstGeom prst="rect">
                            <a:avLst/>
                          </a:prstGeom>
                        </pic:spPr>
                      </pic:pic>
                    </a:graphicData>
                  </a:graphic>
                  <wp14:sizeRelH relativeFrom="page">
                    <wp14:pctWidth>0</wp14:pctWidth>
                  </wp14:sizeRelH>
                  <wp14:sizeRelV relativeFrom="page">
                    <wp14:pctHeight>0</wp14:pctHeight>
                  </wp14:sizeRelV>
                </wp:anchor>
              </w:drawing>
            </w:r>
            <w:r w:rsidRPr="00504E18">
              <w:t>Kai vaikas sako „Ne“, priešgyniauja arba užsispiria, parinkti tinkamus bendravimo su juo būdus – pasiūlyti jam rinktis vieną iš dviejų: „Ką pirmiau valgysi – sriubą ar mėsytę?“; pasiūlyti išspręsti problemą: „Dabar aš dėsiu žaislus į dėžutę. O kas man juos padavinės?“; paskirstyti vaidmenis ir veiklą: „Aš nuplausiu stalą, o tu gali jį nušluostyti.“ Jei vaikas užsispyrė to, kas jam pavojinga, tikslinga nukreipti jo dėmesį į kitą įdomią veiklą.</w:t>
            </w:r>
          </w:p>
        </w:tc>
      </w:tr>
      <w:tr w:rsidR="007C0799" w:rsidTr="003F45A2">
        <w:trPr>
          <w:trHeight w:val="832"/>
        </w:trPr>
        <w:tc>
          <w:tcPr>
            <w:tcW w:w="704" w:type="dxa"/>
            <w:vMerge/>
            <w:shd w:val="clear" w:color="auto" w:fill="auto"/>
            <w:tcMar>
              <w:left w:w="93" w:type="dxa"/>
            </w:tcMar>
            <w:textDirection w:val="btLr"/>
            <w:vAlign w:val="center"/>
          </w:tcPr>
          <w:p w:rsidR="007C0799" w:rsidRDefault="007C0799" w:rsidP="007C0799">
            <w:pPr>
              <w:jc w:val="center"/>
            </w:pPr>
          </w:p>
        </w:tc>
        <w:tc>
          <w:tcPr>
            <w:tcW w:w="3617" w:type="dxa"/>
            <w:shd w:val="clear" w:color="auto" w:fill="auto"/>
            <w:tcMar>
              <w:left w:w="93" w:type="dxa"/>
            </w:tcMar>
          </w:tcPr>
          <w:p w:rsidR="007C0799" w:rsidRPr="00504E18" w:rsidRDefault="007C0799" w:rsidP="007C0799">
            <w:pPr>
              <w:jc w:val="both"/>
            </w:pPr>
            <w:r w:rsidRPr="00504E18">
              <w:rPr>
                <w:color w:val="000000" w:themeColor="text1"/>
              </w:rPr>
              <w:t>Ramiai stebi nepažįstamus žmones, kai auklėtojas yra šalia jo arba matomas netoliese.</w:t>
            </w:r>
          </w:p>
        </w:tc>
        <w:tc>
          <w:tcPr>
            <w:tcW w:w="5313" w:type="dxa"/>
            <w:gridSpan w:val="2"/>
            <w:shd w:val="clear" w:color="auto" w:fill="auto"/>
            <w:tcMar>
              <w:left w:w="93" w:type="dxa"/>
            </w:tcMar>
          </w:tcPr>
          <w:p w:rsidR="007C0799" w:rsidRPr="00504E18" w:rsidRDefault="007C0799" w:rsidP="001B3F10">
            <w:pPr>
              <w:pStyle w:val="Sraopastraipa"/>
              <w:numPr>
                <w:ilvl w:val="0"/>
                <w:numId w:val="93"/>
              </w:numPr>
              <w:tabs>
                <w:tab w:val="left" w:pos="183"/>
              </w:tabs>
              <w:ind w:left="0" w:firstLine="0"/>
              <w:jc w:val="both"/>
            </w:pPr>
            <w:r w:rsidRPr="00504E18">
              <w:t xml:space="preserve">Į grupę retsykiais pasikviesti svečių, kviesti tėvus ar senelius, dalyvauti vaikų ugdymo procese, kad vaikai pratintųsi bendrauti su nepažįstamais žmonėmis. </w:t>
            </w:r>
          </w:p>
        </w:tc>
      </w:tr>
      <w:tr w:rsidR="007C0799" w:rsidTr="003F45A2">
        <w:trPr>
          <w:trHeight w:val="140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4-asis žingsnis</w:t>
            </w:r>
          </w:p>
        </w:tc>
        <w:tc>
          <w:tcPr>
            <w:tcW w:w="3617" w:type="dxa"/>
            <w:tcBorders>
              <w:top w:val="single" w:sz="4" w:space="0" w:color="000001"/>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Lengvai atsiskiria nuo tėvų ar globėjų. Grupėje jaučiasi saugus, rodo pasitikėjimą grupės auklėtojais, supranta jų jausmus, bendradarbiauja su jais: guodžiasi, kalbasi, klausia, tariasi. Paklaustas suaugusiajam pasako savo nuomonę. Dažniausiai stengiasi laikytis suaugusiųjų nustatytos tvarkos, priima jų pagalbą, pasiūlymus bei vykdo individualiai pasakytus prašymus. Mėgsta ką nors daryti kartu su suaugusiuoju.</w:t>
            </w:r>
          </w:p>
        </w:tc>
        <w:tc>
          <w:tcPr>
            <w:tcW w:w="5313" w:type="dxa"/>
            <w:gridSpan w:val="2"/>
            <w:tcBorders>
              <w:top w:val="single" w:sz="4" w:space="0" w:color="000001"/>
              <w:left w:val="single" w:sz="4" w:space="0" w:color="000001"/>
              <w:right w:val="single" w:sz="4" w:space="0" w:color="000001"/>
            </w:tcBorders>
            <w:shd w:val="clear" w:color="auto" w:fill="auto"/>
            <w:tcMar>
              <w:left w:w="93" w:type="dxa"/>
            </w:tcMar>
          </w:tcPr>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Pasiūlyti vaikams veiklos, per kurią reikia kalbėti apie šeimą. Pakabinti vaiko ir šeimos fotografijas vaiko akių lygyje. Organizuoti šeimos dienas grupėje. Kviesti tėvus dalyvauti grupės veikloje. Dėl vaikų ugdymo, išvykų, švenčių ir kt. tartis su vaikais bei jų tėvais.</w:t>
            </w:r>
          </w:p>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Organizuoti stalo žaidimų vakarus su tėveliais.</w:t>
            </w:r>
          </w:p>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Klausytis vaikų, skatinti pasakyti savo norus, sumanymus, idėjas, padėti juos įgyvendinti.</w:t>
            </w:r>
          </w:p>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 xml:space="preserve">Padėti vaikams laikytis tvarkos, kontroliuoti savo elgesį. Vaikui supykus, paskatinti kalbėti apie tai, kas jį supykdė, padėti rasti tinkamą išeitį, nusiraminti. </w:t>
            </w:r>
          </w:p>
        </w:tc>
      </w:tr>
      <w:tr w:rsidR="007C0799" w:rsidTr="003F45A2">
        <w:trPr>
          <w:trHeight w:val="1124"/>
        </w:trPr>
        <w:tc>
          <w:tcPr>
            <w:tcW w:w="704" w:type="dxa"/>
            <w:vMerge/>
            <w:shd w:val="clear" w:color="auto" w:fill="auto"/>
            <w:tcMar>
              <w:left w:w="93" w:type="dxa"/>
            </w:tcMar>
            <w:vAlign w:val="center"/>
          </w:tcPr>
          <w:p w:rsidR="007C0799" w:rsidRDefault="007C0799" w:rsidP="007C0799">
            <w:pPr>
              <w:jc w:val="center"/>
            </w:pPr>
          </w:p>
        </w:tc>
        <w:tc>
          <w:tcPr>
            <w:tcW w:w="3617" w:type="dxa"/>
            <w:tcBorders>
              <w:top w:val="single" w:sz="4" w:space="0" w:color="auto"/>
            </w:tcBorders>
            <w:shd w:val="clear" w:color="auto" w:fill="auto"/>
            <w:tcMar>
              <w:left w:w="93" w:type="dxa"/>
            </w:tcMar>
          </w:tcPr>
          <w:p w:rsidR="007C0799" w:rsidRPr="00504E18" w:rsidRDefault="007C0799" w:rsidP="007C0799">
            <w:pPr>
              <w:pStyle w:val="Sraopastraipa"/>
              <w:tabs>
                <w:tab w:val="left" w:pos="166"/>
              </w:tabs>
              <w:ind w:left="0"/>
              <w:jc w:val="both"/>
            </w:pPr>
            <w:r w:rsidRPr="00504E18">
              <w:rPr>
                <w:color w:val="000000" w:themeColor="text1"/>
              </w:rPr>
              <w:t>Kalbasi, ką nors veikia su nepažįstamais žmonėmis, kai auklėtojas yra šalia jo arba matomas netoliese.</w:t>
            </w:r>
          </w:p>
        </w:tc>
        <w:tc>
          <w:tcPr>
            <w:tcW w:w="5313" w:type="dxa"/>
            <w:gridSpan w:val="2"/>
            <w:tcBorders>
              <w:top w:val="single" w:sz="4" w:space="0" w:color="auto"/>
              <w:left w:val="single" w:sz="4" w:space="0" w:color="000001"/>
              <w:right w:val="single" w:sz="4" w:space="0" w:color="000001"/>
            </w:tcBorders>
            <w:shd w:val="clear" w:color="auto" w:fill="auto"/>
            <w:tcMar>
              <w:left w:w="93" w:type="dxa"/>
            </w:tcMar>
          </w:tcPr>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 xml:space="preserve">Kviesti į grupę vaikams įdomius žmones ir skatinti vaikus ką nors veikti drauge. </w:t>
            </w:r>
          </w:p>
        </w:tc>
      </w:tr>
      <w:tr w:rsidR="007C0799" w:rsidTr="003F45A2">
        <w:trPr>
          <w:trHeight w:val="1124"/>
        </w:trPr>
        <w:tc>
          <w:tcPr>
            <w:tcW w:w="704" w:type="dxa"/>
            <w:shd w:val="clear" w:color="auto" w:fill="auto"/>
            <w:tcMar>
              <w:left w:w="93" w:type="dxa"/>
            </w:tcMar>
            <w:vAlign w:val="center"/>
          </w:tcPr>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tc>
        <w:tc>
          <w:tcPr>
            <w:tcW w:w="3617" w:type="dxa"/>
            <w:tcBorders>
              <w:top w:val="single" w:sz="4" w:space="0" w:color="auto"/>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Rodo, prašo, siūlo, aiškina, nurodinėja, įtraukdamas suaugusįjį į savo žaidimus, bendrą veiklą, pokalbius apie savijautą ir elgesį. Priima su veikla susijusius suaugusiojo pasiūlymus.</w:t>
            </w:r>
            <w:r>
              <w:rPr>
                <w:color w:val="000000" w:themeColor="text1"/>
              </w:rPr>
              <w:t xml:space="preserve"> </w:t>
            </w:r>
            <w:r w:rsidRPr="00504E18">
              <w:rPr>
                <w:color w:val="000000" w:themeColor="text1"/>
              </w:rPr>
              <w:t>Tikrina suaugusiojo išsakytas leistino elgesio ribas – atsiklausia, derasi, pasako, kaip pasielgė kitas, ir laukia komentarų.</w:t>
            </w:r>
            <w:r>
              <w:rPr>
                <w:color w:val="000000" w:themeColor="text1"/>
              </w:rPr>
              <w:t xml:space="preserve"> </w:t>
            </w:r>
            <w:r w:rsidRPr="00504E18">
              <w:rPr>
                <w:color w:val="000000" w:themeColor="text1"/>
              </w:rPr>
              <w:t>Dažniausiai laikosi sutartų taisyklių, suaugusiojo</w:t>
            </w:r>
          </w:p>
        </w:tc>
        <w:tc>
          <w:tcPr>
            <w:tcW w:w="5313" w:type="dxa"/>
            <w:gridSpan w:val="2"/>
            <w:tcBorders>
              <w:top w:val="single" w:sz="4" w:space="0" w:color="auto"/>
              <w:left w:val="single" w:sz="4" w:space="0" w:color="000001"/>
              <w:right w:val="single" w:sz="4" w:space="0" w:color="000001"/>
            </w:tcBorders>
            <w:shd w:val="clear" w:color="auto" w:fill="auto"/>
            <w:tcMar>
              <w:left w:w="93" w:type="dxa"/>
            </w:tcMar>
          </w:tcPr>
          <w:p w:rsidR="007C0799" w:rsidRPr="00504E18" w:rsidRDefault="007C0799" w:rsidP="001B3F10">
            <w:pPr>
              <w:pStyle w:val="Sraopastraipa"/>
              <w:numPr>
                <w:ilvl w:val="0"/>
                <w:numId w:val="93"/>
              </w:numPr>
              <w:tabs>
                <w:tab w:val="left" w:pos="183"/>
                <w:tab w:val="left" w:pos="286"/>
              </w:tabs>
              <w:ind w:left="0" w:firstLine="0"/>
              <w:jc w:val="both"/>
            </w:pPr>
            <w:r w:rsidRPr="00504E18">
              <w:rPr>
                <w:color w:val="000000" w:themeColor="text1"/>
              </w:rPr>
              <w:t xml:space="preserve">Vaikams prašant įsitraukti į jų žaidimus, atlikti antraeilius vaidmenis, palaikyti jų sumanymus, užduoti klausimų, padedančių plėtoti žaidimą. </w:t>
            </w:r>
          </w:p>
          <w:p w:rsidR="007C0799" w:rsidRPr="00504E18" w:rsidRDefault="007C0799" w:rsidP="001B3F10">
            <w:pPr>
              <w:pStyle w:val="Sraopastraipa"/>
              <w:numPr>
                <w:ilvl w:val="0"/>
                <w:numId w:val="93"/>
              </w:numPr>
              <w:tabs>
                <w:tab w:val="left" w:pos="183"/>
                <w:tab w:val="left" w:pos="286"/>
              </w:tabs>
              <w:ind w:left="0" w:firstLine="0"/>
              <w:jc w:val="both"/>
            </w:pPr>
            <w:r w:rsidRPr="00504E18">
              <w:rPr>
                <w:color w:val="000000" w:themeColor="text1"/>
              </w:rPr>
              <w:t>Kalbėtis su vaikais apie tai, kuo naudingos elgesio taisyklės, kodėl būtina jų laikytis, kas nutinka, kai jos pažeidžiamos. Būti tinkamo elgesio modeliu vaikams. Kalbėti su jais apie tinkamą bendravimą su tėvais, broliais ir seserimis.</w:t>
            </w:r>
          </w:p>
          <w:p w:rsidR="007C0799" w:rsidRPr="00504E18" w:rsidRDefault="007C0799" w:rsidP="001B3F10">
            <w:pPr>
              <w:pStyle w:val="Sraopastraipa"/>
              <w:numPr>
                <w:ilvl w:val="0"/>
                <w:numId w:val="93"/>
              </w:numPr>
              <w:tabs>
                <w:tab w:val="left" w:pos="183"/>
              </w:tabs>
              <w:ind w:left="0" w:firstLine="0"/>
              <w:jc w:val="both"/>
              <w:rPr>
                <w:color w:val="000000" w:themeColor="text1"/>
              </w:rPr>
            </w:pPr>
            <w:r w:rsidRPr="00504E18">
              <w:rPr>
                <w:color w:val="000000" w:themeColor="text1"/>
              </w:rPr>
              <w:t>Suprasti vaiko priešinimosi priežastį ir padėti jam įveikti kylančias problemas. Grupės vakaronėse skatinti deklamuoti eilėraštį kartu su šeimos nariais.</w:t>
            </w:r>
          </w:p>
        </w:tc>
      </w:tr>
      <w:tr w:rsidR="007C0799" w:rsidTr="003F45A2">
        <w:trPr>
          <w:trHeight w:val="98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5-asis žingsnis</w:t>
            </w:r>
          </w:p>
        </w:tc>
        <w:tc>
          <w:tcPr>
            <w:tcW w:w="3617" w:type="dxa"/>
            <w:tcBorders>
              <w:top w:val="single" w:sz="4" w:space="0" w:color="000001"/>
              <w:bottom w:val="single" w:sz="4" w:space="0" w:color="auto"/>
            </w:tcBorders>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prašymų, pasiūlymų, tačiau stipriai supykęs, išsigandęs, susijaudinęs gali priešintis suaugusiajam.</w:t>
            </w:r>
          </w:p>
        </w:tc>
        <w:tc>
          <w:tcPr>
            <w:tcW w:w="5313" w:type="dxa"/>
            <w:gridSpan w:val="2"/>
            <w:tcBorders>
              <w:top w:val="single" w:sz="4" w:space="0" w:color="000001"/>
              <w:bottom w:val="single" w:sz="4" w:space="0" w:color="auto"/>
            </w:tcBorders>
            <w:shd w:val="clear" w:color="auto" w:fill="auto"/>
            <w:tcMar>
              <w:left w:w="93" w:type="dxa"/>
            </w:tcMar>
          </w:tcPr>
          <w:p w:rsidR="007C0799" w:rsidRPr="00504E18" w:rsidRDefault="007C0799" w:rsidP="007C0799">
            <w:pPr>
              <w:pStyle w:val="Sraopastraipa"/>
              <w:tabs>
                <w:tab w:val="left" w:pos="183"/>
                <w:tab w:val="left" w:pos="286"/>
              </w:tabs>
              <w:ind w:left="0"/>
              <w:jc w:val="both"/>
              <w:rPr>
                <w:color w:val="000000" w:themeColor="text1"/>
              </w:rPr>
            </w:pPr>
          </w:p>
        </w:tc>
      </w:tr>
      <w:tr w:rsidR="007C0799" w:rsidTr="003F45A2">
        <w:trPr>
          <w:trHeight w:val="1096"/>
        </w:trPr>
        <w:tc>
          <w:tcPr>
            <w:tcW w:w="704" w:type="dxa"/>
            <w:vMerge/>
            <w:shd w:val="clear" w:color="auto" w:fill="auto"/>
            <w:tcMar>
              <w:left w:w="93" w:type="dxa"/>
            </w:tcMar>
            <w:vAlign w:val="center"/>
          </w:tcPr>
          <w:p w:rsidR="007C0799" w:rsidRDefault="007C0799" w:rsidP="007C0799">
            <w:pPr>
              <w:jc w:val="center"/>
            </w:pPr>
          </w:p>
        </w:tc>
        <w:tc>
          <w:tcPr>
            <w:tcW w:w="3617" w:type="dxa"/>
            <w:tcBorders>
              <w:top w:val="single" w:sz="4" w:space="0" w:color="auto"/>
              <w:bottom w:val="single" w:sz="4" w:space="0" w:color="000001"/>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Drąsiai bendrauja su mažiau pažįstamais ar nepažįstamais žmonėmis grupėje, salėje ar įstaigos kieme.</w:t>
            </w:r>
          </w:p>
        </w:tc>
        <w:tc>
          <w:tcPr>
            <w:tcW w:w="5313" w:type="dxa"/>
            <w:gridSpan w:val="2"/>
            <w:tcBorders>
              <w:top w:val="single" w:sz="4" w:space="0" w:color="auto"/>
              <w:bottom w:val="single" w:sz="4" w:space="0" w:color="000001"/>
            </w:tcBorders>
            <w:shd w:val="clear" w:color="auto" w:fill="auto"/>
            <w:tcMar>
              <w:left w:w="93" w:type="dxa"/>
            </w:tcMar>
          </w:tcPr>
          <w:p w:rsidR="007C0799" w:rsidRPr="008C294C" w:rsidRDefault="007C0799" w:rsidP="001B3F10">
            <w:pPr>
              <w:pStyle w:val="Sraopastraipa"/>
              <w:numPr>
                <w:ilvl w:val="0"/>
                <w:numId w:val="93"/>
              </w:numPr>
              <w:tabs>
                <w:tab w:val="left" w:pos="183"/>
                <w:tab w:val="left" w:pos="286"/>
              </w:tabs>
              <w:ind w:left="0" w:firstLine="0"/>
              <w:jc w:val="both"/>
              <w:rPr>
                <w:color w:val="000000" w:themeColor="text1"/>
              </w:rPr>
            </w:pPr>
            <w:r w:rsidRPr="008C294C">
              <w:rPr>
                <w:color w:val="000000" w:themeColor="text1"/>
              </w:rPr>
              <w:t xml:space="preserve">Paskatinti vaikus bendrauti su grupės svečiais, papasakoti apie juos daugiau, kad vaikai turėtų apie ką kalbėtis, kartu su vaikais sugalvoti jiems klausimų. </w:t>
            </w:r>
          </w:p>
        </w:tc>
      </w:tr>
      <w:tr w:rsidR="007C0799" w:rsidTr="003F45A2">
        <w:trPr>
          <w:trHeight w:val="140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6-asis žingsnis</w:t>
            </w:r>
          </w:p>
        </w:tc>
        <w:tc>
          <w:tcPr>
            <w:tcW w:w="3617" w:type="dxa"/>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w:t>
            </w:r>
          </w:p>
        </w:tc>
        <w:tc>
          <w:tcPr>
            <w:tcW w:w="5313" w:type="dxa"/>
            <w:gridSpan w:val="2"/>
            <w:shd w:val="clear" w:color="auto" w:fill="auto"/>
            <w:tcMar>
              <w:left w:w="93" w:type="dxa"/>
            </w:tcMar>
          </w:tcPr>
          <w:p w:rsidR="007C0799" w:rsidRPr="008C294C" w:rsidRDefault="007C0799" w:rsidP="001B3F10">
            <w:pPr>
              <w:pStyle w:val="Sraopastraipa"/>
              <w:numPr>
                <w:ilvl w:val="0"/>
                <w:numId w:val="93"/>
              </w:numPr>
              <w:tabs>
                <w:tab w:val="left" w:pos="183"/>
              </w:tabs>
              <w:ind w:left="0" w:firstLine="0"/>
              <w:jc w:val="both"/>
              <w:rPr>
                <w:color w:val="000000" w:themeColor="text1"/>
              </w:rPr>
            </w:pPr>
            <w:r w:rsidRPr="008C294C">
              <w:rPr>
                <w:color w:val="000000" w:themeColor="text1"/>
              </w:rPr>
              <w:t>Padėti vaikams keisti netinkamus bendravimo su suaugusiaisiais būdus, siekiant geranoriškai bendrauti.</w:t>
            </w:r>
          </w:p>
          <w:p w:rsidR="007C0799" w:rsidRPr="008C294C" w:rsidRDefault="007C0799" w:rsidP="001B3F10">
            <w:pPr>
              <w:pStyle w:val="Sraopastraipa"/>
              <w:numPr>
                <w:ilvl w:val="0"/>
                <w:numId w:val="93"/>
              </w:numPr>
              <w:tabs>
                <w:tab w:val="left" w:pos="183"/>
              </w:tabs>
              <w:ind w:left="0" w:firstLine="0"/>
              <w:jc w:val="both"/>
              <w:rPr>
                <w:color w:val="000000" w:themeColor="text1"/>
              </w:rPr>
            </w:pPr>
            <w:r w:rsidRPr="008C294C">
              <w:rPr>
                <w:color w:val="000000" w:themeColor="text1"/>
              </w:rPr>
              <w:t>Kartu su vaikais sudaryti dienotvarkę, tartis dėl jos pakeitimų. Kartu kurti elgesio grupėje taisykles.</w:t>
            </w:r>
          </w:p>
          <w:p w:rsidR="007C0799" w:rsidRPr="008C294C" w:rsidRDefault="007C0799" w:rsidP="001B3F10">
            <w:pPr>
              <w:pStyle w:val="Sraopastraipa"/>
              <w:numPr>
                <w:ilvl w:val="0"/>
                <w:numId w:val="93"/>
              </w:numPr>
              <w:tabs>
                <w:tab w:val="left" w:pos="183"/>
              </w:tabs>
              <w:ind w:left="0" w:firstLine="0"/>
              <w:jc w:val="both"/>
              <w:rPr>
                <w:color w:val="000000" w:themeColor="text1"/>
              </w:rPr>
            </w:pPr>
            <w:r w:rsidRPr="008C294C">
              <w:rPr>
                <w:color w:val="000000" w:themeColor="text1"/>
              </w:rPr>
              <w:t>Sudaryti galimybes vaikams išsakyti savo nuomonę visais aktualiais gyvenimo grupėje klausimais.</w:t>
            </w:r>
          </w:p>
          <w:p w:rsidR="007C0799" w:rsidRPr="008C294C" w:rsidRDefault="007C0799" w:rsidP="001B3F10">
            <w:pPr>
              <w:pStyle w:val="Sraopastraipa"/>
              <w:numPr>
                <w:ilvl w:val="0"/>
                <w:numId w:val="93"/>
              </w:numPr>
              <w:tabs>
                <w:tab w:val="left" w:pos="183"/>
              </w:tabs>
              <w:ind w:left="0" w:firstLine="0"/>
              <w:jc w:val="both"/>
              <w:rPr>
                <w:color w:val="000000" w:themeColor="text1"/>
              </w:rPr>
            </w:pPr>
            <w:r w:rsidRPr="008C294C">
              <w:rPr>
                <w:color w:val="000000" w:themeColor="text1"/>
              </w:rPr>
              <w:t>Padėti vaikams išmokti būdų, kaip pasakyti savo nuomonę, neįžeidžiant kitų (tėvų, senelių, draugų).</w:t>
            </w:r>
          </w:p>
        </w:tc>
      </w:tr>
      <w:tr w:rsidR="007C0799" w:rsidTr="003F45A2">
        <w:trPr>
          <w:trHeight w:val="1681"/>
        </w:trPr>
        <w:tc>
          <w:tcPr>
            <w:tcW w:w="704" w:type="dxa"/>
            <w:vMerge/>
            <w:shd w:val="clear" w:color="auto" w:fill="auto"/>
            <w:tcMar>
              <w:left w:w="93" w:type="dxa"/>
            </w:tcMar>
            <w:vAlign w:val="center"/>
          </w:tcPr>
          <w:p w:rsidR="007C0799" w:rsidRDefault="007C0799" w:rsidP="007C0799">
            <w:pPr>
              <w:jc w:val="center"/>
            </w:pPr>
          </w:p>
        </w:tc>
        <w:tc>
          <w:tcPr>
            <w:tcW w:w="3617" w:type="dxa"/>
            <w:shd w:val="clear" w:color="auto" w:fill="auto"/>
            <w:tcMar>
              <w:left w:w="93" w:type="dxa"/>
            </w:tcMar>
          </w:tcPr>
          <w:p w:rsidR="007C0799" w:rsidRPr="00504E18" w:rsidRDefault="007C0799" w:rsidP="007C0799">
            <w:pPr>
              <w:pStyle w:val="Sraopastraipa"/>
              <w:tabs>
                <w:tab w:val="left" w:pos="166"/>
              </w:tabs>
              <w:ind w:left="0"/>
              <w:jc w:val="both"/>
            </w:pPr>
            <w:r w:rsidRPr="00504E18">
              <w:rPr>
                <w:color w:val="000000" w:themeColor="text1"/>
              </w:rPr>
              <w:t>Paprašytas paaiškina, kodėl negalima bendrauti su nepažįstamais žmonėmis, kai šalia nėra juo besirūpinančio suaugusiojo. Žino, į ką galima kreiptis pagalbos pasimetus, nutikus nelaimei.</w:t>
            </w:r>
          </w:p>
        </w:tc>
        <w:tc>
          <w:tcPr>
            <w:tcW w:w="5313" w:type="dxa"/>
            <w:gridSpan w:val="2"/>
            <w:shd w:val="clear" w:color="auto" w:fill="auto"/>
            <w:tcMar>
              <w:left w:w="93" w:type="dxa"/>
            </w:tcMar>
          </w:tcPr>
          <w:p w:rsidR="007C0799" w:rsidRPr="008C294C" w:rsidRDefault="007C0799" w:rsidP="001B3F10">
            <w:pPr>
              <w:pStyle w:val="Sraopastraipa"/>
              <w:numPr>
                <w:ilvl w:val="0"/>
                <w:numId w:val="93"/>
              </w:numPr>
              <w:tabs>
                <w:tab w:val="left" w:pos="183"/>
              </w:tabs>
              <w:ind w:left="0" w:firstLine="0"/>
              <w:jc w:val="both"/>
              <w:rPr>
                <w:color w:val="000000" w:themeColor="text1"/>
              </w:rPr>
            </w:pPr>
            <w:r w:rsidRPr="008C294C">
              <w:rPr>
                <w:color w:val="000000" w:themeColor="text1"/>
              </w:rPr>
              <w:t xml:space="preserve">Aiškintis bendravimo su nepažįstamais žmonėmis taisykles ir galimus pavojus. Išklausyti vaikų pasakojamus atsitikimus su suaugusiaisiais ir pasvarstyti, kaip kitą kartą panašiose situacijose jie galėtų elgtis. </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ind w:left="113" w:right="113"/>
              <w:jc w:val="center"/>
            </w:pPr>
            <w:r>
              <w:t>7-asis žingsnis</w:t>
            </w:r>
          </w:p>
        </w:tc>
        <w:tc>
          <w:tcPr>
            <w:tcW w:w="8930" w:type="dxa"/>
            <w:gridSpan w:val="3"/>
            <w:shd w:val="clear" w:color="auto" w:fill="auto"/>
            <w:tcMar>
              <w:left w:w="93" w:type="dxa"/>
            </w:tcMar>
            <w:vAlign w:val="center"/>
          </w:tcPr>
          <w:p w:rsidR="007C0799" w:rsidRDefault="007C0799" w:rsidP="001B3F10">
            <w:pPr>
              <w:pStyle w:val="Sraopastraipa"/>
              <w:numPr>
                <w:ilvl w:val="0"/>
                <w:numId w:val="79"/>
              </w:numPr>
              <w:tabs>
                <w:tab w:val="clear" w:pos="700"/>
                <w:tab w:val="left" w:pos="166"/>
                <w:tab w:val="left" w:pos="316"/>
              </w:tabs>
              <w:ind w:left="0" w:firstLine="0"/>
              <w:jc w:val="both"/>
            </w:pPr>
            <w:r>
              <w:rPr>
                <w:color w:val="000000" w:themeColor="text1"/>
              </w:rPr>
              <w:t>Geranoriškai ir pagarbiai bendrauja ir bendradarbiauja su suaugusiaisiais.</w:t>
            </w:r>
          </w:p>
          <w:p w:rsidR="007C0799" w:rsidRDefault="007C0799" w:rsidP="001B3F10">
            <w:pPr>
              <w:pStyle w:val="Sraopastraipa"/>
              <w:numPr>
                <w:ilvl w:val="0"/>
                <w:numId w:val="79"/>
              </w:numPr>
              <w:tabs>
                <w:tab w:val="clear" w:pos="700"/>
                <w:tab w:val="left" w:pos="166"/>
                <w:tab w:val="left" w:pos="289"/>
                <w:tab w:val="left" w:pos="316"/>
              </w:tabs>
              <w:ind w:left="0" w:firstLine="0"/>
              <w:jc w:val="both"/>
            </w:pPr>
            <w:r>
              <w:rPr>
                <w:color w:val="000000" w:themeColor="text1"/>
              </w:rPr>
              <w:t>Pasitiki pedagogais, artimaisiais, juos gerbia, ramiai jaučiasi su jais neįprastoje aplinkoje, iš jų mokosi.</w:t>
            </w:r>
          </w:p>
          <w:p w:rsidR="007C0799" w:rsidRDefault="007C0799" w:rsidP="001B3F10">
            <w:pPr>
              <w:pStyle w:val="Sraopastraipa"/>
              <w:numPr>
                <w:ilvl w:val="0"/>
                <w:numId w:val="79"/>
              </w:numPr>
              <w:tabs>
                <w:tab w:val="clear" w:pos="700"/>
                <w:tab w:val="left" w:pos="166"/>
                <w:tab w:val="left" w:pos="289"/>
                <w:tab w:val="left" w:pos="316"/>
              </w:tabs>
              <w:ind w:left="0" w:firstLine="0"/>
              <w:jc w:val="both"/>
            </w:pPr>
            <w:bookmarkStart w:id="6" w:name="__DdeLink__6061_2923073549"/>
            <w:bookmarkEnd w:id="6"/>
            <w:r>
              <w:rPr>
                <w:color w:val="000000" w:themeColor="text1"/>
              </w:rPr>
              <w:t>Patys pasiūlo suaugusiesiems įdomią bendrą veiklą, išsako savo nuomonę, siekia susitarimų, prašo pagalbos.</w:t>
            </w:r>
          </w:p>
          <w:p w:rsidR="007C0799" w:rsidRDefault="007C0799" w:rsidP="001B3F10">
            <w:pPr>
              <w:pStyle w:val="Sraopastraipa"/>
              <w:numPr>
                <w:ilvl w:val="0"/>
                <w:numId w:val="79"/>
              </w:numPr>
              <w:tabs>
                <w:tab w:val="clear" w:pos="700"/>
                <w:tab w:val="left" w:pos="166"/>
                <w:tab w:val="left" w:pos="289"/>
                <w:tab w:val="left" w:pos="316"/>
              </w:tabs>
              <w:ind w:left="0" w:firstLine="0"/>
              <w:jc w:val="both"/>
            </w:pPr>
            <w:r>
              <w:rPr>
                <w:color w:val="000000" w:themeColor="text1"/>
              </w:rPr>
              <w:t>Domisi suaugusiojo jausmais ir savijauta, užjaučia, pagaili, siūlo savo pagalbą.</w:t>
            </w:r>
          </w:p>
          <w:p w:rsidR="007C0799" w:rsidRPr="00504E18" w:rsidRDefault="007C0799" w:rsidP="001B3F10">
            <w:pPr>
              <w:pStyle w:val="Sraopastraipa"/>
              <w:numPr>
                <w:ilvl w:val="0"/>
                <w:numId w:val="79"/>
              </w:numPr>
              <w:tabs>
                <w:tab w:val="clear" w:pos="700"/>
                <w:tab w:val="left" w:pos="166"/>
                <w:tab w:val="left" w:pos="316"/>
              </w:tabs>
              <w:ind w:left="0" w:firstLine="0"/>
              <w:jc w:val="both"/>
            </w:pPr>
            <w:r>
              <w:rPr>
                <w:color w:val="000000" w:themeColor="text1"/>
              </w:rPr>
              <w:t>Žino, kaip reikia elgtis su nepažįstamais suaugusiaisiais.</w:t>
            </w:r>
          </w:p>
        </w:tc>
      </w:tr>
      <w:bookmarkEnd w:id="5"/>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4245"/>
        <w:gridCol w:w="2244"/>
        <w:gridCol w:w="2441"/>
      </w:tblGrid>
      <w:tr w:rsidR="007C0799" w:rsidTr="00706F40">
        <w:trPr>
          <w:trHeight w:val="567"/>
        </w:trPr>
        <w:tc>
          <w:tcPr>
            <w:tcW w:w="9634" w:type="dxa"/>
            <w:gridSpan w:val="4"/>
            <w:tcBorders>
              <w:top w:val="single" w:sz="4" w:space="0" w:color="auto"/>
              <w:left w:val="single" w:sz="4" w:space="0" w:color="auto"/>
              <w:bottom w:val="single" w:sz="4" w:space="0" w:color="auto"/>
              <w:right w:val="single" w:sz="4" w:space="0" w:color="auto"/>
            </w:tcBorders>
            <w:vAlign w:val="center"/>
          </w:tcPr>
          <w:p w:rsidR="007C0799" w:rsidRPr="00C52D82" w:rsidRDefault="007C0799" w:rsidP="007C0799">
            <w:pPr>
              <w:jc w:val="center"/>
              <w:rPr>
                <w:sz w:val="32"/>
                <w:szCs w:val="32"/>
              </w:rPr>
            </w:pPr>
            <w:bookmarkStart w:id="7" w:name="_Hlk502431756"/>
            <w:r w:rsidRPr="00C52D82">
              <w:rPr>
                <w:b/>
                <w:bCs/>
                <w:sz w:val="32"/>
                <w:szCs w:val="32"/>
              </w:rPr>
              <w:t>SANTYKIAI SU BENDRAAMŽIAIS</w:t>
            </w:r>
          </w:p>
        </w:tc>
      </w:tr>
      <w:tr w:rsidR="007E1F8D" w:rsidTr="007E1F8D">
        <w:trPr>
          <w:trHeight w:val="567"/>
        </w:trPr>
        <w:tc>
          <w:tcPr>
            <w:tcW w:w="9634" w:type="dxa"/>
            <w:gridSpan w:val="4"/>
            <w:tcBorders>
              <w:top w:val="single" w:sz="4" w:space="0" w:color="auto"/>
              <w:left w:val="single" w:sz="4" w:space="0" w:color="auto"/>
              <w:right w:val="single" w:sz="4" w:space="0" w:color="auto"/>
            </w:tcBorders>
            <w:shd w:val="clear" w:color="auto" w:fill="auto"/>
            <w:vAlign w:val="center"/>
            <w:hideMark/>
          </w:tcPr>
          <w:p w:rsidR="007E1F8D" w:rsidRPr="00993DA8" w:rsidRDefault="007E1F8D" w:rsidP="007C0799">
            <w:pPr>
              <w:ind w:firstLine="317"/>
              <w:jc w:val="both"/>
              <w:rPr>
                <w:b/>
              </w:rPr>
            </w:pPr>
            <w:r w:rsidRPr="00993DA8">
              <w:rPr>
                <w:b/>
              </w:rPr>
              <w:t>Nusiteikęs geranoriškai bendrauti ir bendradarbiauti su bendraamžiais.</w:t>
            </w:r>
          </w:p>
        </w:tc>
      </w:tr>
      <w:tr w:rsidR="007E1F8D" w:rsidTr="007E1F8D">
        <w:trPr>
          <w:trHeight w:val="1077"/>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E1F8D" w:rsidRPr="00993DA8" w:rsidRDefault="007E1F8D" w:rsidP="007C0799">
            <w:pPr>
              <w:autoSpaceDE w:val="0"/>
              <w:autoSpaceDN w:val="0"/>
              <w:adjustRightInd w:val="0"/>
              <w:ind w:firstLine="317"/>
              <w:jc w:val="both"/>
              <w:rPr>
                <w:b/>
              </w:rPr>
            </w:pPr>
            <w:r w:rsidRPr="00993DA8">
              <w:rPr>
                <w:b/>
              </w:rPr>
              <w:t>Supranta, kas yra gerai, kas blogai, draugauja bent su vienu vaiku, palankiai bendrauja su visais (supranta kitų norus, dalijasi žaislais, tariasi, užjaučia, padeda), suaugusiojo padedamas supranta savo žodžių ir veiksmų pasekmes sau ir kitiems.</w:t>
            </w:r>
          </w:p>
        </w:tc>
      </w:tr>
      <w:tr w:rsidR="007C0799" w:rsidRPr="009E1BAB" w:rsidTr="00706F40">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9E1BAB" w:rsidRDefault="007C0799" w:rsidP="007C0799">
            <w:pPr>
              <w:jc w:val="center"/>
              <w:rPr>
                <w:b/>
                <w:color w:val="000000" w:themeColor="text1"/>
              </w:rPr>
            </w:pPr>
            <w:r w:rsidRPr="009E1BAB">
              <w:rPr>
                <w:b/>
                <w:color w:val="000000" w:themeColor="text1"/>
              </w:rPr>
              <w:t>Žingsniai</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sidRPr="009E1BAB">
              <w:rPr>
                <w:b/>
                <w:color w:val="000000" w:themeColor="text1"/>
              </w:rPr>
              <w:t>Vaikų pasiekimai</w:t>
            </w:r>
          </w:p>
        </w:tc>
        <w:tc>
          <w:tcPr>
            <w:tcW w:w="2244" w:type="dxa"/>
            <w:tcBorders>
              <w:top w:val="single" w:sz="4" w:space="0" w:color="auto"/>
              <w:left w:val="single" w:sz="4" w:space="0" w:color="auto"/>
              <w:bottom w:val="single" w:sz="4" w:space="0" w:color="auto"/>
              <w:right w:val="nil"/>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sidRPr="009E1BAB">
              <w:rPr>
                <w:b/>
                <w:color w:val="000000" w:themeColor="text1"/>
              </w:rPr>
              <w:t>Ugdymo gairės</w:t>
            </w:r>
          </w:p>
        </w:tc>
        <w:tc>
          <w:tcPr>
            <w:tcW w:w="2441" w:type="dxa"/>
            <w:tcBorders>
              <w:top w:val="single" w:sz="4" w:space="0" w:color="auto"/>
              <w:left w:val="nil"/>
              <w:bottom w:val="single" w:sz="4" w:space="0" w:color="auto"/>
              <w:right w:val="single" w:sz="4" w:space="0" w:color="auto"/>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Pr>
                <w:b/>
                <w:noProof/>
                <w:color w:val="000000" w:themeColor="text1"/>
              </w:rPr>
              <w:drawing>
                <wp:anchor distT="0" distB="0" distL="114300" distR="114300" simplePos="0" relativeHeight="251665408" behindDoc="0" locked="0" layoutInCell="1" allowOverlap="1" wp14:anchorId="177A0C47" wp14:editId="4035CB3F">
                  <wp:simplePos x="0" y="0"/>
                  <wp:positionH relativeFrom="column">
                    <wp:posOffset>-208915</wp:posOffset>
                  </wp:positionH>
                  <wp:positionV relativeFrom="paragraph">
                    <wp:posOffset>13335</wp:posOffset>
                  </wp:positionV>
                  <wp:extent cx="1752600" cy="603885"/>
                  <wp:effectExtent l="0" t="0" r="0" b="5715"/>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9588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60388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4E4673" w:rsidTr="00706F40">
        <w:trPr>
          <w:cantSplit/>
          <w:trHeight w:val="851"/>
        </w:trPr>
        <w:tc>
          <w:tcPr>
            <w:tcW w:w="704" w:type="dxa"/>
            <w:tcBorders>
              <w:top w:val="single" w:sz="4" w:space="0" w:color="auto"/>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1-asis</w:t>
            </w:r>
            <w:r>
              <w:rPr>
                <w:color w:val="000000" w:themeColor="text1"/>
              </w:rPr>
              <w:t xml:space="preserve">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spacing w:after="240"/>
              <w:jc w:val="both"/>
              <w:rPr>
                <w:color w:val="000000" w:themeColor="text1"/>
              </w:rPr>
            </w:pPr>
            <w:r w:rsidRPr="004E4673">
              <w:rPr>
                <w:color w:val="000000" w:themeColor="text1"/>
              </w:rPr>
              <w:t>Patinka žiūrėti į kitus kūdikius, būti šalia kitų vaikų, juos liesti, mėgdžioti jų veido išraišką, veiksmus</w:t>
            </w:r>
            <w:r>
              <w:rPr>
                <w:color w:val="000000" w:themeColor="text1"/>
              </w:rPr>
              <w:t>.</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Pasodinti kūdikius vieną šalia kito, duoti tokių pačių žaislų, skatinti bendrauti, tačiau stebėti, kad jie neužgautų vienas kito.</w:t>
            </w:r>
          </w:p>
        </w:tc>
      </w:tr>
      <w:tr w:rsidR="007C0799" w:rsidRPr="004E4673" w:rsidTr="00706F40">
        <w:trPr>
          <w:cantSplit/>
          <w:trHeight w:val="1134"/>
        </w:trPr>
        <w:tc>
          <w:tcPr>
            <w:tcW w:w="704" w:type="dxa"/>
            <w:tcBorders>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2-asis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Mėgsta žaisti greta kitų vaikų, stebėti jų veiklą. Jiems šypsosi, mėgdžioja jų judesius, veiksmus, ką nors pasako. Gali duoti žaislą kitam, jį imti iš kito, tačiau supykęs gali atimti žaislą iš kito, jam suduoti.</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pPr>
            <w:r w:rsidRPr="004E4673">
              <w:t>Paskatinti vaikus žaisti greta. Komentuoti vieno ir kito norus, emocijas, veiksmus. Pagal galimybes parūpinti pageidaujamų žaislų. Paskatinti būti geranoriškiems vienas kitam.</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t>Padėti vaikams pažinti grupės naujoką. Pristatyti jį kitiems. Skatinti pažaisti greta, kol auklėtojas yra šalia ir vaikai jaučiasi saugūs. Stebėti vaikus, stabdyti netinkamus veiksmus ir paaiškinti, kodėl negalima taip elgtis.</w:t>
            </w:r>
          </w:p>
        </w:tc>
      </w:tr>
      <w:tr w:rsidR="00D14336" w:rsidRPr="004E4673" w:rsidTr="00D14336">
        <w:trPr>
          <w:cantSplit/>
          <w:trHeight w:val="705"/>
        </w:trPr>
        <w:tc>
          <w:tcPr>
            <w:tcW w:w="704" w:type="dxa"/>
            <w:tcBorders>
              <w:left w:val="single" w:sz="4" w:space="0" w:color="auto"/>
              <w:right w:val="single" w:sz="4" w:space="0" w:color="auto"/>
            </w:tcBorders>
            <w:textDirection w:val="btLr"/>
            <w:vAlign w:val="center"/>
          </w:tcPr>
          <w:p w:rsidR="00D14336" w:rsidRPr="009E1BAB" w:rsidRDefault="00D14336" w:rsidP="007C0799">
            <w:pPr>
              <w:ind w:left="113" w:right="113"/>
              <w:jc w:val="center"/>
              <w:rPr>
                <w:color w:val="000000" w:themeColor="text1"/>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8E180A" w:rsidRPr="004E4673" w:rsidRDefault="00D14336" w:rsidP="007C0799">
            <w:pPr>
              <w:autoSpaceDE w:val="0"/>
              <w:autoSpaceDN w:val="0"/>
              <w:adjustRightInd w:val="0"/>
              <w:jc w:val="both"/>
              <w:rPr>
                <w:color w:val="000000" w:themeColor="text1"/>
              </w:rPr>
            </w:pPr>
            <w:r w:rsidRPr="004E4673">
              <w:rPr>
                <w:color w:val="000000" w:themeColor="text1"/>
              </w:rPr>
              <w:t>Ieško bendraamžių draugijos. Žaidžia greta, trumpai pažaidžia su kitu vaiku,</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14336" w:rsidRPr="004E4673" w:rsidRDefault="00D14336" w:rsidP="001B3F10">
            <w:pPr>
              <w:pStyle w:val="Sraopastraipa"/>
              <w:numPr>
                <w:ilvl w:val="0"/>
                <w:numId w:val="95"/>
              </w:numPr>
              <w:tabs>
                <w:tab w:val="left" w:pos="202"/>
              </w:tabs>
              <w:autoSpaceDE w:val="0"/>
              <w:autoSpaceDN w:val="0"/>
              <w:adjustRightInd w:val="0"/>
              <w:ind w:left="0" w:firstLine="0"/>
              <w:jc w:val="both"/>
            </w:pPr>
            <w:r w:rsidRPr="004E4673">
              <w:t>Organizuoti žaidimus, kuriuose vaikams ką nors reikėtų daryti paeiliui arba keliems vienu</w:t>
            </w:r>
          </w:p>
        </w:tc>
      </w:tr>
      <w:tr w:rsidR="007C0799" w:rsidRPr="004E4673" w:rsidTr="00D14336">
        <w:trPr>
          <w:trHeight w:val="422"/>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3-iasis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trumpam įsitraukia į kito vaiko žaidimą.</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D14336" w:rsidRDefault="007C0799" w:rsidP="00D14336">
            <w:pPr>
              <w:tabs>
                <w:tab w:val="left" w:pos="202"/>
              </w:tabs>
              <w:autoSpaceDE w:val="0"/>
              <w:autoSpaceDN w:val="0"/>
              <w:adjustRightInd w:val="0"/>
              <w:jc w:val="both"/>
              <w:rPr>
                <w:color w:val="000000" w:themeColor="text1"/>
              </w:rPr>
            </w:pPr>
            <w:r w:rsidRPr="004E4673">
              <w:t>metu.</w:t>
            </w:r>
          </w:p>
        </w:tc>
      </w:tr>
      <w:tr w:rsidR="007C0799" w:rsidRPr="004E4673" w:rsidTr="00706F40">
        <w:trPr>
          <w:trHeight w:val="1110"/>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Bendrauja mimika, judesiais, veiksmais, dažniau kalbasi su kitu vaiku, pakaitomis atlieka veiksmus su tuo pačiu žaislu. Audringai reiškia teises į savo daiktus, žaislus, nori kito vaiko jam patinkančio žaislo.</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Grupėje turėti po kelis tokius pačius žaislus. Pakomentuoti draugiškus vaikų veiksmus ir jausmus, pritarti ketinimui žaisti kartu, padėti įsitraukti į bendro žaidimo epizodus.</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 xml:space="preserve">Užtikrinti vaiko saugumą. Paskatinti vaiką išreikšti nepasitenkinimą, kai kiti vaikai daro ką nors ne taip. Atsiliepti į vaikų pagalbos </w:t>
            </w:r>
            <w:r w:rsidRPr="004E4673">
              <w:rPr>
                <w:color w:val="000000" w:themeColor="text1"/>
              </w:rPr>
              <w:lastRenderedPageBreak/>
              <w:t>prašymus. Padėti vaikui įgyvendinti ketinimus, atsižvelgiant į kitų vaikų norus.</w:t>
            </w:r>
          </w:p>
        </w:tc>
      </w:tr>
      <w:tr w:rsidR="007C0799" w:rsidRPr="004E4673" w:rsidTr="00706F40">
        <w:trPr>
          <w:trHeight w:val="300"/>
        </w:trPr>
        <w:tc>
          <w:tcPr>
            <w:tcW w:w="704" w:type="dxa"/>
            <w:vMerge/>
            <w:tcBorders>
              <w:left w:val="single" w:sz="4" w:space="0" w:color="auto"/>
              <w:bottom w:val="single" w:sz="4" w:space="0" w:color="auto"/>
              <w:right w:val="single" w:sz="4" w:space="0" w:color="auto"/>
            </w:tcBorders>
          </w:tcPr>
          <w:p w:rsidR="007C0799" w:rsidRPr="009E1BAB" w:rsidRDefault="007C0799" w:rsidP="007C0799">
            <w:pPr>
              <w:jc w:val="center"/>
              <w:rPr>
                <w:color w:val="000000" w:themeColor="text1"/>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Gali simpatizuoti kuriam nors vaikui.</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t>Skatinti vaikus žaisti kartu, greta. Sukurti žaidimo vietas, kuriose vaikai žaistų vienas greta kito.</w:t>
            </w:r>
          </w:p>
        </w:tc>
      </w:tr>
      <w:tr w:rsidR="007C0799" w:rsidRPr="004E4673" w:rsidTr="00706F40">
        <w:trPr>
          <w:trHeight w:val="551"/>
        </w:trPr>
        <w:tc>
          <w:tcPr>
            <w:tcW w:w="704" w:type="dxa"/>
            <w:vMerge w:val="restart"/>
            <w:tcBorders>
              <w:top w:val="single" w:sz="4" w:space="0" w:color="auto"/>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4-asis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Kartu su bendraamžiais žaidžia bendrus žaidimus (kviečia žaisti, priima, prašosi priimamas į žaidimą).</w:t>
            </w:r>
          </w:p>
        </w:tc>
        <w:tc>
          <w:tcPr>
            <w:tcW w:w="4685" w:type="dxa"/>
            <w:gridSpan w:val="2"/>
            <w:tcBorders>
              <w:top w:val="single" w:sz="4" w:space="0" w:color="auto"/>
              <w:left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t>Skirti pakankamai laiko ir vietos vaikų bendriems žaidimams. Naudoti smėlio laikrodį, susitarimus ir kitus būdus, padedančius vaikams palaukti savo eilės. Paskatinti paprašyti žaislo, tartis dėl žaislo, žaisti juo kartu</w:t>
            </w:r>
            <w:r>
              <w:t>.</w:t>
            </w:r>
          </w:p>
        </w:tc>
      </w:tr>
      <w:tr w:rsidR="007C0799" w:rsidRPr="004E4673" w:rsidTr="00706F40">
        <w:trPr>
          <w:trHeight w:val="1320"/>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Žaisdamas mėgdžioja kitus vaikus, supranta jų norus, stengiasi suprasti kita kalba kalbančio vaiko sumanymus. Tariasi dėl vaidmenų, siužeto, žaislų. Padedamas suaugusiojo, palaukia savo eilės, dalijasi žaislais, priima kompromisinį pasiūlymą.</w:t>
            </w:r>
          </w:p>
        </w:tc>
        <w:tc>
          <w:tcPr>
            <w:tcW w:w="4685" w:type="dxa"/>
            <w:gridSpan w:val="2"/>
            <w:tcBorders>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Komentuoti priimtinus ir nepriimtinus vaiko veiksmus, primenant elgesio taisykles. Mokyti pasakyti sau „ne“, kai norisi pasielgti netinkamai.</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Atkreipti dėmesį ir pagirti vaiko norą pasidalyti, ypač tose situacijose, kai tenka trumpam atidėti savo norų patenkinimą.</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Įvairiose situacijose atkreipti vaiko dėmesį į jo veiksmų pasekmes kitam.</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Vengti lyginti vaikus, vartojant žodžius „geresnis“, „blogesnis“ .</w:t>
            </w:r>
          </w:p>
        </w:tc>
      </w:tr>
      <w:tr w:rsidR="007C0799" w:rsidRPr="004E4673" w:rsidTr="00706F40">
        <w:trPr>
          <w:trHeight w:val="525"/>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Gali turėti vieną ar kelis nenuolatinius žaidimų partnerius. Su jais lengvai susipyksta ir susitaiko.</w:t>
            </w:r>
          </w:p>
        </w:tc>
        <w:tc>
          <w:tcPr>
            <w:tcW w:w="4685" w:type="dxa"/>
            <w:gridSpan w:val="2"/>
            <w:tcBorders>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Skatinti ir palaikyti vaikų draugystes.</w:t>
            </w:r>
          </w:p>
        </w:tc>
      </w:tr>
      <w:tr w:rsidR="007C0799" w:rsidRPr="004E4673" w:rsidTr="00706F40">
        <w:trPr>
          <w:trHeight w:val="812"/>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t>5-asis</w:t>
            </w:r>
            <w:r>
              <w:t xml:space="preserve">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Sėkmingai įsitraukia į vaikų grupę ir nuolat kartu žaidžia.</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Jei grupėje yra vaikų, kurių kiti nepriima į žaidimus, išsiaiškinti to priežastis ir padėti atstumtiesiems įsitraukti į žaidimus.</w:t>
            </w:r>
          </w:p>
        </w:tc>
      </w:tr>
      <w:tr w:rsidR="007C0799" w:rsidRPr="004E4673" w:rsidTr="00706F40">
        <w:trPr>
          <w:trHeight w:val="135"/>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Default="007C0799" w:rsidP="007C0799">
            <w:pPr>
              <w:autoSpaceDE w:val="0"/>
              <w:autoSpaceDN w:val="0"/>
              <w:adjustRightInd w:val="0"/>
              <w:jc w:val="both"/>
              <w:rPr>
                <w:color w:val="000000" w:themeColor="text1"/>
              </w:rPr>
            </w:pPr>
            <w:r w:rsidRPr="004E4673">
              <w:rPr>
                <w:color w:val="000000" w:themeColor="text1"/>
              </w:rPr>
              <w:t>Geranoriškai veikia kartu su kitais, siūlydamas savo sumanymą ar priimdamas kitų sumanymą, fantazuodamas. Tikslingai atsineša žaislą iš namų bendram žaidimui su 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w:t>
            </w:r>
          </w:p>
          <w:p w:rsidR="007C0799" w:rsidRPr="004E4673" w:rsidRDefault="007C0799" w:rsidP="007C0799">
            <w:pPr>
              <w:autoSpaceDE w:val="0"/>
              <w:autoSpaceDN w:val="0"/>
              <w:adjustRightInd w:val="0"/>
              <w:jc w:val="both"/>
              <w:rPr>
                <w:color w:val="000000" w:themeColor="text1"/>
              </w:rPr>
            </w:pPr>
            <w:r w:rsidRPr="004E4673">
              <w:rPr>
                <w:color w:val="000000" w:themeColor="text1"/>
              </w:rPr>
              <w:t>Gali turėti draugą arba kelis kurį laiką nesikeičiančius žaidimų partnerius.</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Siūlyti įvairios veiklos, turtinančių vaiko patirtį apie bendruomenę, žmones, jų veiklą, panašumus ir skirtumus. Pagiriant pastiprinti tinkamą, draugišką vaikų elgesį.</w:t>
            </w:r>
          </w:p>
          <w:p w:rsidR="007C0799"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 xml:space="preserve">Tarpininkauti vaikams ieškant išeičių konfliktinėje situacijoje. </w:t>
            </w:r>
          </w:p>
          <w:p w:rsidR="007C0799" w:rsidRPr="0098071C" w:rsidRDefault="007C0799" w:rsidP="007C0799">
            <w:pPr>
              <w:tabs>
                <w:tab w:val="left" w:pos="202"/>
              </w:tabs>
              <w:autoSpaceDE w:val="0"/>
              <w:autoSpaceDN w:val="0"/>
              <w:adjustRightInd w:val="0"/>
              <w:ind w:left="36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Pasiūlyti veiklos, kurioje keliems vaikams reikia siekti vieno tikslo, skatinti bendradarbiavimą.</w:t>
            </w:r>
          </w:p>
        </w:tc>
      </w:tr>
      <w:tr w:rsidR="007C0799" w:rsidRPr="004E4673" w:rsidTr="00706F40">
        <w:trPr>
          <w:trHeight w:val="645"/>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t>6-asis žingsnis</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Rodo iniciatyvą bendrauti ir bendradarbiauti su kitais vaikais, palaikyti su jais gerus santykius, domisi skirtumais tarp vaikų ir juos toleruoja.</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t>Sudaryti galimybes vaikams gauti naujų įspūdžių, galinčių praturtinti jų žaidimus.</w:t>
            </w:r>
          </w:p>
        </w:tc>
      </w:tr>
      <w:tr w:rsidR="007C0799" w:rsidRPr="004E4673" w:rsidTr="00706F40">
        <w:trPr>
          <w:trHeight w:val="562"/>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 xml:space="preserve">Taikiai diskutuoja, tariasi, derasi su kitais vaikais dėl žaidimų sumanymų ir veiklos. Dalijasi žaislais ir kovoja už kitų teisę žaisti paeiliui. Siekdamas rasti </w:t>
            </w:r>
            <w:r w:rsidRPr="004E4673">
              <w:rPr>
                <w:color w:val="000000" w:themeColor="text1"/>
              </w:rPr>
              <w:lastRenderedPageBreak/>
              <w:t>kompromisą, įsitraukia į derybų procesą. Supranta, kad grupė vaikų, norėdama veikti sutartinai, turi susitarti dėl visiems priimtino elgesio. Supranta, koks elgesys yra geras ar blogas ir kodėl. Suvokia savo veiksmų pasekmes sau ir kitiems.</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lastRenderedPageBreak/>
              <w:t xml:space="preserve">Atkreipti vaikų dėmesį į tinkamus jų poelgius bei santykius su kitais, pabrėžiant, kad tai padeda visiems pasijusti laimingesniems. Paskatinti vaikus aiškintis, </w:t>
            </w:r>
            <w:r w:rsidRPr="004E4673">
              <w:rPr>
                <w:color w:val="000000" w:themeColor="text1"/>
              </w:rPr>
              <w:lastRenderedPageBreak/>
              <w:t>kas yra gerai, o kas blogai. Kartu su vaikais kurti taisykles, susitarimus, pasiryžtant jų laikytis.</w:t>
            </w:r>
          </w:p>
        </w:tc>
      </w:tr>
      <w:tr w:rsidR="007C0799" w:rsidRPr="004E4673" w:rsidTr="00706F40">
        <w:trPr>
          <w:trHeight w:val="750"/>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Turi draugą arba kelis nuolatinius žaidimų partnerius. Palaiko ilgalaikę draugystę mažiausiai su vienu vaiku.</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Pasiūlyti veiklų, kuriose reikėtų ką nors daryti drauge.</w:t>
            </w:r>
          </w:p>
          <w:p w:rsidR="007C0799" w:rsidRPr="004E4673" w:rsidRDefault="007C0799" w:rsidP="001B3F10">
            <w:pPr>
              <w:pStyle w:val="Sraopastraipa"/>
              <w:numPr>
                <w:ilvl w:val="0"/>
                <w:numId w:val="95"/>
              </w:numPr>
              <w:tabs>
                <w:tab w:val="left" w:pos="202"/>
              </w:tabs>
              <w:autoSpaceDE w:val="0"/>
              <w:autoSpaceDN w:val="0"/>
              <w:adjustRightInd w:val="0"/>
              <w:ind w:left="0" w:firstLine="0"/>
              <w:jc w:val="both"/>
              <w:rPr>
                <w:color w:val="000000" w:themeColor="text1"/>
              </w:rPr>
            </w:pPr>
            <w:r w:rsidRPr="004E4673">
              <w:rPr>
                <w:color w:val="000000" w:themeColor="text1"/>
              </w:rPr>
              <w:t>Kalbėtis apie draugus ir draugystę.</w:t>
            </w:r>
          </w:p>
        </w:tc>
      </w:tr>
      <w:tr w:rsidR="007C0799" w:rsidRPr="004E4673" w:rsidTr="00706F40">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t>7-asis žingsnis</w:t>
            </w:r>
          </w:p>
        </w:tc>
        <w:tc>
          <w:tcPr>
            <w:tcW w:w="893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1B3F10">
            <w:pPr>
              <w:pStyle w:val="Sraopastraipa"/>
              <w:numPr>
                <w:ilvl w:val="0"/>
                <w:numId w:val="11"/>
              </w:numPr>
              <w:tabs>
                <w:tab w:val="left" w:pos="311"/>
              </w:tabs>
              <w:autoSpaceDE w:val="0"/>
              <w:autoSpaceDN w:val="0"/>
              <w:adjustRightInd w:val="0"/>
              <w:ind w:left="0" w:firstLine="0"/>
              <w:jc w:val="both"/>
            </w:pPr>
            <w:r w:rsidRPr="004E4673">
              <w:t>Nusiteikęs susipažinti, susidraugauti, geranoriškai bendrauti ir bendradarbiauti su bendraamžiais.</w:t>
            </w:r>
          </w:p>
          <w:p w:rsidR="007C0799" w:rsidRPr="004E4673" w:rsidRDefault="007C0799" w:rsidP="001B3F10">
            <w:pPr>
              <w:pStyle w:val="Sraopastraipa"/>
              <w:numPr>
                <w:ilvl w:val="0"/>
                <w:numId w:val="11"/>
              </w:numPr>
              <w:tabs>
                <w:tab w:val="left" w:pos="311"/>
              </w:tabs>
              <w:autoSpaceDE w:val="0"/>
              <w:autoSpaceDN w:val="0"/>
              <w:adjustRightInd w:val="0"/>
              <w:ind w:left="0" w:firstLine="0"/>
              <w:jc w:val="both"/>
            </w:pPr>
            <w:r w:rsidRPr="004E4673">
              <w:t>Supranta, kas yra gerai, kas blogai, stengiasi elgtis pagal savą gero elgesio supratimą.</w:t>
            </w:r>
          </w:p>
          <w:p w:rsidR="007C0799" w:rsidRPr="004E4673" w:rsidRDefault="007C0799" w:rsidP="001B3F10">
            <w:pPr>
              <w:pStyle w:val="Sraopastraipa"/>
              <w:numPr>
                <w:ilvl w:val="0"/>
                <w:numId w:val="11"/>
              </w:numPr>
              <w:tabs>
                <w:tab w:val="left" w:pos="311"/>
              </w:tabs>
              <w:autoSpaceDE w:val="0"/>
              <w:autoSpaceDN w:val="0"/>
              <w:adjustRightInd w:val="0"/>
              <w:ind w:left="0" w:firstLine="0"/>
              <w:jc w:val="both"/>
            </w:pPr>
            <w:r w:rsidRPr="004E4673">
              <w:t>Draugauja bent su vienu vaiku, palankiai, mandagiai, tolerantiškai bendrauja ir bendradarbiauja su visais (dalijasi žaislais, tariasi, supranta kitų norus, derina veiksmus).</w:t>
            </w:r>
          </w:p>
          <w:p w:rsidR="007C0799" w:rsidRPr="004E4673" w:rsidRDefault="007C0799" w:rsidP="001B3F10">
            <w:pPr>
              <w:pStyle w:val="Sraopastraipa"/>
              <w:numPr>
                <w:ilvl w:val="0"/>
                <w:numId w:val="11"/>
              </w:numPr>
              <w:tabs>
                <w:tab w:val="left" w:pos="311"/>
              </w:tabs>
              <w:autoSpaceDE w:val="0"/>
              <w:autoSpaceDN w:val="0"/>
              <w:adjustRightInd w:val="0"/>
              <w:ind w:left="0" w:firstLine="0"/>
              <w:jc w:val="both"/>
            </w:pPr>
            <w:r w:rsidRPr="004E4673">
              <w:t>Supranta savo žodžių ir veiksmų pasekmes sau ir kitiems.</w:t>
            </w:r>
          </w:p>
          <w:p w:rsidR="007C0799" w:rsidRPr="004E4673" w:rsidRDefault="007C0799" w:rsidP="001B3F10">
            <w:pPr>
              <w:pStyle w:val="Sraopastraipa"/>
              <w:numPr>
                <w:ilvl w:val="0"/>
                <w:numId w:val="11"/>
              </w:numPr>
              <w:tabs>
                <w:tab w:val="left" w:pos="311"/>
              </w:tabs>
              <w:autoSpaceDE w:val="0"/>
              <w:autoSpaceDN w:val="0"/>
              <w:adjustRightInd w:val="0"/>
              <w:ind w:left="34" w:firstLine="0"/>
              <w:jc w:val="both"/>
            </w:pPr>
            <w:r w:rsidRPr="004E4673">
              <w:t>Pastebi ir priima kitų draugiškumo, palankumo ženklus, gerbia kitus vaikus, išklauso jų nuomonę, iš jų mokosi.</w:t>
            </w:r>
          </w:p>
        </w:tc>
      </w:tr>
      <w:bookmarkEnd w:id="7"/>
    </w:tbl>
    <w:p w:rsidR="007C0799" w:rsidRDefault="007C0799" w:rsidP="007C0799">
      <w:pPr>
        <w:tabs>
          <w:tab w:val="left" w:pos="4545"/>
        </w:tabs>
      </w:pPr>
    </w:p>
    <w:tbl>
      <w:tblPr>
        <w:tblStyle w:val="Lentelstinklelis3"/>
        <w:tblpPr w:leftFromText="181" w:rightFromText="181" w:vertAnchor="text" w:tblpY="1"/>
        <w:tblOverlap w:val="never"/>
        <w:tblW w:w="9634" w:type="dxa"/>
        <w:tblLayout w:type="fixed"/>
        <w:tblLook w:val="04A0" w:firstRow="1" w:lastRow="0" w:firstColumn="1" w:lastColumn="0" w:noHBand="0" w:noVBand="1"/>
      </w:tblPr>
      <w:tblGrid>
        <w:gridCol w:w="798"/>
        <w:gridCol w:w="4159"/>
        <w:gridCol w:w="1984"/>
        <w:gridCol w:w="2693"/>
      </w:tblGrid>
      <w:tr w:rsidR="007C0799" w:rsidRPr="00305273" w:rsidTr="00706F40">
        <w:trPr>
          <w:trHeight w:val="567"/>
        </w:trPr>
        <w:tc>
          <w:tcPr>
            <w:tcW w:w="9634" w:type="dxa"/>
            <w:gridSpan w:val="4"/>
            <w:vAlign w:val="center"/>
          </w:tcPr>
          <w:p w:rsidR="007C0799" w:rsidRPr="00C52D82" w:rsidRDefault="007C0799" w:rsidP="007C0799">
            <w:pPr>
              <w:jc w:val="center"/>
              <w:rPr>
                <w:rFonts w:eastAsia="Calibri"/>
                <w:sz w:val="32"/>
                <w:szCs w:val="32"/>
              </w:rPr>
            </w:pPr>
            <w:bookmarkStart w:id="8" w:name="_Hlk508986329"/>
            <w:r w:rsidRPr="00C52D82">
              <w:rPr>
                <w:rFonts w:eastAsia="Calibri"/>
                <w:b/>
                <w:bCs/>
                <w:color w:val="000000"/>
                <w:sz w:val="32"/>
                <w:szCs w:val="32"/>
              </w:rPr>
              <w:t>SAKYTINĖ KALBA</w:t>
            </w:r>
          </w:p>
        </w:tc>
      </w:tr>
      <w:tr w:rsidR="007E1F8D" w:rsidRPr="00305273" w:rsidTr="007E1F8D">
        <w:trPr>
          <w:trHeight w:val="567"/>
        </w:trPr>
        <w:tc>
          <w:tcPr>
            <w:tcW w:w="9634" w:type="dxa"/>
            <w:gridSpan w:val="4"/>
            <w:tcBorders>
              <w:bottom w:val="single" w:sz="4" w:space="0" w:color="auto"/>
            </w:tcBorders>
            <w:shd w:val="clear" w:color="auto" w:fill="auto"/>
            <w:vAlign w:val="center"/>
          </w:tcPr>
          <w:p w:rsidR="007E1F8D" w:rsidRPr="00305273" w:rsidRDefault="007E1F8D" w:rsidP="007C0799">
            <w:pPr>
              <w:ind w:firstLine="318"/>
              <w:jc w:val="both"/>
              <w:rPr>
                <w:rFonts w:eastAsia="Calibri"/>
                <w:b/>
              </w:rPr>
            </w:pPr>
            <w:r w:rsidRPr="00305273">
              <w:rPr>
                <w:rFonts w:eastAsia="Calibri"/>
                <w:b/>
              </w:rPr>
              <w:t>Nusiteikęs išklausyti kitą ir išreikšti save bei savo patirtį kalba.</w:t>
            </w:r>
          </w:p>
        </w:tc>
      </w:tr>
      <w:tr w:rsidR="007E1F8D" w:rsidRPr="00305273" w:rsidTr="007E1F8D">
        <w:trPr>
          <w:trHeight w:val="850"/>
        </w:trPr>
        <w:tc>
          <w:tcPr>
            <w:tcW w:w="9634" w:type="dxa"/>
            <w:gridSpan w:val="4"/>
            <w:tcBorders>
              <w:bottom w:val="single" w:sz="4" w:space="0" w:color="auto"/>
            </w:tcBorders>
            <w:shd w:val="clear" w:color="auto" w:fill="auto"/>
            <w:vAlign w:val="center"/>
          </w:tcPr>
          <w:p w:rsidR="007E1F8D" w:rsidRPr="00305273" w:rsidRDefault="007E1F8D" w:rsidP="007C0799">
            <w:pPr>
              <w:autoSpaceDE w:val="0"/>
              <w:autoSpaceDN w:val="0"/>
              <w:adjustRightInd w:val="0"/>
              <w:ind w:firstLine="318"/>
              <w:jc w:val="both"/>
              <w:rPr>
                <w:rFonts w:eastAsia="Calibri"/>
                <w:b/>
              </w:rPr>
            </w:pPr>
            <w:r w:rsidRPr="00305273">
              <w:rPr>
                <w:rFonts w:eastAsia="Calibri"/>
                <w:b/>
              </w:rPr>
              <w:t>Klausosi ir supranta kitų kalbėjimą, kalba su suaugusiaisiais ir vaikais, natūraliai, laisvai išreikšdamas savo išgyvenimus, patirtį, mintis, intuityviai junta kalbos grožį.</w:t>
            </w:r>
          </w:p>
        </w:tc>
      </w:tr>
      <w:tr w:rsidR="00706F40" w:rsidRPr="00305273" w:rsidTr="00706F40">
        <w:trPr>
          <w:cantSplit/>
          <w:trHeight w:val="1134"/>
        </w:trPr>
        <w:tc>
          <w:tcPr>
            <w:tcW w:w="798" w:type="dxa"/>
            <w:tcBorders>
              <w:top w:val="single" w:sz="4" w:space="0" w:color="auto"/>
            </w:tcBorders>
            <w:textDirection w:val="btLr"/>
            <w:vAlign w:val="center"/>
          </w:tcPr>
          <w:p w:rsidR="007C0799" w:rsidRPr="00305273" w:rsidRDefault="007C0799" w:rsidP="007C0799">
            <w:pPr>
              <w:jc w:val="center"/>
              <w:rPr>
                <w:rFonts w:eastAsia="Calibri"/>
                <w:b/>
              </w:rPr>
            </w:pPr>
            <w:r w:rsidRPr="00305273">
              <w:rPr>
                <w:rFonts w:eastAsia="Calibri"/>
                <w:b/>
              </w:rPr>
              <w:t>Žingsniai</w:t>
            </w:r>
          </w:p>
        </w:tc>
        <w:tc>
          <w:tcPr>
            <w:tcW w:w="4159" w:type="dxa"/>
            <w:tcBorders>
              <w:top w:val="single" w:sz="4" w:space="0" w:color="auto"/>
            </w:tcBorders>
            <w:vAlign w:val="center"/>
          </w:tcPr>
          <w:p w:rsidR="007C0799" w:rsidRPr="00305273" w:rsidRDefault="007C0799" w:rsidP="007C0799">
            <w:pPr>
              <w:jc w:val="center"/>
              <w:rPr>
                <w:rFonts w:eastAsia="Calibri"/>
                <w:b/>
              </w:rPr>
            </w:pPr>
            <w:r w:rsidRPr="00305273">
              <w:rPr>
                <w:rFonts w:eastAsia="Calibri"/>
                <w:b/>
              </w:rPr>
              <w:t>Vaikų pasiekimai</w:t>
            </w:r>
          </w:p>
        </w:tc>
        <w:tc>
          <w:tcPr>
            <w:tcW w:w="1984" w:type="dxa"/>
            <w:tcBorders>
              <w:top w:val="single" w:sz="4" w:space="0" w:color="auto"/>
              <w:right w:val="nil"/>
            </w:tcBorders>
            <w:vAlign w:val="center"/>
          </w:tcPr>
          <w:p w:rsidR="007C0799" w:rsidRPr="00305273" w:rsidRDefault="007C0799" w:rsidP="00706F40">
            <w:pPr>
              <w:jc w:val="center"/>
              <w:rPr>
                <w:rFonts w:eastAsia="Calibri"/>
                <w:b/>
              </w:rPr>
            </w:pPr>
            <w:r w:rsidRPr="00305273">
              <w:rPr>
                <w:rFonts w:eastAsia="Calibri"/>
                <w:b/>
              </w:rPr>
              <w:t>Ugdymo gairės</w:t>
            </w:r>
          </w:p>
        </w:tc>
        <w:tc>
          <w:tcPr>
            <w:tcW w:w="2693" w:type="dxa"/>
            <w:tcBorders>
              <w:top w:val="single" w:sz="4" w:space="0" w:color="auto"/>
              <w:left w:val="nil"/>
            </w:tcBorders>
            <w:vAlign w:val="center"/>
          </w:tcPr>
          <w:p w:rsidR="007C0799" w:rsidRPr="00305273" w:rsidRDefault="00706F40" w:rsidP="00706F40">
            <w:pPr>
              <w:rPr>
                <w:rFonts w:eastAsia="Calibri"/>
                <w:b/>
              </w:rPr>
            </w:pPr>
            <w:r>
              <w:rPr>
                <w:b/>
                <w:noProof/>
                <w:color w:val="000000" w:themeColor="text1"/>
              </w:rPr>
              <w:drawing>
                <wp:anchor distT="0" distB="0" distL="114300" distR="114300" simplePos="0" relativeHeight="251712512" behindDoc="0" locked="0" layoutInCell="1" allowOverlap="1" wp14:anchorId="082432B8" wp14:editId="6FBA6BAC">
                  <wp:simplePos x="0" y="0"/>
                  <wp:positionH relativeFrom="column">
                    <wp:posOffset>-91440</wp:posOffset>
                  </wp:positionH>
                  <wp:positionV relativeFrom="paragraph">
                    <wp:posOffset>-27940</wp:posOffset>
                  </wp:positionV>
                  <wp:extent cx="1492250" cy="514350"/>
                  <wp:effectExtent l="0" t="0" r="0" b="0"/>
                  <wp:wrapNone/>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95884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2250" cy="514350"/>
                          </a:xfrm>
                          <a:prstGeom prst="rect">
                            <a:avLst/>
                          </a:prstGeom>
                        </pic:spPr>
                      </pic:pic>
                    </a:graphicData>
                  </a:graphic>
                  <wp14:sizeRelH relativeFrom="page">
                    <wp14:pctWidth>0</wp14:pctWidth>
                  </wp14:sizeRelH>
                  <wp14:sizeRelV relativeFrom="page">
                    <wp14:pctHeight>0</wp14:pctHeight>
                  </wp14:sizeRelV>
                </wp:anchor>
              </w:drawing>
            </w:r>
            <w:r w:rsidR="007C0799">
              <w:rPr>
                <w:rFonts w:eastAsia="Calibri"/>
                <w:b/>
                <w:noProof/>
              </w:rPr>
              <w:drawing>
                <wp:anchor distT="0" distB="0" distL="114300" distR="114300" simplePos="0" relativeHeight="251666432" behindDoc="0" locked="0" layoutInCell="1" allowOverlap="1" wp14:anchorId="6AC3065A" wp14:editId="56D79C10">
                  <wp:simplePos x="0" y="0"/>
                  <wp:positionH relativeFrom="column">
                    <wp:posOffset>1326515</wp:posOffset>
                  </wp:positionH>
                  <wp:positionV relativeFrom="paragraph">
                    <wp:posOffset>7305675</wp:posOffset>
                  </wp:positionV>
                  <wp:extent cx="1380490" cy="476250"/>
                  <wp:effectExtent l="0" t="0" r="0" b="0"/>
                  <wp:wrapNone/>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0490" cy="47625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305273" w:rsidTr="00706F40">
        <w:trPr>
          <w:trHeight w:val="1365"/>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1-asis žingsnis</w:t>
            </w: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Įdėmiai klausosi suaugusiojo. Skiria griežtą ir malonų kalbančio Suaugusiojo toną.</w:t>
            </w:r>
          </w:p>
        </w:tc>
        <w:tc>
          <w:tcPr>
            <w:tcW w:w="4677" w:type="dxa"/>
            <w:gridSpan w:val="2"/>
          </w:tcPr>
          <w:p w:rsidR="007C0799" w:rsidRPr="00305273" w:rsidRDefault="007C0799" w:rsidP="007C0799">
            <w:pPr>
              <w:tabs>
                <w:tab w:val="left" w:pos="219"/>
              </w:tabs>
              <w:jc w:val="both"/>
              <w:rPr>
                <w:rFonts w:eastAsia="Calibri"/>
              </w:rPr>
            </w:pPr>
          </w:p>
          <w:p w:rsidR="007C0799"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Tiesiog kalbėti su vaiku. Kalbėti apie tai, ką tuo metu darote ir matote, kai keičiate sauskelnes, maudote, maitinate ar rengiate, guldote miegoti.</w:t>
            </w:r>
          </w:p>
          <w:p w:rsidR="009F1ED9" w:rsidRPr="00305273" w:rsidRDefault="009F1ED9" w:rsidP="009F1ED9">
            <w:pPr>
              <w:tabs>
                <w:tab w:val="left" w:pos="219"/>
              </w:tabs>
              <w:autoSpaceDE w:val="0"/>
              <w:autoSpaceDN w:val="0"/>
              <w:adjustRightInd w:val="0"/>
              <w:jc w:val="both"/>
              <w:rPr>
                <w:rFonts w:eastAsia="Calibri"/>
              </w:rPr>
            </w:pPr>
          </w:p>
        </w:tc>
      </w:tr>
      <w:tr w:rsidR="009F1ED9" w:rsidRPr="00305273" w:rsidTr="00706F40">
        <w:trPr>
          <w:trHeight w:val="693"/>
        </w:trPr>
        <w:tc>
          <w:tcPr>
            <w:tcW w:w="798" w:type="dxa"/>
            <w:vMerge/>
            <w:textDirection w:val="btLr"/>
            <w:vAlign w:val="center"/>
          </w:tcPr>
          <w:p w:rsidR="009F1ED9" w:rsidRPr="00305273" w:rsidRDefault="009F1ED9" w:rsidP="007C0799">
            <w:pPr>
              <w:ind w:left="113" w:right="113"/>
              <w:jc w:val="center"/>
              <w:rPr>
                <w:rFonts w:eastAsia="Calibri"/>
              </w:rPr>
            </w:pPr>
          </w:p>
        </w:tc>
        <w:tc>
          <w:tcPr>
            <w:tcW w:w="4159" w:type="dxa"/>
          </w:tcPr>
          <w:p w:rsidR="009F1ED9" w:rsidRPr="00305273" w:rsidRDefault="009F1ED9" w:rsidP="007C0799">
            <w:pPr>
              <w:autoSpaceDE w:val="0"/>
              <w:autoSpaceDN w:val="0"/>
              <w:adjustRightInd w:val="0"/>
              <w:jc w:val="both"/>
              <w:rPr>
                <w:rFonts w:eastAsia="Calibri"/>
                <w:b/>
                <w:bCs/>
              </w:rPr>
            </w:pPr>
            <w:r w:rsidRPr="00305273">
              <w:rPr>
                <w:rFonts w:eastAsia="Calibri"/>
              </w:rPr>
              <w:t>Supranta elementarius kalbinančiojo klausimus ir prašymus. Atpažįsta</w:t>
            </w:r>
            <w:r w:rsidR="00706F40" w:rsidRPr="00305273">
              <w:rPr>
                <w:rFonts w:eastAsia="Calibri"/>
              </w:rPr>
              <w:t xml:space="preserve"> artimiausios aplinkos garsus.</w:t>
            </w:r>
          </w:p>
        </w:tc>
        <w:tc>
          <w:tcPr>
            <w:tcW w:w="4677" w:type="dxa"/>
            <w:gridSpan w:val="2"/>
          </w:tcPr>
          <w:p w:rsidR="009F1ED9" w:rsidRDefault="009F1ED9" w:rsidP="001B3F10">
            <w:pPr>
              <w:pStyle w:val="Sraopastraipa"/>
              <w:numPr>
                <w:ilvl w:val="0"/>
                <w:numId w:val="107"/>
              </w:numPr>
              <w:tabs>
                <w:tab w:val="left" w:pos="219"/>
              </w:tabs>
              <w:ind w:left="0" w:firstLine="40"/>
              <w:jc w:val="both"/>
              <w:rPr>
                <w:rFonts w:eastAsia="Calibri"/>
              </w:rPr>
            </w:pPr>
            <w:r w:rsidRPr="009F1ED9">
              <w:rPr>
                <w:rFonts w:eastAsia="Calibri"/>
              </w:rPr>
              <w:t>Kasdien grupės aplinką papildyti naujais daiktais, žaislais, juos vaikui</w:t>
            </w:r>
            <w:r w:rsidR="00706F40" w:rsidRPr="00305273">
              <w:rPr>
                <w:rFonts w:eastAsia="Calibri"/>
              </w:rPr>
              <w:t xml:space="preserve"> nuolat įvardijant.</w:t>
            </w:r>
          </w:p>
          <w:p w:rsidR="00706F40" w:rsidRPr="00706F40" w:rsidRDefault="00706F40" w:rsidP="00706F40">
            <w:pPr>
              <w:tabs>
                <w:tab w:val="left" w:pos="219"/>
              </w:tabs>
              <w:jc w:val="both"/>
              <w:rPr>
                <w:rFonts w:eastAsia="Calibri"/>
              </w:rPr>
            </w:pPr>
          </w:p>
        </w:tc>
      </w:tr>
      <w:tr w:rsidR="007C0799" w:rsidRPr="00305273" w:rsidTr="00706F40">
        <w:trPr>
          <w:trHeight w:val="1827"/>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rPr>
              <w:t>Džiaugiasi įvairiais garsais ir ritmais. Supranta savo ir artimųjų vardus, artimiausios aplinkos daiktų ir reiškinių pavadinimus. Supranta veiksmų pavadinimus, geba veiksmais atsakyti į klausimus.</w:t>
            </w:r>
          </w:p>
        </w:tc>
        <w:tc>
          <w:tcPr>
            <w:tcW w:w="4677" w:type="dxa"/>
            <w:gridSpan w:val="2"/>
          </w:tcPr>
          <w:p w:rsidR="007C0799" w:rsidRPr="00305273" w:rsidRDefault="007C0799" w:rsidP="009F1ED9">
            <w:pPr>
              <w:tabs>
                <w:tab w:val="left" w:pos="219"/>
              </w:tabs>
              <w:autoSpaceDE w:val="0"/>
              <w:autoSpaceDN w:val="0"/>
              <w:adjustRightInd w:val="0"/>
              <w:jc w:val="both"/>
              <w:rPr>
                <w:rFonts w:eastAsia="Calibri"/>
              </w:rPr>
            </w:pPr>
            <w:r w:rsidRPr="00305273">
              <w:rPr>
                <w:rFonts w:eastAsia="Calibri"/>
              </w:rPr>
              <w:t>Žaidinti, juokinti, kykuoti vaiką, sakant trumpus eilėraštukus, pvz., „Virė virė košę“. Žaisti žaidimus: „Kas pasislėpė?“, „Ko neliko?“, „Kur pasislėpė?“ ir kt.</w:t>
            </w:r>
          </w:p>
        </w:tc>
      </w:tr>
      <w:tr w:rsidR="007C0799" w:rsidRPr="00305273" w:rsidTr="00706F40">
        <w:trPr>
          <w:trHeight w:val="1392"/>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Komunikavimui vartoja įvairius garsus ir judesius: daug čiauška, kartoja, mėgdžioja jam tariamus garsus ir skiemenis.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tarti jo čiauškėjimo garsus, garsų junginius, jo netariamus garsus ir garsų junginius.</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mėgdžioti trumpus žodelius.</w:t>
            </w:r>
          </w:p>
        </w:tc>
      </w:tr>
      <w:tr w:rsidR="007C0799" w:rsidRPr="00305273" w:rsidTr="00706F40">
        <w:trPr>
          <w:trHeight w:val="1457"/>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rPr>
              <w:t>Vartoja kelis trumpus žodelius objektams, veiksmams įvardyti, norams išsakyti, palydėti juos judesiu.</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Kalbėtis su vaiku taisyklingai tariant garsus ir žodžius. Kad susidarytų ryšys tarp daikto ir žodžio, veiksmo, judesio ir žodžio, intonacija pabrėžto žodžio ir daikto ar veiksmo, rodymas turi sutapti labai daug sykių.</w:t>
            </w:r>
          </w:p>
        </w:tc>
      </w:tr>
      <w:tr w:rsidR="007C0799" w:rsidRPr="00305273" w:rsidTr="00706F40">
        <w:trPr>
          <w:trHeight w:val="70"/>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2-asis žingsnis</w:t>
            </w:r>
          </w:p>
        </w:tc>
        <w:tc>
          <w:tcPr>
            <w:tcW w:w="4159" w:type="dxa"/>
          </w:tcPr>
          <w:p w:rsidR="007C0799" w:rsidRPr="00305273" w:rsidRDefault="007C0799" w:rsidP="008C2B12">
            <w:pPr>
              <w:autoSpaceDE w:val="0"/>
              <w:autoSpaceDN w:val="0"/>
              <w:adjustRightInd w:val="0"/>
              <w:rPr>
                <w:rFonts w:eastAsia="Calibri"/>
                <w:b/>
                <w:bCs/>
              </w:rPr>
            </w:pPr>
            <w:r w:rsidRPr="00305273">
              <w:rPr>
                <w:rFonts w:eastAsia="Calibri"/>
                <w:b/>
                <w:bCs/>
              </w:rPr>
              <w:t>Klausymas</w:t>
            </w:r>
          </w:p>
          <w:p w:rsidR="007C0799" w:rsidRDefault="007C0799" w:rsidP="008C2B12">
            <w:pPr>
              <w:autoSpaceDE w:val="0"/>
              <w:autoSpaceDN w:val="0"/>
              <w:adjustRightInd w:val="0"/>
              <w:rPr>
                <w:rFonts w:eastAsia="Calibri"/>
              </w:rPr>
            </w:pPr>
            <w:r w:rsidRPr="00305273">
              <w:rPr>
                <w:rFonts w:eastAsia="Calibri"/>
              </w:rPr>
              <w:t>Klausosi ir kalba, mimika, gestais reaguoja į suaugusiųjų ir vaikų kalbėjimą.</w:t>
            </w:r>
          </w:p>
          <w:p w:rsidR="00C52D82" w:rsidRPr="00305273" w:rsidRDefault="007C0799" w:rsidP="008C2B12">
            <w:pPr>
              <w:autoSpaceDE w:val="0"/>
              <w:autoSpaceDN w:val="0"/>
              <w:adjustRightInd w:val="0"/>
              <w:rPr>
                <w:rFonts w:eastAsia="Calibri"/>
              </w:rPr>
            </w:pPr>
            <w:r w:rsidRPr="00305273">
              <w:rPr>
                <w:rFonts w:eastAsia="Calibri"/>
              </w:rPr>
              <w:t>Supranta vaikų ir suaugusiųjų kalbą apie artimiausios aplinkos objektus, reiškinius,</w:t>
            </w:r>
            <w:r w:rsidR="00C52D82" w:rsidRPr="00305273">
              <w:rPr>
                <w:rFonts w:eastAsia="Calibri"/>
              </w:rPr>
              <w:t xml:space="preserve"> santykius, nesudėtingus trumpus tekstukus: žaidinimus, eilėraštukus, pasakas, pasakojimus, su dienotvarke susijusius paaiškinimus, prašymus, paprastus klausimus.</w:t>
            </w:r>
          </w:p>
          <w:p w:rsidR="007C0799" w:rsidRPr="00305273" w:rsidRDefault="007C0799" w:rsidP="008C2B12">
            <w:pPr>
              <w:autoSpaceDE w:val="0"/>
              <w:autoSpaceDN w:val="0"/>
              <w:adjustRightInd w:val="0"/>
              <w:rPr>
                <w:rFonts w:eastAsia="Calibri"/>
              </w:rPr>
            </w:pP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Nuolat kalbėti apie artimiausios aplinkos daiktus, reiškinius, santykius, tą patį dalyką nusakyti kuo įvairesniais žodžiais.</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Taisyklingai vadinti su juo bendraujančius suaugusiuosius, įvardyti kūno dalis, aplinkoje</w:t>
            </w:r>
            <w:r w:rsidR="00C52D82" w:rsidRPr="00305273">
              <w:rPr>
                <w:rFonts w:eastAsia="Calibri"/>
              </w:rPr>
              <w:t xml:space="preserve"> esančius daiktus ir žaislus.</w:t>
            </w:r>
          </w:p>
        </w:tc>
      </w:tr>
      <w:tr w:rsidR="007C0799" w:rsidRPr="00305273" w:rsidTr="00706F40">
        <w:trPr>
          <w:trHeight w:val="838"/>
        </w:trPr>
        <w:tc>
          <w:tcPr>
            <w:tcW w:w="798" w:type="dxa"/>
            <w:vMerge/>
          </w:tcPr>
          <w:p w:rsidR="007C0799" w:rsidRPr="00305273" w:rsidRDefault="007C0799" w:rsidP="007C0799">
            <w:pPr>
              <w:rPr>
                <w:rFonts w:eastAsia="Calibri"/>
              </w:rPr>
            </w:pPr>
          </w:p>
        </w:tc>
        <w:tc>
          <w:tcPr>
            <w:tcW w:w="4159" w:type="dxa"/>
          </w:tcPr>
          <w:p w:rsidR="007C0799" w:rsidRPr="00305273" w:rsidRDefault="007C0799" w:rsidP="008C2B12">
            <w:pPr>
              <w:autoSpaceDE w:val="0"/>
              <w:autoSpaceDN w:val="0"/>
              <w:adjustRightInd w:val="0"/>
              <w:rPr>
                <w:rFonts w:eastAsia="Calibri"/>
              </w:rPr>
            </w:pPr>
            <w:r w:rsidRPr="00305273">
              <w:rPr>
                <w:rFonts w:eastAsia="Calibri"/>
              </w:rPr>
              <w:t>Supranta ir greitai mokosi paprastų naujų žodžių. Išklauso ir supranta du vienas po kito išsakomus prašymus, kvietimus.</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vaiko klausinėjimą. Kalbant su vaiku sudaryti ryšį tarp daikto ir žodžio, veiksmo, judesio ir žodžio. Sutapatinti žodžio tarimą su daikto ar veiksmo rodymu. Kasdien raiškiai deklamuoti, pasakoti trumpus tekstukus.</w:t>
            </w:r>
          </w:p>
        </w:tc>
      </w:tr>
      <w:tr w:rsidR="007C0799" w:rsidRPr="00305273" w:rsidTr="00706F40">
        <w:trPr>
          <w:trHeight w:val="1442"/>
        </w:trPr>
        <w:tc>
          <w:tcPr>
            <w:tcW w:w="798" w:type="dxa"/>
            <w:vMerge/>
          </w:tcPr>
          <w:p w:rsidR="007C0799" w:rsidRPr="00305273" w:rsidRDefault="007C0799" w:rsidP="007C0799">
            <w:pPr>
              <w:rPr>
                <w:rFonts w:eastAsia="Calibri"/>
              </w:rPr>
            </w:pPr>
          </w:p>
        </w:tc>
        <w:tc>
          <w:tcPr>
            <w:tcW w:w="4159" w:type="dxa"/>
          </w:tcPr>
          <w:p w:rsidR="007C0799" w:rsidRPr="00305273" w:rsidRDefault="007C0799" w:rsidP="008C2B12">
            <w:pPr>
              <w:autoSpaceDE w:val="0"/>
              <w:autoSpaceDN w:val="0"/>
              <w:adjustRightInd w:val="0"/>
              <w:rPr>
                <w:rFonts w:eastAsia="Calibri"/>
                <w:b/>
                <w:bCs/>
              </w:rPr>
            </w:pPr>
            <w:r w:rsidRPr="00305273">
              <w:rPr>
                <w:rFonts w:eastAsia="Calibri"/>
                <w:b/>
                <w:bCs/>
              </w:rPr>
              <w:t>Kalbėjimas</w:t>
            </w:r>
          </w:p>
          <w:p w:rsidR="007C0799" w:rsidRPr="00305273" w:rsidRDefault="007C0799" w:rsidP="008C2B12">
            <w:pPr>
              <w:autoSpaceDE w:val="0"/>
              <w:autoSpaceDN w:val="0"/>
              <w:adjustRightInd w:val="0"/>
              <w:rPr>
                <w:rFonts w:eastAsia="Calibri"/>
              </w:rPr>
            </w:pPr>
            <w:r w:rsidRPr="00305273">
              <w:rPr>
                <w:rFonts w:eastAsia="Calibri"/>
              </w:rPr>
              <w:t>Noriai dalyvauja pokalbiuose. Mėgdžiojimu, žodelių pakartojimais, v</w:t>
            </w:r>
            <w:r w:rsidR="00784C84">
              <w:rPr>
                <w:rFonts w:eastAsia="Calibri"/>
              </w:rPr>
              <w:t>eiksmais, mimika,</w:t>
            </w:r>
            <w:r w:rsidRPr="00305273">
              <w:rPr>
                <w:rFonts w:eastAsia="Calibri"/>
              </w:rPr>
              <w:t>dalyvauja paprastuose žodiniuose žaidimuose.</w:t>
            </w:r>
          </w:p>
        </w:tc>
        <w:tc>
          <w:tcPr>
            <w:tcW w:w="4677" w:type="dxa"/>
            <w:gridSpan w:val="2"/>
          </w:tcPr>
          <w:p w:rsidR="007C0799" w:rsidRPr="00305273" w:rsidRDefault="007C0799" w:rsidP="007C0799">
            <w:pPr>
              <w:tabs>
                <w:tab w:val="left" w:pos="219"/>
              </w:tabs>
              <w:autoSpaceDE w:val="0"/>
              <w:autoSpaceDN w:val="0"/>
              <w:adjustRightInd w:val="0"/>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rPr>
                <w:rFonts w:eastAsia="Calibri"/>
              </w:rPr>
            </w:pPr>
            <w:r w:rsidRPr="00305273">
              <w:rPr>
                <w:rFonts w:eastAsia="Calibri"/>
              </w:rPr>
              <w:t>Palaikyti vaiko norą tarti, kartoti žodžius.</w:t>
            </w:r>
          </w:p>
        </w:tc>
      </w:tr>
      <w:tr w:rsidR="007C0799" w:rsidRPr="00305273" w:rsidTr="00706F40">
        <w:trPr>
          <w:trHeight w:val="1116"/>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Dviejų trijų žodžių sakiniais kalba apie tai, ką mato ir girdi, kas atsitiko, ko nori.</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Pastebėti, kuo vaikas domisi, į ką žiūri, ką rodo, ko klausia, ką bando pasakyti, išreikšti. Paskatinti vaiką kalbėti jam padedant pasakyti žodžius.</w:t>
            </w:r>
          </w:p>
        </w:tc>
      </w:tr>
      <w:tr w:rsidR="007C0799" w:rsidRPr="00305273" w:rsidTr="00C52D82">
        <w:trPr>
          <w:trHeight w:val="268"/>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Suaugusiojo padedamas kartoja girdėtus trumpus kūrinėlius.</w:t>
            </w:r>
          </w:p>
        </w:tc>
        <w:tc>
          <w:tcPr>
            <w:tcW w:w="4677" w:type="dxa"/>
            <w:gridSpan w:val="2"/>
          </w:tcPr>
          <w:p w:rsidR="00706F40" w:rsidRPr="00C52D82" w:rsidRDefault="007C0799" w:rsidP="001B3F10">
            <w:pPr>
              <w:numPr>
                <w:ilvl w:val="0"/>
                <w:numId w:val="80"/>
              </w:numPr>
              <w:tabs>
                <w:tab w:val="left" w:pos="219"/>
              </w:tabs>
              <w:autoSpaceDE w:val="0"/>
              <w:autoSpaceDN w:val="0"/>
              <w:adjustRightInd w:val="0"/>
              <w:ind w:left="0" w:firstLine="0"/>
              <w:jc w:val="both"/>
              <w:rPr>
                <w:rFonts w:eastAsia="Calibri"/>
                <w:color w:val="000000"/>
              </w:rPr>
            </w:pPr>
            <w:r w:rsidRPr="00305273">
              <w:rPr>
                <w:rFonts w:eastAsia="Calibri"/>
                <w:color w:val="000000"/>
              </w:rPr>
              <w:t>Skatinti vaiką kartoti dainelių, eilėraštukų, žaidinimų, pasakėlių tekstų garsus, žodžius, frazes, juos papildant kūno kalba. Žaisti su vaiku žaidimus, kurių metu vaikui reikėtų šokinėti, pliaukšėti delnais, šokti.</w:t>
            </w:r>
          </w:p>
        </w:tc>
      </w:tr>
      <w:tr w:rsidR="00D14336" w:rsidRPr="00305273" w:rsidTr="00C52D82">
        <w:trPr>
          <w:trHeight w:val="268"/>
        </w:trPr>
        <w:tc>
          <w:tcPr>
            <w:tcW w:w="798" w:type="dxa"/>
          </w:tcPr>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Pr="00305273" w:rsidRDefault="00D14336" w:rsidP="007C0799">
            <w:pPr>
              <w:rPr>
                <w:rFonts w:eastAsia="Calibri"/>
              </w:rPr>
            </w:pPr>
          </w:p>
        </w:tc>
        <w:tc>
          <w:tcPr>
            <w:tcW w:w="4159" w:type="dxa"/>
          </w:tcPr>
          <w:p w:rsidR="00D14336" w:rsidRPr="00305273" w:rsidRDefault="00D14336" w:rsidP="00D14336">
            <w:pPr>
              <w:autoSpaceDE w:val="0"/>
              <w:autoSpaceDN w:val="0"/>
              <w:adjustRightInd w:val="0"/>
              <w:jc w:val="both"/>
              <w:rPr>
                <w:rFonts w:eastAsia="Calibri"/>
                <w:b/>
                <w:bCs/>
              </w:rPr>
            </w:pPr>
            <w:r w:rsidRPr="00305273">
              <w:rPr>
                <w:rFonts w:eastAsia="Calibri"/>
                <w:b/>
                <w:bCs/>
              </w:rPr>
              <w:t>Klausymas</w:t>
            </w:r>
          </w:p>
          <w:p w:rsidR="00D14336" w:rsidRPr="00305273" w:rsidRDefault="00D14336" w:rsidP="00D14336">
            <w:pPr>
              <w:autoSpaceDE w:val="0"/>
              <w:autoSpaceDN w:val="0"/>
              <w:adjustRightInd w:val="0"/>
              <w:jc w:val="both"/>
              <w:rPr>
                <w:rFonts w:eastAsia="Calibri"/>
              </w:rPr>
            </w:pPr>
            <w:r w:rsidRPr="00305273">
              <w:rPr>
                <w:rFonts w:eastAsia="Calibri"/>
              </w:rPr>
              <w:t xml:space="preserve">Klausosi skaitomų ir pasakojamų kūrinėlių, naujų žodžių. </w:t>
            </w:r>
          </w:p>
          <w:p w:rsidR="00D14336" w:rsidRPr="00305273" w:rsidRDefault="00D14336" w:rsidP="00D14336">
            <w:pPr>
              <w:autoSpaceDE w:val="0"/>
              <w:autoSpaceDN w:val="0"/>
              <w:adjustRightInd w:val="0"/>
              <w:jc w:val="both"/>
              <w:rPr>
                <w:rFonts w:eastAsia="Calibri"/>
              </w:rPr>
            </w:pPr>
            <w:r w:rsidRPr="00305273">
              <w:rPr>
                <w:rFonts w:eastAsia="Calibri"/>
              </w:rPr>
              <w:t>Išklauso, supranta ir reaguoja į kelis vienas paskui kitą sekančius prašymus, siūlymus, patarimus.</w:t>
            </w:r>
          </w:p>
        </w:tc>
        <w:tc>
          <w:tcPr>
            <w:tcW w:w="4677" w:type="dxa"/>
            <w:gridSpan w:val="2"/>
          </w:tcPr>
          <w:p w:rsidR="00D14336" w:rsidRPr="00305273" w:rsidRDefault="00D14336"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 xml:space="preserve">Skaityti ir pasakoti vaikams apie kitus vaikus, artimiausios aplinkos gyvūnėlius, vaikams skirtų televizijos laidų veikėjus, siejant tai su jo gyvenimiška patirtimi. Skaityti atsižvelgiant į kūrinį – garsiai arba tyliai, greitai arba lėtai, perteikiant teksto emocijas. Kalbėjimą su vaiku nuolat įvairinti naujais žodžiais, nusakančiais artimiausią aplinką. </w:t>
            </w:r>
          </w:p>
          <w:p w:rsidR="00D14336" w:rsidRPr="00305273" w:rsidRDefault="00D14336" w:rsidP="001B3F10">
            <w:pPr>
              <w:numPr>
                <w:ilvl w:val="0"/>
                <w:numId w:val="80"/>
              </w:numPr>
              <w:tabs>
                <w:tab w:val="left" w:pos="219"/>
              </w:tabs>
              <w:autoSpaceDE w:val="0"/>
              <w:autoSpaceDN w:val="0"/>
              <w:adjustRightInd w:val="0"/>
              <w:ind w:left="0" w:firstLine="0"/>
              <w:jc w:val="both"/>
              <w:rPr>
                <w:rFonts w:eastAsia="Calibri"/>
                <w:color w:val="000000"/>
              </w:rPr>
            </w:pPr>
            <w:r w:rsidRPr="00305273">
              <w:rPr>
                <w:rFonts w:eastAsia="Calibri"/>
              </w:rPr>
              <w:t>Mokyti suprasti suaugusiojo prašymus.</w:t>
            </w:r>
          </w:p>
        </w:tc>
      </w:tr>
      <w:tr w:rsidR="007C0799" w:rsidRPr="00305273" w:rsidTr="00706F40">
        <w:trPr>
          <w:trHeight w:val="570"/>
        </w:trPr>
        <w:tc>
          <w:tcPr>
            <w:tcW w:w="798" w:type="dxa"/>
            <w:vMerge w:val="restart"/>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D14336" w:rsidP="007C0799">
            <w:pPr>
              <w:autoSpaceDE w:val="0"/>
              <w:autoSpaceDN w:val="0"/>
              <w:adjustRightInd w:val="0"/>
              <w:jc w:val="both"/>
              <w:rPr>
                <w:rFonts w:eastAsia="Calibri"/>
              </w:rPr>
            </w:pPr>
            <w:r>
              <w:rPr>
                <w:noProof/>
              </w:rPr>
              <w:drawing>
                <wp:anchor distT="0" distB="0" distL="114300" distR="114300" simplePos="0" relativeHeight="251716608" behindDoc="0" locked="0" layoutInCell="1" allowOverlap="1" wp14:anchorId="0E63F408" wp14:editId="2B95836A">
                  <wp:simplePos x="0" y="0"/>
                  <wp:positionH relativeFrom="page">
                    <wp:posOffset>1349375</wp:posOffset>
                  </wp:positionH>
                  <wp:positionV relativeFrom="paragraph">
                    <wp:posOffset>711835</wp:posOffset>
                  </wp:positionV>
                  <wp:extent cx="830160" cy="824231"/>
                  <wp:effectExtent l="0" t="0" r="0" b="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901bda0c7b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0160" cy="824231"/>
                          </a:xfrm>
                          <a:prstGeom prst="rect">
                            <a:avLst/>
                          </a:prstGeom>
                        </pic:spPr>
                      </pic:pic>
                    </a:graphicData>
                  </a:graphic>
                  <wp14:sizeRelH relativeFrom="page">
                    <wp14:pctWidth>0</wp14:pctWidth>
                  </wp14:sizeRelH>
                  <wp14:sizeRelV relativeFrom="page">
                    <wp14:pctHeight>0</wp14:pctHeight>
                  </wp14:sizeRelV>
                </wp:anchor>
              </w:drawing>
            </w:r>
            <w:r w:rsidR="007C0799" w:rsidRPr="00305273">
              <w:rPr>
                <w:rFonts w:eastAsia="Calibri"/>
              </w:rPr>
              <w:t>3–4 žodžių sakiniais kalba ir klausinėja apie save, savo norus, poreikius, išgyvenimus. Pradeda mėgdžioti suaugusiųjų kalbėseną. Sako „ačiū“, „prašau“.</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nuolat pasakoti apie save, savo norus,  rūpesčius, šeimos narius.</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 xml:space="preserve">Kalbinėmis užduotimis keliant klausimus: „Koks?“ „Kodėl?“ „Kur?“ „Kaip?“ skatinti vaiką nusakyti aplinkos reiškinių savybes, </w:t>
            </w:r>
            <w:r w:rsidRPr="00305273">
              <w:rPr>
                <w:rFonts w:eastAsia="Calibri"/>
              </w:rPr>
              <w:lastRenderedPageBreak/>
              <w:t>ieškoti įvykių priežasčių ir pasekmių, pasakoti apie tai, kas vyksta ar vyko aplink vaiką. Kalbant skatinti vaiką vartoti mandagumo žodelius.</w:t>
            </w:r>
          </w:p>
        </w:tc>
      </w:tr>
      <w:tr w:rsidR="007C0799" w:rsidRPr="00305273" w:rsidTr="00706F40">
        <w:trPr>
          <w:trHeight w:val="1611"/>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rPr>
              <w:t>Kalba ir klausinėja apie tai, ką matė ir girdėjo, apie aplinkos objektus, jų savybes, įvykius, net jei jų dabar ir nemato. Domisi laidomis, animaciniais filmais vaikams, kalba apie juos. Vienu ar keliais žodžiais atsako į elementarius klausimus.</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Įvairiose bendravimo situacijose nuolat klausinėti vaiko apie jį patį, apie tai, ką jis veikia, ko nori, ką mėgsta, skatinti apie tai pasakoti.</w:t>
            </w:r>
          </w:p>
        </w:tc>
      </w:tr>
      <w:tr w:rsidR="007C0799" w:rsidRPr="00305273" w:rsidTr="00706F40">
        <w:trPr>
          <w:trHeight w:val="459"/>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Kalba kelių žodžių sakiniais, žodžius derina pagal giminę, skaičių, linksnį.</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vaiko kalbėjimą, pateikiant taisyklingo kalbėjimo modelius.</w:t>
            </w:r>
          </w:p>
        </w:tc>
      </w:tr>
      <w:tr w:rsidR="007C0799" w:rsidRPr="00305273" w:rsidTr="00706F40">
        <w:trPr>
          <w:trHeight w:val="750"/>
        </w:trPr>
        <w:tc>
          <w:tcPr>
            <w:tcW w:w="798" w:type="dxa"/>
            <w:vMerge/>
            <w:textDirection w:val="btLr"/>
            <w:vAlign w:val="center"/>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Kartu su suaugusiuoju deklamuoja eilėraštukus, užbaigia žinomas pasakas, eilėraščius.</w:t>
            </w:r>
          </w:p>
        </w:tc>
        <w:tc>
          <w:tcPr>
            <w:tcW w:w="4677" w:type="dxa"/>
            <w:gridSpan w:val="2"/>
          </w:tcPr>
          <w:p w:rsidR="007C0799"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Kartu su suaugusiuoju deklamuoja eilėraštukus, užbaigia žinomas pasakas, eilėraščius.</w:t>
            </w:r>
          </w:p>
          <w:p w:rsidR="007C0799" w:rsidRPr="00305273" w:rsidRDefault="007C0799" w:rsidP="007C0799">
            <w:pPr>
              <w:tabs>
                <w:tab w:val="left" w:pos="219"/>
              </w:tabs>
              <w:autoSpaceDE w:val="0"/>
              <w:autoSpaceDN w:val="0"/>
              <w:adjustRightInd w:val="0"/>
              <w:jc w:val="both"/>
              <w:rPr>
                <w:rFonts w:eastAsia="Calibri"/>
              </w:rPr>
            </w:pPr>
          </w:p>
        </w:tc>
      </w:tr>
      <w:tr w:rsidR="007C0799" w:rsidRPr="00305273" w:rsidTr="00706F40">
        <w:trPr>
          <w:trHeight w:val="1046"/>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4-asis žingsnis</w:t>
            </w: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Klausosi aplinkinių pokalbių, sekamų, pasakojamų, skaitomų, deklamuojamų kūrinių literatūrine kalba, tarmiškai.</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Skaityti vaikui tekstus ne tik literatūrine kalba, bet ir tarmiškai.</w:t>
            </w:r>
          </w:p>
        </w:tc>
      </w:tr>
      <w:tr w:rsidR="007C0799" w:rsidRPr="00305273" w:rsidTr="00706F40">
        <w:trPr>
          <w:trHeight w:val="1120"/>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Pradeda išklausyti, suprasti ir reaguoti į tai, ką jam sako, aiškina suaugusysis ar vaikas. Stengiasi suprasti kita kalba kalbančių vaikų norus, pasiūlymus.</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Atkreipti vaiko dėmesį į kita kalba kalbančius aplinkinius.</w:t>
            </w:r>
          </w:p>
        </w:tc>
      </w:tr>
      <w:tr w:rsidR="007C0799" w:rsidRPr="00305273" w:rsidTr="00706F40">
        <w:trPr>
          <w:trHeight w:val="1972"/>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Kalba pats sau, kalba kitam, klausinėja, užkalbina, prašo, pašaukia, kartais laikydamasis elementarių kalbinio etiketo normų. Kalba, pasakoja apie tai, ką jaučia ir jautė, veikia ir veikė. Žaidžia garsais ir žodžiais, kuria naujus žodžius.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įvairiose bendravimo situacijose gyvai kalbėtis su draugais. Bendraujant su suaugusiaisiais, vartoti elementarius mandagumo žodžius.</w:t>
            </w:r>
          </w:p>
        </w:tc>
      </w:tr>
      <w:tr w:rsidR="007C0799" w:rsidRPr="00305273" w:rsidTr="00706F40">
        <w:trPr>
          <w:trHeight w:val="1125"/>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Kalba, pasakoja apie tai, ką mato ir matė, girdi ir girdėjo, ką sužinojo, suprato, vartodamas elementarius terminus, girdėtus naujus žodžius.</w:t>
            </w:r>
          </w:p>
        </w:tc>
        <w:tc>
          <w:tcPr>
            <w:tcW w:w="4677" w:type="dxa"/>
            <w:gridSpan w:val="2"/>
          </w:tcPr>
          <w:p w:rsidR="007C0799"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kalbėti apie dabartinę ir buvusią veiklą, esamus ir buvusius išgyvenimus, vartojant girdėtus naujus žodžius.</w:t>
            </w:r>
          </w:p>
          <w:p w:rsidR="00706F40" w:rsidRPr="00305273" w:rsidRDefault="00706F40" w:rsidP="00706F40">
            <w:pPr>
              <w:tabs>
                <w:tab w:val="left" w:pos="219"/>
              </w:tabs>
              <w:autoSpaceDE w:val="0"/>
              <w:autoSpaceDN w:val="0"/>
              <w:adjustRightInd w:val="0"/>
              <w:jc w:val="both"/>
              <w:rPr>
                <w:rFonts w:eastAsia="Calibri"/>
              </w:rPr>
            </w:pPr>
          </w:p>
        </w:tc>
      </w:tr>
      <w:tr w:rsidR="007C0799" w:rsidRPr="00305273" w:rsidTr="00706F40">
        <w:trPr>
          <w:trHeight w:val="1409"/>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Kalbėdamas vartoja paprastos konstrukcijos gramatiškai taisyklingus sakinius. Taisyklingai taria daugumą gimtosios kalbos žodžių garsų. Padedant atpažįsta žodyje kelis atskirus garsus.</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Su vaiku kalbėti taisyklingų konstrukcijų sakiniais, taisyklingai tariant gimtosios kalbos garsus, skatinant įvairiuose žodžiuose juos atpažinti.</w:t>
            </w:r>
          </w:p>
        </w:tc>
      </w:tr>
      <w:tr w:rsidR="007C0799" w:rsidRPr="00305273" w:rsidTr="00706F40">
        <w:trPr>
          <w:trHeight w:val="1132"/>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Deklamuoja trumpus eilėraščius, atkartoja trumpas pasakas ar apsakymus, pridėdamas savo žodžių, pasakojimą palydėdamas gestais ir mimika.</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Džiaugtis kiekvienu vaiko žodinės kūrybos bandymu, neprieštarauti, nesišaipyti iš jo.</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Vaiko kalbos jausmą žadinti emocinga, ekspresyvia ir vaizdinga kalba.</w:t>
            </w:r>
          </w:p>
        </w:tc>
      </w:tr>
      <w:tr w:rsidR="007C0799" w:rsidRPr="00305273" w:rsidTr="00706F40">
        <w:trPr>
          <w:trHeight w:val="1438"/>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5-asis žingsnis</w:t>
            </w: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8C2B12">
            <w:pPr>
              <w:autoSpaceDE w:val="0"/>
              <w:autoSpaceDN w:val="0"/>
              <w:adjustRightInd w:val="0"/>
              <w:rPr>
                <w:rFonts w:eastAsia="Calibri"/>
              </w:rPr>
            </w:pPr>
            <w:r w:rsidRPr="00305273">
              <w:rPr>
                <w:rFonts w:eastAsia="Calibri"/>
              </w:rPr>
              <w:t>Klausosi įvairaus turinio tekstų (grožinių, publicistinių, enciklopedinių, informacinių), apie aplinką, įvairius įvykius, reiškinius klausosi gyvai, įrašų.</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Sudaryti galimybes vaikui susipažinti su įvairių žanrų tekstais. Padėti vaikui pajausti tekstų stilistinę įvairovę.</w:t>
            </w:r>
          </w:p>
        </w:tc>
      </w:tr>
      <w:tr w:rsidR="007C0799" w:rsidRPr="00305273" w:rsidTr="00706F40">
        <w:trPr>
          <w:trHeight w:val="1099"/>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Supranta sudėtingesnio turinio tekstus. Supranta, kad į jį kreipiamasi ar kalbama ne gimtąja kalba.</w:t>
            </w:r>
          </w:p>
        </w:tc>
        <w:tc>
          <w:tcPr>
            <w:tcW w:w="4677" w:type="dxa"/>
            <w:gridSpan w:val="2"/>
          </w:tcPr>
          <w:p w:rsidR="007C0799" w:rsidRPr="0098071C"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Skaityti įvairių žanrų tekstus (pvz., skelbimus, reklamines skrajutes, įvairių enciklopedijų tekstus, autorines pasakas ir pan.).</w:t>
            </w:r>
          </w:p>
        </w:tc>
      </w:tr>
      <w:tr w:rsidR="007C0799" w:rsidRPr="00305273" w:rsidTr="00706F40">
        <w:trPr>
          <w:trHeight w:val="844"/>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Natūraliai kitiems kalba apie tai, ką žino, veikia, ko nori, tikisi, nesupratus paaiškina,</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Palaikyti kiekvieno vaiko kalbėjimą, rodant susidomėjimą tuo, ką jis kalba, užduodant vaikui atvirus klausimus. Skatinti vaiką</w:t>
            </w:r>
          </w:p>
        </w:tc>
      </w:tr>
      <w:tr w:rsidR="007C0799" w:rsidRPr="00305273" w:rsidTr="00706F40">
        <w:trPr>
          <w:trHeight w:val="1269"/>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pakartoja. Kalbėdamas žiūri į akis.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r w:rsidRPr="00305273">
              <w:rPr>
                <w:rFonts w:eastAsia="Calibri"/>
              </w:rPr>
              <w:t>kalbėti apie savo norus, išgyventus įspūdžius, vidinį pasaulį. Plečiant jo žodyną, turtinti jį įvairiais techniniais terminais. Sužinojus naują žodį, skatinti išsakyti savo įspūdžius.</w:t>
            </w:r>
          </w:p>
        </w:tc>
      </w:tr>
      <w:tr w:rsidR="007C0799" w:rsidRPr="00305273" w:rsidTr="00706F40">
        <w:trPr>
          <w:trHeight w:val="2477"/>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Kalba, pasakoja apie tai, kas buvo nutikę, įvykę, tai siedami su žmonėmis, tautos gyvenimu, gamtos reiškiniais. Vartoja įvairią techniką, transporto priemones bei prietaisus įvardijančius žodžius. Pasakoja, kalbasi apie matytus animacinius filmus, televizijos laidas, žaistus kompiuterinius žaidimus. Bando susikalbėti su kitakalbiu vaiku, pakartodamas jo kalbos vieną kitą  žodį.</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 xml:space="preserve">Skatinti vaiką kalbėti apie nutikimą, patirtį prisimenant kuo daugiau įvykio aplinkybių, detalių, pateikiant vaikui įvairių klausimų, padedančių įvairinti kalbėjimą: kur tai nutiko, ką ten girdėjai, ką tada jautei ir kt. Būti dėmesingu pasakojimo klausytoju. </w:t>
            </w:r>
          </w:p>
        </w:tc>
      </w:tr>
      <w:tr w:rsidR="007C0799" w:rsidRPr="00305273" w:rsidTr="00706F40">
        <w:trPr>
          <w:trHeight w:val="2542"/>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Laisvai kalba sudėtiniais sakiniais, žodžius į sakinius jungia laikydamasis perprastų kalbos taisyklių. Vartoja daugumą kalbos dalių (daiktavardžius, veiksmažodžius, būdvardžius, prieveiksmius, prielinksnius ir kt.). Išgirsta pirmą ir paskutinį garsą jo paties, tėvų, draugų vardažodžiuose, trumpuose žodžiuose.</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Kalbant su vaiku vartoti įvairias kalbos dalis (dalyvius, veiksmažodžių laikų įvairovę, įvairius būdvardžių laipsnius, ištiktukus, jaustukus ir pan.).</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Skatinti vaiką išgirsti pirmą ir paskutinį garsą jo paties, tėvų, draugų vardažodžiuose, trumpuose žodžiuose. Su atpažintu garsu sugalvoti naujų žodžių. Žaisti žodžiais juos trumpinant, įvairiai jungiant.</w:t>
            </w:r>
          </w:p>
        </w:tc>
      </w:tr>
      <w:tr w:rsidR="007C0799" w:rsidRPr="00305273" w:rsidTr="00706F40">
        <w:trPr>
          <w:trHeight w:val="1978"/>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Seka girdėtas ir savo sukurtas pasakas, kuria įvairias istorijas, eilėraštukus, inscenizuoja. Deklamuoja skaitomų pasakų eiliuotus intarpus.</w:t>
            </w:r>
          </w:p>
        </w:tc>
        <w:tc>
          <w:tcPr>
            <w:tcW w:w="4677" w:type="dxa"/>
            <w:gridSpan w:val="2"/>
          </w:tcPr>
          <w:p w:rsidR="00706F40" w:rsidRPr="00706F40"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Žaisti klausimų-atsakymų rimavimo reikalaujančius žaidimus (pvz., „Kas ten triuška? Tindiriuška.“) Skaitant kūrinėlius, nutylėti frazę ar žodį, skatinant vaiką juos pasakyti. Įvairiai inicijuoti eilėraščių, istorijų, pasakų kūrimą, pvz., kitaip sugalvoti pasakos pradžią ar pabaigą, atvirkštinę pasaką.</w:t>
            </w:r>
          </w:p>
        </w:tc>
      </w:tr>
      <w:tr w:rsidR="007C0799" w:rsidRPr="00305273" w:rsidTr="00706F40">
        <w:trPr>
          <w:trHeight w:val="1136"/>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6-asis žingsnis</w:t>
            </w: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Klausosi draugų ir savo kalbos įrašų, įvairių stilių tekstų, mįslių, erzinimų, pajuokavimų bendrine kalba ir tarme.</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Ugdymo veikloje klausytis įvairios stilistikos tekstų.</w:t>
            </w:r>
          </w:p>
        </w:tc>
      </w:tr>
      <w:tr w:rsidR="00D14336" w:rsidRPr="00305273" w:rsidTr="00706F40">
        <w:trPr>
          <w:trHeight w:val="1136"/>
        </w:trPr>
        <w:tc>
          <w:tcPr>
            <w:tcW w:w="798" w:type="dxa"/>
            <w:vMerge/>
            <w:textDirection w:val="btLr"/>
            <w:vAlign w:val="center"/>
          </w:tcPr>
          <w:p w:rsidR="00D14336" w:rsidRPr="00305273" w:rsidRDefault="00D14336" w:rsidP="007C0799">
            <w:pPr>
              <w:ind w:left="113" w:right="113"/>
              <w:jc w:val="center"/>
              <w:rPr>
                <w:rFonts w:eastAsia="Calibri"/>
              </w:rPr>
            </w:pPr>
          </w:p>
        </w:tc>
        <w:tc>
          <w:tcPr>
            <w:tcW w:w="4159" w:type="dxa"/>
          </w:tcPr>
          <w:p w:rsidR="00D14336" w:rsidRPr="00305273" w:rsidRDefault="00D14336" w:rsidP="008C2B12">
            <w:pPr>
              <w:autoSpaceDE w:val="0"/>
              <w:autoSpaceDN w:val="0"/>
              <w:adjustRightInd w:val="0"/>
              <w:rPr>
                <w:rFonts w:eastAsia="Calibri"/>
                <w:b/>
                <w:bCs/>
              </w:rPr>
            </w:pPr>
            <w:r w:rsidRPr="00305273">
              <w:rPr>
                <w:rFonts w:eastAsia="Calibri"/>
              </w:rPr>
              <w:t>Supranta knygelės, pasakojimo, pokalbio turinį, įvykių eigą. Supranta pajuokavimus, dviprasmybes, frazeologizmus, perkeltinę žodžių</w:t>
            </w:r>
          </w:p>
        </w:tc>
        <w:tc>
          <w:tcPr>
            <w:tcW w:w="4677" w:type="dxa"/>
            <w:gridSpan w:val="2"/>
          </w:tcPr>
          <w:p w:rsidR="00D14336" w:rsidRPr="005A5ED0" w:rsidRDefault="005A5ED0" w:rsidP="001B3F10">
            <w:pPr>
              <w:pStyle w:val="Sraopastraipa"/>
              <w:numPr>
                <w:ilvl w:val="0"/>
                <w:numId w:val="107"/>
              </w:numPr>
              <w:tabs>
                <w:tab w:val="left" w:pos="219"/>
              </w:tabs>
              <w:ind w:left="33" w:firstLine="0"/>
              <w:jc w:val="both"/>
              <w:rPr>
                <w:rFonts w:eastAsia="Calibri"/>
              </w:rPr>
            </w:pPr>
            <w:r w:rsidRPr="00305273">
              <w:rPr>
                <w:rFonts w:eastAsia="Calibri"/>
              </w:rPr>
              <w:t>Padedant vaikui suvokti pasakojimo turinį, išskirti ir aptarti su vaiku pasakojimo eigą. Žaisti žaidimus, susijusius su pasakojimo tekstu, jį iliustruoti, inscenizuoti.</w:t>
            </w:r>
          </w:p>
        </w:tc>
      </w:tr>
      <w:tr w:rsidR="007C0799" w:rsidRPr="00305273" w:rsidTr="005A5ED0">
        <w:trPr>
          <w:trHeight w:val="705"/>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prasmę. Supranta artimiausioje aplinkoje vartojamus kitos kalbos žodžius.</w:t>
            </w:r>
          </w:p>
        </w:tc>
        <w:tc>
          <w:tcPr>
            <w:tcW w:w="4677" w:type="dxa"/>
            <w:gridSpan w:val="2"/>
          </w:tcPr>
          <w:p w:rsidR="007C0799" w:rsidRPr="00305273" w:rsidRDefault="007C0799" w:rsidP="005A5ED0">
            <w:pPr>
              <w:tabs>
                <w:tab w:val="left" w:pos="219"/>
              </w:tabs>
              <w:autoSpaceDE w:val="0"/>
              <w:autoSpaceDN w:val="0"/>
              <w:adjustRightInd w:val="0"/>
              <w:jc w:val="both"/>
              <w:rPr>
                <w:rFonts w:eastAsia="Calibri"/>
              </w:rPr>
            </w:pPr>
          </w:p>
        </w:tc>
      </w:tr>
      <w:tr w:rsidR="007C0799" w:rsidRPr="00305273" w:rsidTr="00706F40">
        <w:trPr>
          <w:trHeight w:val="64"/>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 xml:space="preserve">Kalba natūraliai, atsižvelgdamas į bendravimo situaciją, išsakydamas savo </w:t>
            </w:r>
            <w:r w:rsidRPr="00305273">
              <w:rPr>
                <w:rFonts w:eastAsia="Calibri"/>
              </w:rPr>
              <w:lastRenderedPageBreak/>
              <w:t>patirtį, norus, svajones, svarstymus, kalba apie problemų sprendimą, vartoja mandagumo bei vaizdingus žodžius (sinonimus, antonimus ir kt.), technologinius terminus (mikrofonas, pelė, klaviatūra ir kt.). Bando susikalbėti su kitakalbiu vaiku, suaugusiuoju. Garsiai svarsto savo planuojamos veiklos eigą, praneša apie tai draugui, grupelei draugų, visai grupei. Klausinėja apie tai, kas išgirsta, matyta, sugalvota, pajausta.</w:t>
            </w:r>
          </w:p>
        </w:tc>
        <w:tc>
          <w:tcPr>
            <w:tcW w:w="4677" w:type="dxa"/>
            <w:gridSpan w:val="2"/>
          </w:tcPr>
          <w:p w:rsidR="007C0799" w:rsidRDefault="007C0799" w:rsidP="007C0799">
            <w:pPr>
              <w:tabs>
                <w:tab w:val="left" w:pos="219"/>
              </w:tabs>
              <w:autoSpaceDE w:val="0"/>
              <w:autoSpaceDN w:val="0"/>
              <w:adjustRightInd w:val="0"/>
              <w:jc w:val="both"/>
              <w:rPr>
                <w:rFonts w:eastAsia="Calibri"/>
              </w:rPr>
            </w:pPr>
          </w:p>
          <w:p w:rsidR="007C0799" w:rsidRPr="00CD4EB8" w:rsidRDefault="007C0799" w:rsidP="001B3F10">
            <w:pPr>
              <w:pStyle w:val="Sraopastraipa"/>
              <w:numPr>
                <w:ilvl w:val="0"/>
                <w:numId w:val="101"/>
              </w:numPr>
              <w:tabs>
                <w:tab w:val="left" w:pos="219"/>
              </w:tabs>
              <w:autoSpaceDE w:val="0"/>
              <w:autoSpaceDN w:val="0"/>
              <w:adjustRightInd w:val="0"/>
              <w:ind w:left="107" w:hanging="107"/>
              <w:jc w:val="both"/>
              <w:rPr>
                <w:rFonts w:eastAsia="Calibri"/>
              </w:rPr>
            </w:pPr>
            <w:r w:rsidRPr="00CD4EB8">
              <w:rPr>
                <w:rFonts w:eastAsia="Calibri"/>
                <w:color w:val="000000"/>
              </w:rPr>
              <w:t xml:space="preserve">Sudaryti kuo daugiau ir įvairesnių bendravimo situacijų, kurios inicijuotų </w:t>
            </w:r>
            <w:r w:rsidRPr="00CD4EB8">
              <w:rPr>
                <w:rFonts w:eastAsia="Calibri"/>
                <w:color w:val="000000"/>
              </w:rPr>
              <w:lastRenderedPageBreak/>
              <w:t>turiningus vaikų pokalbius apie jiems įdomius daiktus, poelgius, reiškinius, nutikimus, vartojant jiems mažiau girdimus, sudėtingesnės sandaros žodžius. Skatinti vaikus klausinėti apie tai, kas jiems įdomu, negirdėta, diskutuoti apie tai tarpusavyje ir su auklėtoja. Pratinti vaiką reikiamą informaciją perduoti kitiems.</w:t>
            </w:r>
          </w:p>
          <w:p w:rsidR="007C0799" w:rsidRPr="00305273" w:rsidRDefault="007C0799" w:rsidP="007C0799">
            <w:pPr>
              <w:tabs>
                <w:tab w:val="left" w:pos="219"/>
              </w:tabs>
              <w:autoSpaceDE w:val="0"/>
              <w:autoSpaceDN w:val="0"/>
              <w:adjustRightInd w:val="0"/>
              <w:jc w:val="both"/>
              <w:rPr>
                <w:rFonts w:eastAsia="Calibri"/>
              </w:rPr>
            </w:pPr>
          </w:p>
        </w:tc>
      </w:tr>
      <w:tr w:rsidR="007C0799" w:rsidRPr="00305273" w:rsidTr="00706F40">
        <w:trPr>
          <w:trHeight w:val="1417"/>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Pasakoja, kalba apie aplinką, gamtos reiškinius, techniką, įvardydamas įvairias detales, savybes, būsenas, vartodamas naujai išgirstus sudėtingesnės sandaros žodžius.</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Pasakoti vaikams apie jiems nepažįstamą patirtį, skatinant juos kurti pasakojimus apie nekasdienius, fantastinius nuotykius, personažus, vartojant išgalvotus žodžius, kalbą.</w:t>
            </w:r>
          </w:p>
        </w:tc>
      </w:tr>
      <w:tr w:rsidR="007C0799" w:rsidRPr="00305273" w:rsidTr="00706F40">
        <w:trPr>
          <w:trHeight w:val="1965"/>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Kalba taisyklingais sudėtingais sakiniais, vartoja pagrindines kalbos dalis. Išgirsta žodžius, kurie panašiai skamba, bet turi skirtingą reikšmę. Išgirsta pirmą, paskutinį ir žodžio viduryje esančius garsus. Skiria gimtosios kalbos žodžius nuo išgirstų kitos kalbos žodžių.</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Žaisti įvairius garsų keitimo žodžiuose žaidimus (pvz., „kur – mur, mė – bė, zė – žė“ ir kt.), dainuoti ritmines daineles, ieškoti aplinkoje daiktų, kurių pavadinimai prasideda arba baigiasi nurodytu garsu.</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Išmėginti kalbinės raiškos priemones kuriant dialogus, inscenizuojant, vaidinant.</w:t>
            </w:r>
          </w:p>
        </w:tc>
      </w:tr>
      <w:tr w:rsidR="007C0799" w:rsidRPr="00305273" w:rsidTr="00706F40">
        <w:trPr>
          <w:trHeight w:val="2825"/>
        </w:trPr>
        <w:tc>
          <w:tcPr>
            <w:tcW w:w="798" w:type="dxa"/>
            <w:vMerge/>
          </w:tcPr>
          <w:p w:rsidR="007C0799" w:rsidRPr="00305273" w:rsidRDefault="007C0799" w:rsidP="007C0799">
            <w:pPr>
              <w:rPr>
                <w:rFonts w:eastAsia="Calibri"/>
              </w:rPr>
            </w:pPr>
          </w:p>
        </w:tc>
        <w:tc>
          <w:tcPr>
            <w:tcW w:w="4159" w:type="dxa"/>
          </w:tcPr>
          <w:p w:rsidR="007C0799" w:rsidRPr="00305273" w:rsidRDefault="007C0799" w:rsidP="007C0799">
            <w:pPr>
              <w:autoSpaceDE w:val="0"/>
              <w:autoSpaceDN w:val="0"/>
              <w:adjustRightInd w:val="0"/>
              <w:jc w:val="both"/>
              <w:rPr>
                <w:rFonts w:eastAsia="Calibri"/>
              </w:rPr>
            </w:pPr>
            <w:r w:rsidRPr="00305273">
              <w:rPr>
                <w:rFonts w:eastAsia="Calibri"/>
              </w:rPr>
              <w:t>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w:t>
            </w:r>
          </w:p>
        </w:tc>
        <w:tc>
          <w:tcPr>
            <w:tcW w:w="4677" w:type="dxa"/>
            <w:gridSpan w:val="2"/>
          </w:tcPr>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 xml:space="preserve">Inicijuoti įvairius vaikų žodžių žaidimus, pasakojimų būdus: spontaniškus, atkuriamuosius, kūrybinius, fantastinius, ir kt. </w:t>
            </w:r>
          </w:p>
          <w:p w:rsidR="007C0799" w:rsidRPr="00305273" w:rsidRDefault="007C0799" w:rsidP="001B3F10">
            <w:pPr>
              <w:numPr>
                <w:ilvl w:val="0"/>
                <w:numId w:val="80"/>
              </w:numPr>
              <w:tabs>
                <w:tab w:val="left" w:pos="219"/>
              </w:tabs>
              <w:autoSpaceDE w:val="0"/>
              <w:autoSpaceDN w:val="0"/>
              <w:adjustRightInd w:val="0"/>
              <w:ind w:left="0" w:firstLine="0"/>
              <w:jc w:val="both"/>
              <w:rPr>
                <w:rFonts w:eastAsia="Calibri"/>
              </w:rPr>
            </w:pPr>
            <w:r w:rsidRPr="00305273">
              <w:rPr>
                <w:rFonts w:eastAsia="Calibri"/>
              </w:rPr>
              <w:t>Išmėginti kalbinės raiškos priemones, kuriant dialogus, inscenizuojant, vaidinant.</w:t>
            </w:r>
          </w:p>
        </w:tc>
      </w:tr>
      <w:tr w:rsidR="007C0799" w:rsidRPr="00305273" w:rsidTr="00706F40">
        <w:trPr>
          <w:cantSplit/>
          <w:trHeight w:val="1695"/>
        </w:trPr>
        <w:tc>
          <w:tcPr>
            <w:tcW w:w="798" w:type="dxa"/>
            <w:textDirection w:val="btLr"/>
            <w:vAlign w:val="center"/>
          </w:tcPr>
          <w:p w:rsidR="007C0799" w:rsidRPr="00305273" w:rsidRDefault="007C0799" w:rsidP="007C0799">
            <w:pPr>
              <w:ind w:left="113" w:right="113"/>
              <w:jc w:val="center"/>
              <w:rPr>
                <w:rFonts w:eastAsia="Calibri"/>
              </w:rPr>
            </w:pPr>
            <w:r w:rsidRPr="00305273">
              <w:rPr>
                <w:rFonts w:eastAsia="Calibri"/>
              </w:rPr>
              <w:t>7-asis žingsnis</w:t>
            </w:r>
          </w:p>
        </w:tc>
        <w:tc>
          <w:tcPr>
            <w:tcW w:w="8836" w:type="dxa"/>
            <w:gridSpan w:val="3"/>
          </w:tcPr>
          <w:p w:rsidR="007C0799" w:rsidRPr="00305273" w:rsidRDefault="007C0799" w:rsidP="007C0799">
            <w:pPr>
              <w:autoSpaceDE w:val="0"/>
              <w:autoSpaceDN w:val="0"/>
              <w:adjustRightInd w:val="0"/>
              <w:jc w:val="center"/>
              <w:rPr>
                <w:rFonts w:eastAsia="Calibri"/>
                <w:b/>
                <w:color w:val="000000"/>
              </w:rPr>
            </w:pPr>
            <w:r w:rsidRPr="00305273">
              <w:rPr>
                <w:rFonts w:eastAsia="Calibri"/>
                <w:b/>
                <w:color w:val="000000"/>
              </w:rPr>
              <w:t>Klausymas</w:t>
            </w:r>
          </w:p>
          <w:p w:rsidR="007C0799" w:rsidRPr="00305273" w:rsidRDefault="007C0799" w:rsidP="001B3F10">
            <w:pPr>
              <w:numPr>
                <w:ilvl w:val="0"/>
                <w:numId w:val="81"/>
              </w:numPr>
              <w:tabs>
                <w:tab w:val="left" w:pos="328"/>
              </w:tabs>
              <w:ind w:left="34" w:firstLine="0"/>
              <w:jc w:val="both"/>
              <w:rPr>
                <w:rFonts w:eastAsia="Calibri"/>
                <w:color w:val="000000"/>
              </w:rPr>
            </w:pPr>
            <w:r w:rsidRPr="00305273">
              <w:rPr>
                <w:rFonts w:eastAsia="Calibri"/>
                <w:color w:val="000000"/>
              </w:rPr>
              <w:t>Nepertraukdamas klausosi draugų ir suaugusiųjų kalbos, pasakojimų, samprotavimų, komentarų, instrukcijų bendraujant, planuojant veiklą, veikiant. Klausosi TV ir radijo laidų vaikams.</w:t>
            </w:r>
          </w:p>
          <w:p w:rsidR="007C0799" w:rsidRPr="00305273" w:rsidRDefault="007C0799" w:rsidP="001B3F10">
            <w:pPr>
              <w:numPr>
                <w:ilvl w:val="0"/>
                <w:numId w:val="81"/>
              </w:numPr>
              <w:tabs>
                <w:tab w:val="left" w:pos="328"/>
              </w:tabs>
              <w:ind w:left="34" w:firstLine="0"/>
              <w:jc w:val="both"/>
              <w:rPr>
                <w:rFonts w:eastAsia="Calibri"/>
                <w:color w:val="000000"/>
              </w:rPr>
            </w:pPr>
            <w:r w:rsidRPr="00305273">
              <w:rPr>
                <w:rFonts w:eastAsia="Calibri"/>
                <w:color w:val="000000"/>
              </w:rPr>
              <w:t>Klausosi ir supranta perkeltines kalbėjimo prasmes: dviprasmybes, absurdus, humorą, fantazijas, palyginimus, žodžių daugiareikšmiškumą.</w:t>
            </w:r>
          </w:p>
          <w:p w:rsidR="007C0799" w:rsidRPr="00305273" w:rsidRDefault="007C0799" w:rsidP="001B3F10">
            <w:pPr>
              <w:numPr>
                <w:ilvl w:val="0"/>
                <w:numId w:val="81"/>
              </w:numPr>
              <w:tabs>
                <w:tab w:val="left" w:pos="328"/>
              </w:tabs>
              <w:ind w:left="34" w:firstLine="0"/>
              <w:jc w:val="both"/>
              <w:rPr>
                <w:rFonts w:eastAsia="Calibri"/>
                <w:color w:val="000000"/>
              </w:rPr>
            </w:pPr>
            <w:r w:rsidRPr="00305273">
              <w:rPr>
                <w:rFonts w:eastAsia="Calibri"/>
                <w:color w:val="000000"/>
              </w:rPr>
              <w:t>Išklauso ir supranta 3–4 dalių verbalinę instrukciją.</w:t>
            </w:r>
          </w:p>
          <w:p w:rsidR="007C0799" w:rsidRPr="00305273" w:rsidRDefault="007C0799" w:rsidP="001B3F10">
            <w:pPr>
              <w:numPr>
                <w:ilvl w:val="0"/>
                <w:numId w:val="81"/>
              </w:numPr>
              <w:tabs>
                <w:tab w:val="left" w:pos="328"/>
              </w:tabs>
              <w:ind w:left="34" w:firstLine="0"/>
              <w:jc w:val="both"/>
              <w:rPr>
                <w:rFonts w:eastAsia="Calibri"/>
                <w:color w:val="000000"/>
              </w:rPr>
            </w:pPr>
            <w:r w:rsidRPr="00305273">
              <w:rPr>
                <w:rFonts w:eastAsia="Calibri"/>
                <w:color w:val="000000"/>
              </w:rPr>
              <w:t>Supranta, kad kūrinys turi pradžią, pabaigą, vidurį, kad jame veikia skirtingi veikėjai, kad yra tam tikra veiksmo vieta.</w:t>
            </w:r>
          </w:p>
          <w:p w:rsidR="00872421" w:rsidRDefault="007C0799" w:rsidP="00EE0DF7">
            <w:pPr>
              <w:numPr>
                <w:ilvl w:val="0"/>
                <w:numId w:val="81"/>
              </w:numPr>
              <w:tabs>
                <w:tab w:val="left" w:pos="328"/>
              </w:tabs>
              <w:ind w:left="34" w:firstLine="0"/>
              <w:jc w:val="both"/>
              <w:rPr>
                <w:rFonts w:eastAsia="Calibri"/>
                <w:color w:val="000000"/>
              </w:rPr>
            </w:pPr>
            <w:r w:rsidRPr="00305273">
              <w:rPr>
                <w:rFonts w:eastAsia="Calibri"/>
                <w:color w:val="000000"/>
              </w:rPr>
              <w:t>Suvokia pokalbio, pasakojimo, skaitomo kūrinio eigą.</w:t>
            </w:r>
          </w:p>
          <w:p w:rsidR="00EE0DF7" w:rsidRPr="00EE0DF7" w:rsidRDefault="00EE0DF7" w:rsidP="00EE0DF7">
            <w:pPr>
              <w:numPr>
                <w:ilvl w:val="0"/>
                <w:numId w:val="81"/>
              </w:numPr>
              <w:tabs>
                <w:tab w:val="left" w:pos="328"/>
              </w:tabs>
              <w:ind w:left="34" w:firstLine="0"/>
              <w:jc w:val="both"/>
              <w:rPr>
                <w:rFonts w:eastAsia="Calibri"/>
                <w:color w:val="000000"/>
              </w:rPr>
            </w:pPr>
          </w:p>
          <w:p w:rsidR="005A5ED0" w:rsidRPr="00305273" w:rsidRDefault="007C0799" w:rsidP="005A5ED0">
            <w:pPr>
              <w:jc w:val="center"/>
              <w:rPr>
                <w:rFonts w:eastAsia="Calibri"/>
                <w:b/>
                <w:color w:val="000000"/>
              </w:rPr>
            </w:pPr>
            <w:r w:rsidRPr="00305273">
              <w:rPr>
                <w:rFonts w:eastAsia="Calibri"/>
                <w:b/>
                <w:color w:val="000000"/>
              </w:rPr>
              <w:t>Kalbėjimas</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Kalba, pasakoja apie tai, kas patirta (nutikimus, susitikimus, įspūdžius, veiklą) įvykių eilės seka. Kalbasi apie tai, ką norėtų patirti, išgirsti, pamatyti, veikti. Paaiškina konflikto, nesutarimo esmę, svarsto, tariasi. Nusako žaidimo, veiklos taisykles.</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Pasakoja kelių įvykių istorijas, pasakojimą palydi pantomima.</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Kalbasi apie spaudinių iliustracijas, fotoalbumų nuotraukas, skelbimus, simbolius gatvėse, parduotuvėse ir kt., apibūdina, aiškina.</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lastRenderedPageBreak/>
              <w:t>Pagal taisykles kalbasi telefonu.</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Taisyklingai vartoja įvairias konstatuojamųjų ir klausiamųjų sakinių formas (kada, kur, kaip ir kt.). Kuria naujus žodžius pagal perprastas žodžių darybos taisykles. Išgirsta visus garsus žodyje ir pasako juos eilės tvarka.</w:t>
            </w:r>
          </w:p>
          <w:p w:rsidR="007C0799" w:rsidRPr="00305273"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Girdėtų kūrinių kalbinės raiškos elementus vartoja pokalbiuose, svarstymuose, erzinimuose ir kt. Atpasakodamas kūrinį, vartoja įprastus kūrinio pradžiai ar pabaigai posakius. Deklamuoja modernius eilėraščius.</w:t>
            </w:r>
          </w:p>
          <w:p w:rsidR="007C0799" w:rsidRDefault="007C0799" w:rsidP="001B3F10">
            <w:pPr>
              <w:numPr>
                <w:ilvl w:val="0"/>
                <w:numId w:val="82"/>
              </w:numPr>
              <w:tabs>
                <w:tab w:val="left" w:pos="327"/>
              </w:tabs>
              <w:ind w:left="0" w:firstLine="0"/>
              <w:jc w:val="both"/>
              <w:rPr>
                <w:rFonts w:eastAsia="Calibri"/>
                <w:color w:val="000000"/>
              </w:rPr>
            </w:pPr>
            <w:r w:rsidRPr="00305273">
              <w:rPr>
                <w:rFonts w:eastAsia="Calibri"/>
                <w:color w:val="000000"/>
              </w:rPr>
              <w:t>Žaidžia kalba – rimais, ritmais, kuria naujus žodžius.</w:t>
            </w:r>
          </w:p>
          <w:p w:rsidR="007C0799" w:rsidRPr="00305273" w:rsidRDefault="007C0799" w:rsidP="007C0799">
            <w:pPr>
              <w:tabs>
                <w:tab w:val="left" w:pos="327"/>
              </w:tabs>
              <w:jc w:val="both"/>
              <w:rPr>
                <w:rFonts w:eastAsia="Calibri"/>
                <w:color w:val="000000"/>
              </w:rPr>
            </w:pPr>
          </w:p>
        </w:tc>
      </w:tr>
      <w:bookmarkEnd w:id="8"/>
    </w:tbl>
    <w:p w:rsidR="007C0799" w:rsidRDefault="007C0799" w:rsidP="007C0799">
      <w:pPr>
        <w:tabs>
          <w:tab w:val="left" w:pos="4545"/>
        </w:tabs>
      </w:pPr>
    </w:p>
    <w:tbl>
      <w:tblPr>
        <w:tblStyle w:val="Lentelstinklelis4"/>
        <w:tblpPr w:leftFromText="181" w:rightFromText="181" w:vertAnchor="text" w:tblpY="1"/>
        <w:tblOverlap w:val="never"/>
        <w:tblW w:w="9634" w:type="dxa"/>
        <w:tblInd w:w="0" w:type="dxa"/>
        <w:tblLayout w:type="fixed"/>
        <w:tblLook w:val="04A0" w:firstRow="1" w:lastRow="0" w:firstColumn="1" w:lastColumn="0" w:noHBand="0" w:noVBand="1"/>
      </w:tblPr>
      <w:tblGrid>
        <w:gridCol w:w="846"/>
        <w:gridCol w:w="3827"/>
        <w:gridCol w:w="28"/>
        <w:gridCol w:w="1815"/>
        <w:gridCol w:w="3118"/>
      </w:tblGrid>
      <w:tr w:rsidR="007C0799" w:rsidRPr="00305273" w:rsidTr="009500F3">
        <w:trPr>
          <w:trHeight w:val="567"/>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rsidR="007C0799" w:rsidRPr="00C52D82" w:rsidRDefault="007C0799" w:rsidP="00DD2A18">
            <w:pPr>
              <w:ind w:right="5"/>
              <w:jc w:val="center"/>
              <w:rPr>
                <w:rFonts w:eastAsia="Calibri"/>
                <w:sz w:val="32"/>
                <w:szCs w:val="32"/>
              </w:rPr>
            </w:pPr>
            <w:bookmarkStart w:id="9" w:name="_Hlk508986422"/>
            <w:r w:rsidRPr="00C52D82">
              <w:rPr>
                <w:rFonts w:eastAsia="Calibri"/>
                <w:b/>
                <w:bCs/>
                <w:sz w:val="32"/>
                <w:szCs w:val="32"/>
              </w:rPr>
              <w:t>RAŠYTINĖ KALBA</w:t>
            </w:r>
          </w:p>
        </w:tc>
      </w:tr>
      <w:tr w:rsidR="003E124C" w:rsidRPr="00305273" w:rsidTr="003E124C">
        <w:trPr>
          <w:trHeight w:val="567"/>
        </w:trPr>
        <w:tc>
          <w:tcPr>
            <w:tcW w:w="963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E124C" w:rsidRPr="00305273" w:rsidRDefault="003E124C" w:rsidP="00DD2A18">
            <w:pPr>
              <w:ind w:right="5" w:firstLine="318"/>
              <w:jc w:val="both"/>
              <w:rPr>
                <w:rFonts w:eastAsia="Calibri"/>
                <w:b/>
              </w:rPr>
            </w:pPr>
            <w:r w:rsidRPr="00305273">
              <w:rPr>
                <w:rFonts w:eastAsia="Calibri"/>
                <w:b/>
              </w:rPr>
              <w:t>Domisi rašytiniais ženklais, simboliais, skaitomu tekstu.</w:t>
            </w:r>
          </w:p>
        </w:tc>
      </w:tr>
      <w:tr w:rsidR="003E124C" w:rsidRPr="00305273" w:rsidTr="003E124C">
        <w:trPr>
          <w:trHeight w:val="567"/>
        </w:trPr>
        <w:tc>
          <w:tcPr>
            <w:tcW w:w="963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E124C" w:rsidRPr="00305273" w:rsidRDefault="003E124C" w:rsidP="00DD2A18">
            <w:pPr>
              <w:autoSpaceDE w:val="0"/>
              <w:autoSpaceDN w:val="0"/>
              <w:adjustRightInd w:val="0"/>
              <w:ind w:right="5" w:firstLine="318"/>
              <w:jc w:val="both"/>
              <w:rPr>
                <w:rFonts w:eastAsia="Calibri"/>
                <w:b/>
              </w:rPr>
            </w:pPr>
            <w:r w:rsidRPr="00305273">
              <w:rPr>
                <w:rFonts w:eastAsia="Calibri"/>
                <w:b/>
              </w:rPr>
              <w:t>Atpažįsta ir rašinėja raides, žodžius bei kitokius simbolius, pradeda skaitinėti.</w:t>
            </w:r>
          </w:p>
        </w:tc>
      </w:tr>
      <w:tr w:rsidR="00DD2A18" w:rsidRPr="00305273" w:rsidTr="009500F3">
        <w:trPr>
          <w:cantSplit/>
          <w:trHeight w:val="1134"/>
        </w:trPr>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DD2A18">
            <w:pPr>
              <w:ind w:right="5"/>
              <w:jc w:val="center"/>
              <w:rPr>
                <w:rFonts w:eastAsia="Calibri"/>
                <w:b/>
              </w:rPr>
            </w:pPr>
            <w:r w:rsidRPr="00305273">
              <w:rPr>
                <w:rFonts w:eastAsia="Calibri"/>
                <w:b/>
              </w:rPr>
              <w:t>Žingsniai</w:t>
            </w:r>
          </w:p>
        </w:tc>
        <w:tc>
          <w:tcPr>
            <w:tcW w:w="3855" w:type="dxa"/>
            <w:gridSpan w:val="2"/>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DD2A18">
            <w:pPr>
              <w:ind w:left="-526" w:right="5" w:hanging="142"/>
              <w:jc w:val="center"/>
              <w:rPr>
                <w:rFonts w:eastAsia="Calibri"/>
                <w:b/>
              </w:rPr>
            </w:pPr>
            <w:r w:rsidRPr="00305273">
              <w:rPr>
                <w:rFonts w:eastAsia="Calibri"/>
                <w:b/>
              </w:rPr>
              <w:t>Vaikų pasiekimai</w:t>
            </w:r>
          </w:p>
        </w:tc>
        <w:tc>
          <w:tcPr>
            <w:tcW w:w="1815" w:type="dxa"/>
            <w:tcBorders>
              <w:top w:val="single" w:sz="4" w:space="0" w:color="auto"/>
              <w:left w:val="single" w:sz="4" w:space="0" w:color="auto"/>
              <w:bottom w:val="single" w:sz="4" w:space="0" w:color="auto"/>
              <w:right w:val="nil"/>
            </w:tcBorders>
            <w:vAlign w:val="center"/>
            <w:hideMark/>
          </w:tcPr>
          <w:p w:rsidR="007C0799" w:rsidRPr="00305273" w:rsidRDefault="007C0799" w:rsidP="009500F3">
            <w:pPr>
              <w:ind w:right="-250"/>
              <w:jc w:val="center"/>
              <w:rPr>
                <w:rFonts w:eastAsia="Calibri"/>
                <w:b/>
              </w:rPr>
            </w:pPr>
            <w:r w:rsidRPr="00305273">
              <w:rPr>
                <w:rFonts w:eastAsia="Calibri"/>
                <w:b/>
              </w:rPr>
              <w:t>Ugdymo gairės</w:t>
            </w:r>
          </w:p>
        </w:tc>
        <w:tc>
          <w:tcPr>
            <w:tcW w:w="3118" w:type="dxa"/>
            <w:tcBorders>
              <w:top w:val="single" w:sz="4" w:space="0" w:color="auto"/>
              <w:left w:val="nil"/>
              <w:bottom w:val="single" w:sz="4" w:space="0" w:color="auto"/>
              <w:right w:val="single" w:sz="4" w:space="0" w:color="auto"/>
            </w:tcBorders>
            <w:vAlign w:val="center"/>
          </w:tcPr>
          <w:p w:rsidR="007C0799" w:rsidRPr="00305273" w:rsidRDefault="007C0799" w:rsidP="00DD2A18">
            <w:pPr>
              <w:ind w:right="5"/>
              <w:jc w:val="center"/>
              <w:rPr>
                <w:rFonts w:eastAsia="Calibri"/>
                <w:b/>
              </w:rPr>
            </w:pPr>
            <w:r>
              <w:rPr>
                <w:rFonts w:eastAsia="Calibri"/>
                <w:b/>
                <w:noProof/>
              </w:rPr>
              <w:drawing>
                <wp:anchor distT="0" distB="0" distL="114300" distR="114300" simplePos="0" relativeHeight="251667456" behindDoc="0" locked="0" layoutInCell="1" allowOverlap="1" wp14:anchorId="1C7339F2" wp14:editId="0B82CB90">
                  <wp:simplePos x="0" y="0"/>
                  <wp:positionH relativeFrom="column">
                    <wp:posOffset>292735</wp:posOffset>
                  </wp:positionH>
                  <wp:positionV relativeFrom="paragraph">
                    <wp:posOffset>16510</wp:posOffset>
                  </wp:positionV>
                  <wp:extent cx="1442720" cy="497840"/>
                  <wp:effectExtent l="0" t="0" r="5080" b="0"/>
                  <wp:wrapNone/>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95884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2720" cy="497840"/>
                          </a:xfrm>
                          <a:prstGeom prst="rect">
                            <a:avLst/>
                          </a:prstGeom>
                        </pic:spPr>
                      </pic:pic>
                    </a:graphicData>
                  </a:graphic>
                  <wp14:sizeRelH relativeFrom="page">
                    <wp14:pctWidth>0</wp14:pctWidth>
                  </wp14:sizeRelH>
                  <wp14:sizeRelV relativeFrom="page">
                    <wp14:pctHeight>0</wp14:pctHeight>
                  </wp14:sizeRelV>
                </wp:anchor>
              </w:drawing>
            </w:r>
          </w:p>
        </w:tc>
      </w:tr>
      <w:tr w:rsidR="00DD2A18" w:rsidRPr="00305273" w:rsidTr="009500F3">
        <w:trPr>
          <w:trHeight w:val="1969"/>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t>1-asis žingsnis</w:t>
            </w:r>
          </w:p>
        </w:tc>
        <w:tc>
          <w:tcPr>
            <w:tcW w:w="3855"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86349">
            <w:pPr>
              <w:autoSpaceDE w:val="0"/>
              <w:autoSpaceDN w:val="0"/>
              <w:adjustRightInd w:val="0"/>
              <w:ind w:left="-526" w:right="5"/>
              <w:jc w:val="center"/>
              <w:rPr>
                <w:rFonts w:eastAsia="Calibri"/>
                <w:b/>
                <w:bCs/>
              </w:rPr>
            </w:pPr>
            <w:r w:rsidRPr="00305273">
              <w:rPr>
                <w:rFonts w:eastAsia="Calibri"/>
                <w:b/>
                <w:bCs/>
              </w:rPr>
              <w:t>Skaitymas</w:t>
            </w:r>
          </w:p>
          <w:p w:rsidR="00D86349" w:rsidRDefault="007C0799" w:rsidP="00D86349">
            <w:pPr>
              <w:autoSpaceDE w:val="0"/>
              <w:autoSpaceDN w:val="0"/>
              <w:adjustRightInd w:val="0"/>
              <w:ind w:left="-526" w:right="5"/>
              <w:jc w:val="right"/>
              <w:rPr>
                <w:rFonts w:eastAsia="Calibri"/>
              </w:rPr>
            </w:pPr>
            <w:r w:rsidRPr="00305273">
              <w:rPr>
                <w:rFonts w:eastAsia="Calibri"/>
              </w:rPr>
              <w:t xml:space="preserve">Vartinėja, žiūrinėja paveikslėlių </w:t>
            </w:r>
          </w:p>
          <w:p w:rsidR="00D86349" w:rsidRDefault="007C0799" w:rsidP="00D86349">
            <w:pPr>
              <w:autoSpaceDE w:val="0"/>
              <w:autoSpaceDN w:val="0"/>
              <w:adjustRightInd w:val="0"/>
              <w:ind w:left="-526" w:right="5"/>
              <w:jc w:val="right"/>
              <w:rPr>
                <w:rFonts w:eastAsia="Calibri"/>
              </w:rPr>
            </w:pPr>
            <w:r w:rsidRPr="00305273">
              <w:rPr>
                <w:rFonts w:eastAsia="Calibri"/>
              </w:rPr>
              <w:t>knygeles, žiūrinėja paveikslėlius.</w:t>
            </w:r>
          </w:p>
          <w:p w:rsidR="00D86349" w:rsidRDefault="007C0799" w:rsidP="00D86349">
            <w:pPr>
              <w:autoSpaceDE w:val="0"/>
              <w:autoSpaceDN w:val="0"/>
              <w:adjustRightInd w:val="0"/>
              <w:ind w:left="-526" w:right="5"/>
              <w:jc w:val="right"/>
              <w:rPr>
                <w:rFonts w:eastAsia="Calibri"/>
              </w:rPr>
            </w:pPr>
            <w:r w:rsidRPr="00305273">
              <w:rPr>
                <w:rFonts w:eastAsia="Calibri"/>
              </w:rPr>
              <w:t xml:space="preserve"> Palanki</w:t>
            </w:r>
            <w:r w:rsidR="00D86349">
              <w:rPr>
                <w:rFonts w:eastAsia="Calibri"/>
              </w:rPr>
              <w:t>ai reaguoja į knygelių skaitymą</w:t>
            </w:r>
          </w:p>
          <w:p w:rsidR="007C0799" w:rsidRPr="00305273" w:rsidRDefault="007C0799" w:rsidP="00D86349">
            <w:pPr>
              <w:autoSpaceDE w:val="0"/>
              <w:autoSpaceDN w:val="0"/>
              <w:adjustRightInd w:val="0"/>
              <w:ind w:left="-526" w:right="5"/>
              <w:jc w:val="right"/>
              <w:rPr>
                <w:rFonts w:eastAsia="Calibri"/>
              </w:rPr>
            </w:pPr>
            <w:r w:rsidRPr="00305273">
              <w:rPr>
                <w:rFonts w:eastAsia="Calibri"/>
              </w:rPr>
              <w:t>(vartymą) kartu su suaugusiaisiais.</w:t>
            </w:r>
          </w:p>
        </w:tc>
        <w:tc>
          <w:tcPr>
            <w:tcW w:w="4933"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Sukurti vaikui knygų aplinką, kad jis galėtų pačiais įvairiausiais būdais pažinti knygutes: vartinėti, čiupinėti, plėšyti, kramtyti, žaisti. Pasisodinus kūdikį ant kelių, kartu vartyti, žiūrinėti paveikslėlius. Kalbėti vaikui apie tai</w:t>
            </w:r>
            <w:r>
              <w:rPr>
                <w:rFonts w:eastAsia="Calibri"/>
                <w:lang w:val="fr-FR"/>
              </w:rPr>
              <w:t>, ką mato kiekviename puslapyje.</w:t>
            </w:r>
          </w:p>
        </w:tc>
      </w:tr>
      <w:tr w:rsidR="00DD2A18" w:rsidRPr="00305273" w:rsidTr="009500F3">
        <w:trPr>
          <w:trHeight w:val="1128"/>
        </w:trPr>
        <w:tc>
          <w:tcPr>
            <w:tcW w:w="846" w:type="dxa"/>
            <w:vMerge/>
            <w:tcBorders>
              <w:left w:val="single" w:sz="4" w:space="0" w:color="auto"/>
              <w:right w:val="single" w:sz="4" w:space="0" w:color="auto"/>
            </w:tcBorders>
            <w:textDirection w:val="btLr"/>
            <w:vAlign w:val="center"/>
          </w:tcPr>
          <w:p w:rsidR="007C0799" w:rsidRPr="00305273" w:rsidRDefault="007C0799" w:rsidP="00DD2A18">
            <w:pPr>
              <w:ind w:right="5"/>
              <w:rPr>
                <w:rFonts w:eastAsia="Calibri"/>
              </w:rPr>
            </w:pPr>
          </w:p>
        </w:tc>
        <w:tc>
          <w:tcPr>
            <w:tcW w:w="3855" w:type="dxa"/>
            <w:gridSpan w:val="2"/>
            <w:tcBorders>
              <w:top w:val="single" w:sz="4" w:space="0" w:color="auto"/>
              <w:left w:val="single" w:sz="4" w:space="0" w:color="auto"/>
              <w:bottom w:val="single" w:sz="4" w:space="0" w:color="auto"/>
              <w:right w:val="single" w:sz="4" w:space="0" w:color="auto"/>
            </w:tcBorders>
          </w:tcPr>
          <w:p w:rsidR="007C0799" w:rsidRPr="00305273" w:rsidRDefault="00D86349" w:rsidP="00D86349">
            <w:pPr>
              <w:autoSpaceDE w:val="0"/>
              <w:autoSpaceDN w:val="0"/>
              <w:adjustRightInd w:val="0"/>
              <w:ind w:left="-526" w:right="5"/>
              <w:jc w:val="center"/>
              <w:rPr>
                <w:rFonts w:eastAsia="Calibri"/>
                <w:b/>
                <w:bCs/>
              </w:rPr>
            </w:pPr>
            <w:r>
              <w:rPr>
                <w:rFonts w:eastAsia="Calibri"/>
                <w:b/>
                <w:bCs/>
              </w:rPr>
              <w:t>Rašymas</w:t>
            </w:r>
          </w:p>
          <w:p w:rsidR="007C0799" w:rsidRPr="00305273" w:rsidRDefault="007C0799" w:rsidP="00D86349">
            <w:pPr>
              <w:autoSpaceDE w:val="0"/>
              <w:autoSpaceDN w:val="0"/>
              <w:adjustRightInd w:val="0"/>
              <w:ind w:left="-526" w:right="5"/>
              <w:jc w:val="right"/>
              <w:rPr>
                <w:rFonts w:eastAsia="Calibri"/>
                <w:b/>
                <w:bCs/>
              </w:rPr>
            </w:pPr>
            <w:r w:rsidRPr="00305273">
              <w:rPr>
                <w:rFonts w:eastAsia="Calibri"/>
              </w:rPr>
              <w:t>Stebi rašančiuosius, domisi įvairiomis rašymo priemonėmis, brauko jomis įvairias linijas.</w:t>
            </w:r>
          </w:p>
        </w:tc>
        <w:tc>
          <w:tcPr>
            <w:tcW w:w="4933"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Sudaryti situacijas, kuriose mažylis galėtų matyti, kaip rašote.</w:t>
            </w:r>
          </w:p>
          <w:p w:rsidR="007C0799" w:rsidRPr="00305273" w:rsidRDefault="007C0799" w:rsidP="00DD2A18">
            <w:pPr>
              <w:tabs>
                <w:tab w:val="left" w:pos="206"/>
              </w:tabs>
              <w:autoSpaceDE w:val="0"/>
              <w:autoSpaceDN w:val="0"/>
              <w:adjustRightInd w:val="0"/>
              <w:ind w:right="5"/>
              <w:jc w:val="both"/>
              <w:rPr>
                <w:rFonts w:eastAsia="Calibri"/>
              </w:rPr>
            </w:pPr>
          </w:p>
        </w:tc>
      </w:tr>
      <w:tr w:rsidR="00DD2A18" w:rsidRPr="00305273" w:rsidTr="009500F3">
        <w:trPr>
          <w:trHeight w:val="2246"/>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t>2-asis žingsnis</w:t>
            </w: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D86349" w:rsidP="00D86349">
            <w:pPr>
              <w:autoSpaceDE w:val="0"/>
              <w:autoSpaceDN w:val="0"/>
              <w:adjustRightInd w:val="0"/>
              <w:ind w:right="5"/>
              <w:jc w:val="center"/>
              <w:rPr>
                <w:rFonts w:eastAsia="Calibri"/>
                <w:b/>
                <w:bCs/>
              </w:rPr>
            </w:pPr>
            <w:r>
              <w:rPr>
                <w:rFonts w:eastAsia="Calibri"/>
                <w:b/>
                <w:bCs/>
              </w:rPr>
              <w:t>Skaitymas</w:t>
            </w:r>
          </w:p>
          <w:p w:rsidR="00C02699" w:rsidRPr="00305273" w:rsidRDefault="007C0799" w:rsidP="00DD2A18">
            <w:pPr>
              <w:autoSpaceDE w:val="0"/>
              <w:autoSpaceDN w:val="0"/>
              <w:adjustRightInd w:val="0"/>
              <w:ind w:right="5"/>
              <w:jc w:val="both"/>
              <w:rPr>
                <w:rFonts w:eastAsia="Calibri"/>
              </w:rPr>
            </w:pPr>
            <w:r w:rsidRPr="00305273">
              <w:rPr>
                <w:rFonts w:eastAsia="Calibri"/>
              </w:rPr>
              <w:t>Varto knygeles, žiūrinėja paveikslėlius, piršteliu juos rodo. Pradeda atpažinti jo mėgstamas knygeles, nori, kad jas jam paskaitytų. Kartais knygelę laiko taisyklingai. Reaguoja į skaitomą tekstą. Kreipia dėmesį į aplinkoje esančias raides, žodžius, simbolius.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Laikant vaiką ant kelių, skaityti knygutę. Leisti vaikui pačiam laikyti knygutę, versti lapus. Rodyti vaikui knygelių paveikslėlius, kalbėti apie juos. Vartant ir skaitant knygeles skatinti vaikų žodinę ir kūno kalbą. Skaitomų kūrinėlių tekstą sieti su jo gyvenimu.</w:t>
            </w:r>
          </w:p>
        </w:tc>
      </w:tr>
      <w:tr w:rsidR="00DD2A18" w:rsidRPr="00305273" w:rsidTr="009500F3">
        <w:trPr>
          <w:trHeight w:val="1128"/>
        </w:trPr>
        <w:tc>
          <w:tcPr>
            <w:tcW w:w="846" w:type="dxa"/>
            <w:vMerge/>
            <w:tcBorders>
              <w:left w:val="single" w:sz="4" w:space="0" w:color="auto"/>
              <w:right w:val="single" w:sz="4" w:space="0" w:color="auto"/>
            </w:tcBorders>
            <w:vAlign w:val="center"/>
          </w:tcPr>
          <w:p w:rsidR="007C0799" w:rsidRPr="00305273" w:rsidRDefault="007C0799"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Rašymas</w:t>
            </w:r>
          </w:p>
          <w:p w:rsidR="007C0799" w:rsidRPr="00305273" w:rsidRDefault="007C0799" w:rsidP="00DD2A18">
            <w:pPr>
              <w:autoSpaceDE w:val="0"/>
              <w:autoSpaceDN w:val="0"/>
              <w:adjustRightInd w:val="0"/>
              <w:ind w:right="5"/>
              <w:jc w:val="both"/>
              <w:rPr>
                <w:rFonts w:eastAsia="Calibri"/>
              </w:rPr>
            </w:pPr>
            <w:r w:rsidRPr="00305273">
              <w:rPr>
                <w:rFonts w:eastAsia="Calibri"/>
              </w:rPr>
              <w:t>Įvairiomis rašymo priemonėmis</w:t>
            </w:r>
          </w:p>
          <w:p w:rsidR="007C0799" w:rsidRPr="00305273" w:rsidRDefault="007C0799" w:rsidP="00DD2A18">
            <w:pPr>
              <w:autoSpaceDE w:val="0"/>
              <w:autoSpaceDN w:val="0"/>
              <w:adjustRightInd w:val="0"/>
              <w:ind w:right="5"/>
              <w:jc w:val="both"/>
              <w:rPr>
                <w:rFonts w:eastAsia="Calibri"/>
              </w:rPr>
            </w:pPr>
            <w:r w:rsidRPr="00305273">
              <w:rPr>
                <w:rFonts w:eastAsia="Calibri"/>
              </w:rPr>
              <w:t>spontaniškai brauko</w:t>
            </w:r>
          </w:p>
          <w:p w:rsidR="007C0799" w:rsidRPr="00305273" w:rsidRDefault="007C0799" w:rsidP="00DD2A18">
            <w:pPr>
              <w:autoSpaceDE w:val="0"/>
              <w:autoSpaceDN w:val="0"/>
              <w:adjustRightInd w:val="0"/>
              <w:ind w:right="5"/>
              <w:jc w:val="both"/>
              <w:rPr>
                <w:rFonts w:eastAsia="Calibri"/>
              </w:rPr>
            </w:pPr>
            <w:r w:rsidRPr="00305273">
              <w:rPr>
                <w:rFonts w:eastAsia="Calibri"/>
              </w:rPr>
              <w:t>popieriaus lape.</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 xml:space="preserve">Papildyti vaiko rašytinę aplinką. </w:t>
            </w:r>
          </w:p>
          <w:p w:rsidR="007C0799"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Parūpinti vaiko rašinėjimams popieriaus ir jo amžiui tinkančių įvairių rašiklių.</w:t>
            </w:r>
          </w:p>
          <w:p w:rsidR="00446367" w:rsidRPr="00305273" w:rsidRDefault="00446367" w:rsidP="00446367">
            <w:pPr>
              <w:tabs>
                <w:tab w:val="left" w:pos="206"/>
              </w:tabs>
              <w:autoSpaceDE w:val="0"/>
              <w:autoSpaceDN w:val="0"/>
              <w:adjustRightInd w:val="0"/>
              <w:ind w:right="5"/>
              <w:contextualSpacing/>
              <w:jc w:val="both"/>
              <w:rPr>
                <w:rFonts w:eastAsia="Calibri"/>
                <w:lang w:val="fr-FR"/>
              </w:rPr>
            </w:pPr>
          </w:p>
        </w:tc>
      </w:tr>
      <w:tr w:rsidR="00DD2A18" w:rsidRPr="00305273" w:rsidTr="009500F3">
        <w:trPr>
          <w:trHeight w:val="838"/>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t>3-iasis žingsnis</w:t>
            </w: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Skaitymas</w:t>
            </w:r>
          </w:p>
          <w:p w:rsidR="007C0799" w:rsidRPr="00305273" w:rsidRDefault="008E180A" w:rsidP="00DD2A18">
            <w:pPr>
              <w:autoSpaceDE w:val="0"/>
              <w:autoSpaceDN w:val="0"/>
              <w:adjustRightInd w:val="0"/>
              <w:ind w:right="5"/>
              <w:jc w:val="both"/>
              <w:rPr>
                <w:rFonts w:eastAsia="Calibri"/>
              </w:rPr>
            </w:pPr>
            <w:r>
              <w:rPr>
                <w:rFonts w:eastAsia="Calibri"/>
                <w:noProof/>
              </w:rPr>
              <w:drawing>
                <wp:anchor distT="0" distB="0" distL="114300" distR="114300" simplePos="0" relativeHeight="251697152" behindDoc="0" locked="0" layoutInCell="1" allowOverlap="1" wp14:anchorId="33C81434" wp14:editId="1DBBCDE8">
                  <wp:simplePos x="0" y="0"/>
                  <wp:positionH relativeFrom="column">
                    <wp:posOffset>1241425</wp:posOffset>
                  </wp:positionH>
                  <wp:positionV relativeFrom="paragraph">
                    <wp:posOffset>1170940</wp:posOffset>
                  </wp:positionV>
                  <wp:extent cx="911065" cy="627234"/>
                  <wp:effectExtent l="0" t="0" r="3810" b="1905"/>
                  <wp:wrapNone/>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jp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11065" cy="627234"/>
                          </a:xfrm>
                          <a:prstGeom prst="rect">
                            <a:avLst/>
                          </a:prstGeom>
                        </pic:spPr>
                      </pic:pic>
                    </a:graphicData>
                  </a:graphic>
                  <wp14:sizeRelH relativeFrom="page">
                    <wp14:pctWidth>0</wp14:pctWidth>
                  </wp14:sizeRelH>
                  <wp14:sizeRelV relativeFrom="page">
                    <wp14:pctHeight>0</wp14:pctHeight>
                  </wp14:sizeRelV>
                </wp:anchor>
              </w:drawing>
            </w:r>
            <w:r w:rsidR="007C0799" w:rsidRPr="00305273">
              <w:rPr>
                <w:rFonts w:eastAsia="Calibri"/>
              </w:rPr>
              <w:t xml:space="preserve">Varto knygeles, dėmesį skirdamas ne tik paveikslėliams, bet ir tekstui, prašydamas paskaityti. Geba sieti paveikslėlius su juose vaizduojamais konkrečiais daiktais, juos pavadina. </w:t>
            </w:r>
            <w:r w:rsidR="007C0799" w:rsidRPr="00305273">
              <w:rPr>
                <w:rFonts w:eastAsia="Calibri"/>
              </w:rPr>
              <w:lastRenderedPageBreak/>
              <w:t>Pradeda pažinti aplinkoje esančius simbolius.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Skaityti vaikui kelis kartus per dieną, parinkus trumpus tekstukus, kuriuose kartojasi tie patys žodžiai. Skaityti normaliai, vengti vaikiškų intonacijų, teatrališkumo. Skirtingai perteikti atskirų personažų kalbą.</w:t>
            </w: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lastRenderedPageBreak/>
              <w:t>Skatinti vaiką pavadinti kiekvieną paveikslėlį. Kalbėti su vaiku apie iliustraciją, kad jis susietų vaizdą su konkrečiu daiktu. Skaitymo metu leisti vaikui liesti ar laikyti su tekstu susietus daiktus.</w:t>
            </w:r>
          </w:p>
          <w:p w:rsidR="007C0799" w:rsidRPr="00305273"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Nuolat atkreipti vaikų dėmesį į jų artimoje aplinkoje esančius simbolius, aiškint jų reikšmę.</w:t>
            </w:r>
          </w:p>
        </w:tc>
      </w:tr>
      <w:tr w:rsidR="00DD2A18" w:rsidRPr="00305273" w:rsidTr="00E9662F">
        <w:trPr>
          <w:trHeight w:val="1094"/>
        </w:trPr>
        <w:tc>
          <w:tcPr>
            <w:tcW w:w="846" w:type="dxa"/>
            <w:vMerge/>
            <w:tcBorders>
              <w:left w:val="single" w:sz="4" w:space="0" w:color="auto"/>
              <w:bottom w:val="single" w:sz="4" w:space="0" w:color="auto"/>
              <w:right w:val="single" w:sz="4" w:space="0" w:color="auto"/>
            </w:tcBorders>
            <w:textDirection w:val="btLr"/>
            <w:vAlign w:val="center"/>
          </w:tcPr>
          <w:p w:rsidR="007C0799" w:rsidRPr="00305273" w:rsidRDefault="007C0799"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Rašymas</w:t>
            </w:r>
          </w:p>
          <w:p w:rsidR="007C0799" w:rsidRPr="00305273" w:rsidRDefault="007C0799" w:rsidP="00DD2A18">
            <w:pPr>
              <w:autoSpaceDE w:val="0"/>
              <w:autoSpaceDN w:val="0"/>
              <w:adjustRightInd w:val="0"/>
              <w:ind w:right="5"/>
              <w:jc w:val="both"/>
              <w:rPr>
                <w:rFonts w:eastAsia="Calibri"/>
              </w:rPr>
            </w:pPr>
            <w:r w:rsidRPr="00305273">
              <w:rPr>
                <w:rFonts w:eastAsia="Calibri"/>
              </w:rPr>
              <w:t>Įvairiomis rašymo priemonėmis kraigalioja vertikalias ir horizontalias linijas.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602CE8" w:rsidRDefault="007C07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Pozityviai vertinti vaiko keverzones. Džiaugtis jo pasiekimais. Nuolat skatinti keverzonėmis reikšti savo</w:t>
            </w:r>
            <w:r>
              <w:rPr>
                <w:rFonts w:eastAsia="Calibri"/>
                <w:lang w:val="fr-FR"/>
              </w:rPr>
              <w:t xml:space="preserve"> </w:t>
            </w:r>
            <w:r w:rsidRPr="00602CE8">
              <w:rPr>
                <w:rFonts w:eastAsia="Calibri"/>
                <w:lang w:val="fr-FR"/>
              </w:rPr>
              <w:t>mintis.</w:t>
            </w:r>
          </w:p>
        </w:tc>
      </w:tr>
      <w:tr w:rsidR="00C02699" w:rsidRPr="00305273" w:rsidTr="00E9662F">
        <w:trPr>
          <w:trHeight w:val="1094"/>
        </w:trPr>
        <w:tc>
          <w:tcPr>
            <w:tcW w:w="846" w:type="dxa"/>
            <w:vMerge w:val="restart"/>
            <w:tcBorders>
              <w:left w:val="single" w:sz="4" w:space="0" w:color="auto"/>
              <w:right w:val="single" w:sz="4" w:space="0" w:color="auto"/>
            </w:tcBorders>
            <w:textDirection w:val="btLr"/>
            <w:vAlign w:val="center"/>
          </w:tcPr>
          <w:p w:rsidR="00C02699" w:rsidRPr="00305273" w:rsidRDefault="00C02699" w:rsidP="00853239">
            <w:pPr>
              <w:ind w:left="113" w:right="5"/>
              <w:jc w:val="center"/>
              <w:rPr>
                <w:rFonts w:eastAsia="Calibri"/>
              </w:rPr>
            </w:pPr>
            <w:r w:rsidRPr="00305273">
              <w:rPr>
                <w:rFonts w:eastAsia="Calibri"/>
              </w:rPr>
              <w:t>4-asis žingsnis</w:t>
            </w:r>
          </w:p>
        </w:tc>
        <w:tc>
          <w:tcPr>
            <w:tcW w:w="3827" w:type="dxa"/>
            <w:vMerge w:val="restart"/>
            <w:tcBorders>
              <w:top w:val="single" w:sz="4" w:space="0" w:color="auto"/>
              <w:left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Skaitymas</w:t>
            </w:r>
          </w:p>
          <w:p w:rsidR="00C02699" w:rsidRPr="00305273" w:rsidRDefault="00C02699" w:rsidP="00DD2A18">
            <w:pPr>
              <w:autoSpaceDE w:val="0"/>
              <w:autoSpaceDN w:val="0"/>
              <w:adjustRightInd w:val="0"/>
              <w:ind w:right="5"/>
              <w:jc w:val="both"/>
              <w:rPr>
                <w:rFonts w:eastAsia="Calibri"/>
                <w:b/>
                <w:bCs/>
              </w:rPr>
            </w:pPr>
            <w:r w:rsidRPr="00305273">
              <w:rPr>
                <w:rFonts w:eastAsia="Calibri"/>
              </w:rPr>
              <w:t>Domisi skaitymu. Vaizduoja, kad skaito knygą, kuri jam buvo skaityta. „Skaito“ knygelių paveikslėlius, įvardija įvairių objektų ir veikėjų bruožus, veiksmus. Atkreipia dėmesį į raides, simbolius</w:t>
            </w:r>
          </w:p>
          <w:p w:rsidR="00C02699" w:rsidRPr="00305273" w:rsidRDefault="00C02699" w:rsidP="00853239">
            <w:pPr>
              <w:autoSpaceDE w:val="0"/>
              <w:autoSpaceDN w:val="0"/>
              <w:adjustRightInd w:val="0"/>
              <w:ind w:right="5"/>
              <w:jc w:val="both"/>
              <w:rPr>
                <w:rFonts w:eastAsia="Calibri"/>
                <w:b/>
                <w:bCs/>
              </w:rPr>
            </w:pPr>
            <w:r w:rsidRPr="00305273">
              <w:rPr>
                <w:rFonts w:eastAsia="Calibri"/>
              </w:rPr>
              <w:t xml:space="preserve"> (grafinius vaizdus) aplinkoje, pradeda jais manipuliuoti įvairioje veikloje.</w:t>
            </w:r>
          </w:p>
        </w:tc>
        <w:tc>
          <w:tcPr>
            <w:tcW w:w="4961" w:type="dxa"/>
            <w:gridSpan w:val="3"/>
            <w:tcBorders>
              <w:top w:val="single" w:sz="4" w:space="0" w:color="auto"/>
              <w:left w:val="single" w:sz="4" w:space="0" w:color="auto"/>
              <w:bottom w:val="nil"/>
              <w:right w:val="single" w:sz="4" w:space="0" w:color="auto"/>
            </w:tcBorders>
          </w:tcPr>
          <w:p w:rsidR="00C02699" w:rsidRPr="00CD4EB8" w:rsidRDefault="00C02699" w:rsidP="001B3F10">
            <w:pPr>
              <w:pStyle w:val="Sraopastraipa"/>
              <w:numPr>
                <w:ilvl w:val="0"/>
                <w:numId w:val="101"/>
              </w:numPr>
              <w:tabs>
                <w:tab w:val="left" w:pos="206"/>
              </w:tabs>
              <w:autoSpaceDE w:val="0"/>
              <w:autoSpaceDN w:val="0"/>
              <w:adjustRightInd w:val="0"/>
              <w:ind w:right="5" w:hanging="661"/>
              <w:jc w:val="both"/>
              <w:rPr>
                <w:rFonts w:eastAsia="Calibri"/>
                <w:lang w:val="fr-FR"/>
              </w:rPr>
            </w:pPr>
            <w:r w:rsidRPr="00CD4EB8">
              <w:rPr>
                <w:rFonts w:eastAsia="Calibri"/>
                <w:lang w:val="fr-FR"/>
              </w:rPr>
              <w:t>Įvairioje bendravimo aplinkoje vartyti žurnalą</w:t>
            </w:r>
            <w:r>
              <w:rPr>
                <w:rFonts w:eastAsia="Calibri"/>
                <w:lang w:val="fr-FR"/>
              </w:rPr>
              <w:t>,</w:t>
            </w:r>
          </w:p>
          <w:p w:rsidR="00C02699" w:rsidRDefault="00C02699"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knygą, bukletą ar skrajutę. Skatinti vaiką domėtis suaugusiojo skaitomu tekstu suteikiant jam informacijos apie skaitymą.</w:t>
            </w:r>
          </w:p>
          <w:p w:rsidR="00C02699" w:rsidRPr="00CD4EB8" w:rsidRDefault="00C02699" w:rsidP="001B3F10">
            <w:pPr>
              <w:pStyle w:val="Sraopastraipa"/>
              <w:numPr>
                <w:ilvl w:val="0"/>
                <w:numId w:val="101"/>
              </w:numPr>
              <w:tabs>
                <w:tab w:val="left" w:pos="206"/>
              </w:tabs>
              <w:autoSpaceDE w:val="0"/>
              <w:autoSpaceDN w:val="0"/>
              <w:adjustRightInd w:val="0"/>
              <w:ind w:left="0" w:right="5" w:firstLine="59"/>
              <w:jc w:val="both"/>
              <w:rPr>
                <w:rFonts w:eastAsia="Calibri"/>
                <w:lang w:val="fr-FR"/>
              </w:rPr>
            </w:pPr>
            <w:r w:rsidRPr="00CD4EB8">
              <w:rPr>
                <w:rFonts w:eastAsia="Calibri"/>
                <w:lang w:val="fr-FR"/>
              </w:rPr>
              <w:t>Vaikui užduoti klausimus apie tai, ką „perskaitė.“ Atsakymus užrašyti ir jam paskaityti.</w:t>
            </w:r>
          </w:p>
        </w:tc>
      </w:tr>
      <w:tr w:rsidR="00C02699" w:rsidRPr="00305273" w:rsidTr="00E9662F">
        <w:trPr>
          <w:trHeight w:val="985"/>
        </w:trPr>
        <w:tc>
          <w:tcPr>
            <w:tcW w:w="846" w:type="dxa"/>
            <w:vMerge/>
            <w:tcBorders>
              <w:left w:val="single" w:sz="4" w:space="0" w:color="auto"/>
              <w:right w:val="single" w:sz="4" w:space="0" w:color="auto"/>
            </w:tcBorders>
            <w:textDirection w:val="btLr"/>
            <w:vAlign w:val="center"/>
            <w:hideMark/>
          </w:tcPr>
          <w:p w:rsidR="00C02699" w:rsidRPr="00305273" w:rsidRDefault="00C02699" w:rsidP="00DD2A18">
            <w:pPr>
              <w:ind w:left="113" w:right="5"/>
              <w:jc w:val="center"/>
              <w:rPr>
                <w:rFonts w:eastAsia="Calibri"/>
              </w:rPr>
            </w:pPr>
          </w:p>
        </w:tc>
        <w:tc>
          <w:tcPr>
            <w:tcW w:w="3827" w:type="dxa"/>
            <w:vMerge/>
            <w:tcBorders>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p>
        </w:tc>
        <w:tc>
          <w:tcPr>
            <w:tcW w:w="4961" w:type="dxa"/>
            <w:gridSpan w:val="3"/>
            <w:tcBorders>
              <w:top w:val="nil"/>
              <w:left w:val="single" w:sz="4" w:space="0" w:color="auto"/>
              <w:bottom w:val="single" w:sz="4" w:space="0" w:color="auto"/>
              <w:right w:val="single" w:sz="4" w:space="0" w:color="auto"/>
            </w:tcBorders>
          </w:tcPr>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Vaiko „perskaitytą“ tekstą pasiūlyti iliustruoti.</w:t>
            </w: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Žiūrint paveikslėlį skatinti apie jį pasakoti, kas ką daro, ką kalba ir pan.</w:t>
            </w:r>
          </w:p>
        </w:tc>
      </w:tr>
      <w:tr w:rsidR="00C02699" w:rsidRPr="00305273" w:rsidTr="009500F3">
        <w:trPr>
          <w:trHeight w:val="2405"/>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Rašymas</w:t>
            </w:r>
          </w:p>
          <w:p w:rsidR="00C02699" w:rsidRPr="00305273" w:rsidRDefault="00C02699" w:rsidP="00DD2A18">
            <w:pPr>
              <w:autoSpaceDE w:val="0"/>
              <w:autoSpaceDN w:val="0"/>
              <w:adjustRightInd w:val="0"/>
              <w:ind w:right="5"/>
              <w:jc w:val="both"/>
              <w:rPr>
                <w:rFonts w:eastAsia="Calibri"/>
                <w:b/>
                <w:bCs/>
              </w:rPr>
            </w:pPr>
            <w:r w:rsidRPr="00305273">
              <w:rPr>
                <w:rFonts w:eastAsia="Calibri"/>
              </w:rPr>
              <w:t>Domisi ne tik įvairiomis rašymo priemonėmis, bet ir galimybe rašyti (planšetiniu kompiuteriu ir kt.). Kraigalionėse ir piešiniuose pasirodo realių raidžių elementai ir raidės. Raidėmis ir simboliais (grafiniais vaizdais) pradeda manipuliuoti įvairioje veikloje.</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DD2A18">
            <w:pPr>
              <w:tabs>
                <w:tab w:val="left" w:pos="206"/>
              </w:tabs>
              <w:autoSpaceDE w:val="0"/>
              <w:autoSpaceDN w:val="0"/>
              <w:adjustRightInd w:val="0"/>
              <w:ind w:right="5"/>
              <w:contextualSpacing/>
              <w:jc w:val="both"/>
              <w:rPr>
                <w:rFonts w:eastAsia="Calibri"/>
                <w:lang w:val="fr-FR"/>
              </w:rPr>
            </w:pP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 xml:space="preserve">Turtinti vaiko aplinką įvairiais rašikliais, sudaryti galimybę pažinti kompiuterį. </w:t>
            </w: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keverzonėmis užrašyti savo vardą, pavardę, norus, pasirašinėti po dailės darbeliais, grupės ar viešoje bibliotekoje atsiimant knygas ir kt.</w:t>
            </w: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Verti vardo, pavardės raidžių karolius. Ieškoti aplinkoje žodžių, kuriuose yra vaiko vardo raidės.</w:t>
            </w:r>
          </w:p>
        </w:tc>
      </w:tr>
      <w:tr w:rsidR="0084387E" w:rsidRPr="00305273" w:rsidTr="00446367">
        <w:trPr>
          <w:trHeight w:val="422"/>
        </w:trPr>
        <w:tc>
          <w:tcPr>
            <w:tcW w:w="846" w:type="dxa"/>
            <w:vMerge w:val="restart"/>
            <w:tcBorders>
              <w:left w:val="single" w:sz="4" w:space="0" w:color="auto"/>
              <w:right w:val="single" w:sz="4" w:space="0" w:color="auto"/>
            </w:tcBorders>
            <w:textDirection w:val="btLr"/>
            <w:vAlign w:val="center"/>
          </w:tcPr>
          <w:p w:rsidR="0084387E" w:rsidRDefault="0084387E" w:rsidP="00853239">
            <w:pPr>
              <w:ind w:left="113" w:right="5"/>
              <w:jc w:val="center"/>
              <w:rPr>
                <w:rFonts w:eastAsia="Calibri"/>
              </w:rPr>
            </w:pPr>
          </w:p>
          <w:p w:rsidR="0084387E" w:rsidRPr="00305273" w:rsidRDefault="0084387E" w:rsidP="00853239">
            <w:pPr>
              <w:ind w:left="113" w:right="5"/>
              <w:jc w:val="center"/>
              <w:rPr>
                <w:rFonts w:eastAsia="Calibri"/>
              </w:rPr>
            </w:pPr>
            <w:r w:rsidRPr="00305273">
              <w:rPr>
                <w:rFonts w:eastAsia="Calibri"/>
              </w:rPr>
              <w:t>5-asis žingsnis</w:t>
            </w:r>
          </w:p>
        </w:tc>
        <w:tc>
          <w:tcPr>
            <w:tcW w:w="3827" w:type="dxa"/>
            <w:tcBorders>
              <w:top w:val="single" w:sz="4" w:space="0" w:color="auto"/>
              <w:left w:val="single" w:sz="4" w:space="0" w:color="auto"/>
              <w:right w:val="single" w:sz="4" w:space="0" w:color="auto"/>
            </w:tcBorders>
          </w:tcPr>
          <w:p w:rsidR="0084387E" w:rsidRPr="00305273" w:rsidRDefault="0084387E" w:rsidP="00DD2A18">
            <w:pPr>
              <w:autoSpaceDE w:val="0"/>
              <w:autoSpaceDN w:val="0"/>
              <w:adjustRightInd w:val="0"/>
              <w:ind w:right="5"/>
              <w:jc w:val="both"/>
              <w:rPr>
                <w:rFonts w:eastAsia="Calibri"/>
                <w:b/>
                <w:bCs/>
              </w:rPr>
            </w:pPr>
            <w:r w:rsidRPr="00305273">
              <w:rPr>
                <w:rFonts w:eastAsia="Calibri"/>
                <w:b/>
                <w:bCs/>
              </w:rPr>
              <w:t>Skaitymas</w:t>
            </w:r>
          </w:p>
          <w:p w:rsidR="0084387E" w:rsidRPr="0084387E" w:rsidRDefault="0084387E" w:rsidP="00DD2A18">
            <w:pPr>
              <w:autoSpaceDE w:val="0"/>
              <w:autoSpaceDN w:val="0"/>
              <w:adjustRightInd w:val="0"/>
              <w:ind w:right="5"/>
              <w:jc w:val="both"/>
              <w:rPr>
                <w:rFonts w:eastAsia="Calibri"/>
                <w:b/>
                <w:bCs/>
              </w:rPr>
            </w:pPr>
            <w:r w:rsidRPr="00305273">
              <w:rPr>
                <w:rFonts w:eastAsia="Calibri"/>
              </w:rPr>
              <w:t>Domisi abėcėlės raidėmis. Pastebi žodžius, prasidedančius ta pačia raide. Supranta, kad kai kurios raidės turi savo</w:t>
            </w:r>
            <w:r>
              <w:rPr>
                <w:rFonts w:eastAsia="Calibri"/>
                <w:b/>
                <w:bCs/>
              </w:rPr>
              <w:t xml:space="preserve"> </w:t>
            </w:r>
            <w:r w:rsidRPr="00305273">
              <w:rPr>
                <w:rFonts w:eastAsia="Calibri"/>
              </w:rPr>
              <w:t xml:space="preserve">pavadinimą ir specifinę grafinę raišką. Supranta aplinkoje matomų kai kurių spausdintų žodžių prasmę. </w:t>
            </w:r>
          </w:p>
          <w:p w:rsidR="0084387E" w:rsidRDefault="0084387E" w:rsidP="00DD2A18">
            <w:pPr>
              <w:autoSpaceDE w:val="0"/>
              <w:autoSpaceDN w:val="0"/>
              <w:adjustRightInd w:val="0"/>
              <w:ind w:right="5"/>
              <w:jc w:val="both"/>
              <w:rPr>
                <w:rFonts w:eastAsia="Calibri"/>
              </w:rPr>
            </w:pPr>
          </w:p>
          <w:p w:rsidR="0084387E" w:rsidRDefault="0084387E" w:rsidP="00DD2A18">
            <w:pPr>
              <w:autoSpaceDE w:val="0"/>
              <w:autoSpaceDN w:val="0"/>
              <w:adjustRightInd w:val="0"/>
              <w:ind w:right="5"/>
              <w:jc w:val="both"/>
              <w:rPr>
                <w:rFonts w:eastAsia="Calibri"/>
              </w:rPr>
            </w:pPr>
          </w:p>
          <w:p w:rsidR="0084387E" w:rsidRDefault="0084387E" w:rsidP="00EE646E">
            <w:pPr>
              <w:autoSpaceDE w:val="0"/>
              <w:autoSpaceDN w:val="0"/>
              <w:adjustRightInd w:val="0"/>
              <w:ind w:right="5"/>
              <w:rPr>
                <w:rFonts w:eastAsia="Calibri"/>
              </w:rPr>
            </w:pPr>
            <w:r w:rsidRPr="00305273">
              <w:rPr>
                <w:rFonts w:eastAsia="Calibri"/>
              </w:rPr>
              <w:t>Sugalvoja pavadinimus paveikslėliams, knygelėms. Įvardija specifinius skaitomo teksto veikėjų bruožus.</w:t>
            </w:r>
          </w:p>
          <w:p w:rsidR="0084387E" w:rsidRPr="00305273" w:rsidRDefault="0084387E" w:rsidP="00DD2A18">
            <w:pPr>
              <w:autoSpaceDE w:val="0"/>
              <w:autoSpaceDN w:val="0"/>
              <w:adjustRightInd w:val="0"/>
              <w:ind w:right="5"/>
              <w:jc w:val="both"/>
              <w:rPr>
                <w:rFonts w:eastAsia="Calibri"/>
                <w:b/>
                <w:bCs/>
              </w:rPr>
            </w:pPr>
          </w:p>
        </w:tc>
        <w:tc>
          <w:tcPr>
            <w:tcW w:w="4961" w:type="dxa"/>
            <w:gridSpan w:val="3"/>
            <w:tcBorders>
              <w:top w:val="single" w:sz="4" w:space="0" w:color="auto"/>
              <w:left w:val="single" w:sz="4" w:space="0" w:color="auto"/>
              <w:right w:val="single" w:sz="4" w:space="0" w:color="auto"/>
            </w:tcBorders>
          </w:tcPr>
          <w:p w:rsidR="0084387E" w:rsidRPr="001B04B6" w:rsidRDefault="0084387E" w:rsidP="001B3F10">
            <w:pPr>
              <w:pStyle w:val="Sraopastraipa"/>
              <w:numPr>
                <w:ilvl w:val="0"/>
                <w:numId w:val="83"/>
              </w:numPr>
              <w:tabs>
                <w:tab w:val="left" w:pos="206"/>
              </w:tabs>
              <w:autoSpaceDE w:val="0"/>
              <w:autoSpaceDN w:val="0"/>
              <w:adjustRightInd w:val="0"/>
              <w:ind w:left="34" w:right="5" w:hanging="34"/>
              <w:jc w:val="both"/>
              <w:rPr>
                <w:rFonts w:eastAsia="Calibri"/>
                <w:lang w:val="fr-FR"/>
              </w:rPr>
            </w:pPr>
            <w:r w:rsidRPr="00305273">
              <w:rPr>
                <w:rFonts w:eastAsia="Calibri"/>
                <w:lang w:val="fr-FR"/>
              </w:rPr>
              <w:t>Grupėje kurti kuo įvairesnę raidžių aplinką. Skaityti tekstukus, kuriuose žaidžiama su kalbos garsais, kurie atspindi vaiko pažįstamas raides. Raidėms sugalvoti smagius pavadinimus: A –</w:t>
            </w:r>
          </w:p>
          <w:p w:rsidR="0084387E" w:rsidRPr="00305273" w:rsidRDefault="0084387E"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stogelis, H – kopėtėlės, sudarant žodinius vaizdinius. Skatinti vaiką apie raides, jų charakterį kurti istorijas, pasakas.</w:t>
            </w:r>
          </w:p>
          <w:p w:rsidR="0084387E" w:rsidRDefault="0084387E" w:rsidP="001B3F10">
            <w:pPr>
              <w:numPr>
                <w:ilvl w:val="0"/>
                <w:numId w:val="83"/>
              </w:numPr>
              <w:tabs>
                <w:tab w:val="left" w:pos="206"/>
                <w:tab w:val="left" w:pos="601"/>
              </w:tabs>
              <w:autoSpaceDE w:val="0"/>
              <w:autoSpaceDN w:val="0"/>
              <w:adjustRightInd w:val="0"/>
              <w:ind w:left="34" w:right="5" w:firstLine="0"/>
              <w:contextualSpacing/>
              <w:jc w:val="both"/>
              <w:rPr>
                <w:rFonts w:eastAsia="Calibri"/>
                <w:lang w:val="fr-FR"/>
              </w:rPr>
            </w:pPr>
            <w:r w:rsidRPr="00305273">
              <w:rPr>
                <w:rFonts w:eastAsia="Calibri"/>
                <w:lang w:val="fr-FR"/>
              </w:rPr>
              <w:t>Nuolat kreipti vaiko dėmesį į aplinkoje esančius užrašus, simbolius, reklaminius užrašus ir pan.</w:t>
            </w:r>
          </w:p>
          <w:p w:rsidR="0084387E" w:rsidRDefault="0084387E" w:rsidP="001B3F10">
            <w:pPr>
              <w:numPr>
                <w:ilvl w:val="0"/>
                <w:numId w:val="83"/>
              </w:numPr>
              <w:tabs>
                <w:tab w:val="left" w:pos="206"/>
              </w:tabs>
              <w:autoSpaceDE w:val="0"/>
              <w:autoSpaceDN w:val="0"/>
              <w:adjustRightInd w:val="0"/>
              <w:ind w:left="34" w:right="5" w:firstLine="0"/>
              <w:contextualSpacing/>
              <w:jc w:val="both"/>
              <w:rPr>
                <w:rFonts w:eastAsia="Calibri"/>
                <w:lang w:val="fr-FR"/>
              </w:rPr>
            </w:pPr>
            <w:r w:rsidRPr="00305273">
              <w:rPr>
                <w:rFonts w:eastAsia="Calibri"/>
                <w:lang w:val="fr-FR"/>
              </w:rPr>
              <w:t xml:space="preserve">Skatinti vaiką pavadinti savo sukurtas knygeles, nupieštus piešinius, atliktus darbelius. </w:t>
            </w:r>
          </w:p>
          <w:p w:rsidR="0084387E" w:rsidRDefault="0084387E" w:rsidP="001B3F10">
            <w:pPr>
              <w:numPr>
                <w:ilvl w:val="0"/>
                <w:numId w:val="83"/>
              </w:numPr>
              <w:tabs>
                <w:tab w:val="left" w:pos="34"/>
              </w:tabs>
              <w:autoSpaceDE w:val="0"/>
              <w:autoSpaceDN w:val="0"/>
              <w:adjustRightInd w:val="0"/>
              <w:ind w:left="176" w:right="5" w:hanging="142"/>
              <w:contextualSpacing/>
              <w:jc w:val="both"/>
              <w:rPr>
                <w:rFonts w:eastAsia="Calibri"/>
                <w:lang w:val="fr-FR"/>
              </w:rPr>
            </w:pPr>
            <w:r w:rsidRPr="00305273">
              <w:rPr>
                <w:rFonts w:eastAsia="Calibri"/>
                <w:lang w:val="fr-FR"/>
              </w:rPr>
              <w:t>Skatinti nusakyti veikėjų, daiktų, veiksmų savybes būdvardžiais, veiksmažodžiais, jaustukais, ištiktukais, dalyviais, prieveiksmiais.</w:t>
            </w:r>
          </w:p>
          <w:p w:rsidR="0084387E" w:rsidRPr="00446367" w:rsidRDefault="00446367" w:rsidP="001B3F10">
            <w:pPr>
              <w:numPr>
                <w:ilvl w:val="0"/>
                <w:numId w:val="83"/>
              </w:numPr>
              <w:tabs>
                <w:tab w:val="left" w:pos="34"/>
                <w:tab w:val="left" w:pos="176"/>
              </w:tabs>
              <w:autoSpaceDE w:val="0"/>
              <w:autoSpaceDN w:val="0"/>
              <w:adjustRightInd w:val="0"/>
              <w:ind w:left="34" w:right="5" w:hanging="34"/>
              <w:contextualSpacing/>
              <w:jc w:val="both"/>
              <w:rPr>
                <w:rFonts w:eastAsia="Calibri"/>
                <w:lang w:val="fr-FR"/>
              </w:rPr>
            </w:pPr>
            <w:r w:rsidRPr="00305273">
              <w:rPr>
                <w:rFonts w:eastAsia="Calibri"/>
                <w:lang w:val="fr-FR"/>
              </w:rPr>
              <w:t>Skatinti vaikus kurti rankų darbo knygeles su paslaptingomis durelėmis, langeliais, uždengtais</w:t>
            </w:r>
          </w:p>
        </w:tc>
      </w:tr>
      <w:tr w:rsidR="00C02699" w:rsidRPr="00305273" w:rsidTr="0084387E">
        <w:trPr>
          <w:trHeight w:val="1981"/>
        </w:trPr>
        <w:tc>
          <w:tcPr>
            <w:tcW w:w="846" w:type="dxa"/>
            <w:vMerge/>
            <w:tcBorders>
              <w:left w:val="single" w:sz="4" w:space="0" w:color="auto"/>
              <w:right w:val="single" w:sz="4" w:space="0" w:color="auto"/>
            </w:tcBorders>
            <w:textDirection w:val="btLr"/>
            <w:vAlign w:val="center"/>
          </w:tcPr>
          <w:p w:rsidR="00C02699" w:rsidRPr="00305273" w:rsidRDefault="00C02699" w:rsidP="00DD2A18">
            <w:pPr>
              <w:ind w:left="113"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r>
              <w:rPr>
                <w:rFonts w:eastAsia="Calibri"/>
                <w:noProof/>
              </w:rPr>
              <w:drawing>
                <wp:anchor distT="0" distB="0" distL="114300" distR="114300" simplePos="0" relativeHeight="251714560" behindDoc="0" locked="0" layoutInCell="1" allowOverlap="1" wp14:anchorId="3BD36664" wp14:editId="380BCE24">
                  <wp:simplePos x="0" y="0"/>
                  <wp:positionH relativeFrom="column">
                    <wp:posOffset>764325</wp:posOffset>
                  </wp:positionH>
                  <wp:positionV relativeFrom="paragraph">
                    <wp:posOffset>195940</wp:posOffset>
                  </wp:positionV>
                  <wp:extent cx="1052090" cy="929023"/>
                  <wp:effectExtent l="0" t="0" r="0" b="4445"/>
                  <wp:wrapNone/>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jp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2090" cy="929023"/>
                          </a:xfrm>
                          <a:prstGeom prst="rect">
                            <a:avLst/>
                          </a:prstGeom>
                        </pic:spPr>
                      </pic:pic>
                    </a:graphicData>
                  </a:graphic>
                  <wp14:sizeRelH relativeFrom="page">
                    <wp14:pctWidth>0</wp14:pctWidth>
                  </wp14:sizeRelH>
                  <wp14:sizeRelV relativeFrom="page">
                    <wp14:pctHeight>0</wp14:pctHeight>
                  </wp14:sizeRelV>
                </wp:anchor>
              </w:drawing>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446367">
            <w:pPr>
              <w:tabs>
                <w:tab w:val="left" w:pos="206"/>
              </w:tabs>
              <w:autoSpaceDE w:val="0"/>
              <w:autoSpaceDN w:val="0"/>
              <w:adjustRightInd w:val="0"/>
              <w:ind w:right="5"/>
              <w:contextualSpacing/>
              <w:jc w:val="both"/>
              <w:rPr>
                <w:rFonts w:eastAsia="Calibri"/>
                <w:lang w:val="fr-FR"/>
              </w:rPr>
            </w:pPr>
            <w:r w:rsidRPr="00305273">
              <w:rPr>
                <w:rFonts w:eastAsia="Calibri"/>
                <w:lang w:val="fr-FR"/>
              </w:rPr>
              <w:t>paveikslėliais ir kt. Padėti pajusti vaikams ryšį tarp vaizdo ir žodžio „skaitant“ iliustracijas. Skatinti vaiką sugalvoti rankų darbo knygelėms pavadinimus, tekstukus.</w:t>
            </w:r>
          </w:p>
        </w:tc>
      </w:tr>
      <w:tr w:rsidR="00C02699" w:rsidRPr="00305273" w:rsidTr="009500F3">
        <w:trPr>
          <w:trHeight w:val="1409"/>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Rašymas</w:t>
            </w:r>
          </w:p>
          <w:p w:rsidR="00C02699" w:rsidRPr="00305273" w:rsidRDefault="00C02699" w:rsidP="00DD2A18">
            <w:pPr>
              <w:autoSpaceDE w:val="0"/>
              <w:autoSpaceDN w:val="0"/>
              <w:adjustRightInd w:val="0"/>
              <w:ind w:right="5"/>
              <w:jc w:val="both"/>
              <w:rPr>
                <w:rFonts w:eastAsia="Calibri"/>
              </w:rPr>
            </w:pPr>
            <w:r w:rsidRPr="00305273">
              <w:rPr>
                <w:rFonts w:eastAsia="Calibri"/>
              </w:rPr>
              <w:t>Domisi ir supranta skirtingų spaudinių funkcijas (kalendorius, valgiaraštis, reklama, bukletas ir pan.).</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DD2A18">
            <w:pPr>
              <w:tabs>
                <w:tab w:val="left" w:pos="206"/>
              </w:tabs>
              <w:autoSpaceDE w:val="0"/>
              <w:autoSpaceDN w:val="0"/>
              <w:adjustRightInd w:val="0"/>
              <w:ind w:right="5"/>
              <w:contextualSpacing/>
              <w:jc w:val="both"/>
              <w:rPr>
                <w:rFonts w:eastAsia="Calibri"/>
                <w:lang w:val="fr-FR"/>
              </w:rPr>
            </w:pP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Praturtinant vaiko aplinką skirtingo turinio spaudiniais, skatinti savarankiškai kurti reklamas, skelbimus, sveikinimus, kvietimus, dienotvarkę, orų prognozes suvestines ir kt.</w:t>
            </w:r>
          </w:p>
        </w:tc>
      </w:tr>
      <w:tr w:rsidR="00C02699" w:rsidRPr="00305273" w:rsidTr="009500F3">
        <w:trPr>
          <w:trHeight w:val="3106"/>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r w:rsidRPr="00305273">
              <w:rPr>
                <w:rFonts w:eastAsia="Calibri"/>
              </w:rPr>
              <w:t>Kopijuoja raides, paprastus žodžius. „Iliustruoja“ pasakas, pasakojimus, istorijas, filmukus, iliustracijose parašydamas nukopijuotas raides, žodžius. Kuria ir gamina rankų darbo knygeles su elementariais nukopijuotais sakiniais, žodžiais, raidėmis. Braižo ir aiškina planus, schemas, grafikus. Bando rašyti raides, pradėdamas savo vardo raidėmis. (Planšetiniame kompiuteryje ra</w:t>
            </w:r>
            <w:r>
              <w:rPr>
                <w:rFonts w:eastAsia="Calibri"/>
              </w:rPr>
              <w:t>šo savo vardą, trumpus žodelius</w:t>
            </w:r>
            <w:r w:rsidRPr="00305273">
              <w:rPr>
                <w:rFonts w:eastAsia="Calibri"/>
              </w:rPr>
              <w:t>)</w:t>
            </w:r>
            <w:r>
              <w:rPr>
                <w:rFonts w:eastAsia="Calibri"/>
              </w:rPr>
              <w:t>.</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įvairioje veikloje kopijuoti atskiras raides, žodžius. Skatinti rašyti savo vardą įvairiais rašikliais, kompiuteriu.</w:t>
            </w: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savo veikloje skaitytas pasakas atvaizduoti įvairiomis schemomis, grafikais, juos komentuoti.</w:t>
            </w:r>
          </w:p>
          <w:p w:rsidR="00C02699" w:rsidRPr="00305273" w:rsidRDefault="00C02699"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pasirašyti savo piešinius, darbelius pirmąja vardo raide, visu vardu.</w:t>
            </w:r>
          </w:p>
        </w:tc>
      </w:tr>
      <w:tr w:rsidR="00B642E1" w:rsidRPr="00305273" w:rsidTr="009500F3">
        <w:trPr>
          <w:trHeight w:val="3588"/>
        </w:trPr>
        <w:tc>
          <w:tcPr>
            <w:tcW w:w="846" w:type="dxa"/>
            <w:vMerge w:val="restart"/>
            <w:tcBorders>
              <w:left w:val="single" w:sz="4" w:space="0" w:color="auto"/>
              <w:right w:val="single" w:sz="4" w:space="0" w:color="auto"/>
            </w:tcBorders>
            <w:textDirection w:val="btLr"/>
            <w:vAlign w:val="center"/>
          </w:tcPr>
          <w:p w:rsidR="00B642E1" w:rsidRPr="00305273" w:rsidRDefault="00B642E1" w:rsidP="00853239">
            <w:pPr>
              <w:ind w:left="113" w:right="5"/>
              <w:jc w:val="center"/>
              <w:rPr>
                <w:rFonts w:eastAsia="Calibri"/>
              </w:rPr>
            </w:pPr>
            <w:r w:rsidRPr="00305273">
              <w:rPr>
                <w:rFonts w:eastAsia="Calibri"/>
              </w:rPr>
              <w:t>6-asis žingsnis</w:t>
            </w:r>
          </w:p>
        </w:tc>
        <w:tc>
          <w:tcPr>
            <w:tcW w:w="3827" w:type="dxa"/>
            <w:tcBorders>
              <w:top w:val="single" w:sz="4" w:space="0" w:color="auto"/>
              <w:left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b/>
                <w:bCs/>
              </w:rPr>
            </w:pPr>
            <w:r w:rsidRPr="00305273">
              <w:rPr>
                <w:rFonts w:eastAsia="Calibri"/>
                <w:b/>
                <w:bCs/>
              </w:rPr>
              <w:t>Skaitymas</w:t>
            </w:r>
          </w:p>
          <w:p w:rsidR="00B642E1" w:rsidRPr="00305273" w:rsidRDefault="00B642E1" w:rsidP="00DD2A18">
            <w:pPr>
              <w:autoSpaceDE w:val="0"/>
              <w:autoSpaceDN w:val="0"/>
              <w:adjustRightInd w:val="0"/>
              <w:ind w:right="5"/>
              <w:jc w:val="both"/>
              <w:rPr>
                <w:rFonts w:eastAsia="Calibri"/>
              </w:rPr>
            </w:pPr>
            <w:r w:rsidRPr="00305273">
              <w:rPr>
                <w:rFonts w:eastAsia="Calibri"/>
              </w:rPr>
              <w:t>Domisi knygomis, įvairiais rašytiniais tekstais, supranta nesudėtingą jų siužetą, klausinėja. Pradeda suprasti ryšį tarp</w:t>
            </w:r>
          </w:p>
          <w:p w:rsidR="00B642E1" w:rsidRPr="00305273" w:rsidRDefault="00B642E1" w:rsidP="00853239">
            <w:pPr>
              <w:autoSpaceDE w:val="0"/>
              <w:autoSpaceDN w:val="0"/>
              <w:adjustRightInd w:val="0"/>
              <w:ind w:right="5"/>
              <w:jc w:val="both"/>
              <w:rPr>
                <w:rFonts w:eastAsia="Calibri"/>
              </w:rPr>
            </w:pPr>
            <w:r w:rsidRPr="00305273">
              <w:rPr>
                <w:rFonts w:eastAsia="Calibri"/>
              </w:rPr>
              <w:t>knygos teksto, iliustracijų ir asmeninės patirties. Žino keliolika abėcėlės raidžių. Supranta, kad garsas siejamas su raide, o raidės sudaro žodį. Pradeda skirti žodžius sudarančius garsus, skiemenis. Pažįsta parašytą žodį kaip atskirų raidžių junginį.</w:t>
            </w:r>
          </w:p>
        </w:tc>
        <w:tc>
          <w:tcPr>
            <w:tcW w:w="4961" w:type="dxa"/>
            <w:gridSpan w:val="3"/>
            <w:tcBorders>
              <w:top w:val="single" w:sz="4" w:space="0" w:color="auto"/>
              <w:left w:val="single" w:sz="4" w:space="0" w:color="auto"/>
              <w:right w:val="single" w:sz="4" w:space="0" w:color="auto"/>
            </w:tcBorders>
          </w:tcPr>
          <w:p w:rsidR="00B642E1" w:rsidRDefault="00B642E1"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Grupės knygų kampelį nuolat papildyti įvairių</w:t>
            </w:r>
          </w:p>
          <w:p w:rsidR="00B642E1" w:rsidRPr="00305273" w:rsidRDefault="00B642E1"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žanrų knygomis, rašytiniais tekstais.</w:t>
            </w:r>
          </w:p>
          <w:p w:rsidR="00B642E1" w:rsidRPr="009A20A1" w:rsidRDefault="00B642E1" w:rsidP="001B3F10">
            <w:pPr>
              <w:pStyle w:val="Sraopastraipa"/>
              <w:numPr>
                <w:ilvl w:val="0"/>
                <w:numId w:val="101"/>
              </w:numPr>
              <w:tabs>
                <w:tab w:val="left" w:pos="206"/>
              </w:tabs>
              <w:autoSpaceDE w:val="0"/>
              <w:autoSpaceDN w:val="0"/>
              <w:adjustRightInd w:val="0"/>
              <w:ind w:right="5" w:hanging="720"/>
              <w:jc w:val="both"/>
              <w:rPr>
                <w:rFonts w:eastAsia="Calibri"/>
                <w:lang w:val="fr-FR"/>
              </w:rPr>
            </w:pPr>
            <w:r w:rsidRPr="009A20A1">
              <w:rPr>
                <w:rFonts w:eastAsia="Calibri"/>
                <w:lang w:val="fr-FR"/>
              </w:rPr>
              <w:t>Kartu su vaiku kasdien skaityti knygas.</w:t>
            </w:r>
          </w:p>
          <w:p w:rsidR="00B642E1" w:rsidRPr="00305273" w:rsidRDefault="00B642E1" w:rsidP="001B3F10">
            <w:pPr>
              <w:numPr>
                <w:ilvl w:val="0"/>
                <w:numId w:val="83"/>
              </w:numPr>
              <w:tabs>
                <w:tab w:val="left" w:pos="206"/>
              </w:tabs>
              <w:autoSpaceDE w:val="0"/>
              <w:autoSpaceDN w:val="0"/>
              <w:adjustRightInd w:val="0"/>
              <w:ind w:right="5" w:hanging="686"/>
              <w:contextualSpacing/>
              <w:jc w:val="both"/>
              <w:rPr>
                <w:rFonts w:eastAsia="Calibri"/>
                <w:lang w:val="fr-FR"/>
              </w:rPr>
            </w:pPr>
            <w:r w:rsidRPr="00305273">
              <w:rPr>
                <w:rFonts w:eastAsia="Calibri"/>
                <w:lang w:val="fr-FR"/>
              </w:rPr>
              <w:t>Pakalbėti apie skaitomo teksto veiksmą, kokie</w:t>
            </w:r>
          </w:p>
          <w:p w:rsidR="00B642E1" w:rsidRPr="00305273" w:rsidRDefault="00B642E1"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įvykiai aprašyti. Susieti perskaitytą tekstą su vaiko patirtimi.</w:t>
            </w: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Organizuoti vaiko vardo raidžių dieną. Skaitant knygeles, atkreipti vaiko dėmesį į atskiras raides, žodžius, teksto dėstymą įvairaus žanro bknygose.</w:t>
            </w: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Sudaryti vaiko vardo, jo artimųjų vardų raidžių abėcėles (t. y., asmeninį vaiko raidžių žodynėlį).</w:t>
            </w:r>
          </w:p>
        </w:tc>
      </w:tr>
      <w:tr w:rsidR="00B642E1" w:rsidRPr="00305273" w:rsidTr="009500F3">
        <w:trPr>
          <w:trHeight w:val="841"/>
        </w:trPr>
        <w:tc>
          <w:tcPr>
            <w:tcW w:w="846" w:type="dxa"/>
            <w:vMerge/>
            <w:tcBorders>
              <w:left w:val="single" w:sz="4" w:space="0" w:color="auto"/>
              <w:right w:val="single" w:sz="4" w:space="0" w:color="auto"/>
            </w:tcBorders>
            <w:vAlign w:val="center"/>
          </w:tcPr>
          <w:p w:rsidR="00B642E1" w:rsidRPr="00305273" w:rsidRDefault="00B642E1"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rPr>
            </w:pPr>
            <w:r w:rsidRPr="00305273">
              <w:rPr>
                <w:rFonts w:eastAsia="Calibri"/>
              </w:rPr>
              <w:t>Gali perskaityti užrašus, kuriuos mato gatvėse, pavyzdžiui, parduotuvių, kirpyklų, kavinių pavadinimus.</w:t>
            </w:r>
          </w:p>
        </w:tc>
        <w:tc>
          <w:tcPr>
            <w:tcW w:w="4961" w:type="dxa"/>
            <w:gridSpan w:val="3"/>
            <w:tcBorders>
              <w:top w:val="single" w:sz="4" w:space="0" w:color="auto"/>
              <w:left w:val="single" w:sz="4" w:space="0" w:color="auto"/>
              <w:bottom w:val="single" w:sz="4" w:space="0" w:color="auto"/>
              <w:right w:val="single" w:sz="4" w:space="0" w:color="auto"/>
            </w:tcBorders>
          </w:tcPr>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atpažinti artimiausioje aplinkoje esančius įvairius simbolinius ženklus, skaitinėti įvairias trumpas iškabas.</w:t>
            </w:r>
          </w:p>
        </w:tc>
      </w:tr>
      <w:tr w:rsidR="00B642E1" w:rsidRPr="00305273" w:rsidTr="009500F3">
        <w:trPr>
          <w:trHeight w:val="841"/>
        </w:trPr>
        <w:tc>
          <w:tcPr>
            <w:tcW w:w="846" w:type="dxa"/>
            <w:vMerge/>
            <w:tcBorders>
              <w:left w:val="single" w:sz="4" w:space="0" w:color="auto"/>
              <w:right w:val="single" w:sz="4" w:space="0" w:color="auto"/>
            </w:tcBorders>
            <w:vAlign w:val="center"/>
          </w:tcPr>
          <w:p w:rsidR="00B642E1" w:rsidRPr="00305273" w:rsidRDefault="00B642E1" w:rsidP="00DD2A18">
            <w:pPr>
              <w:ind w:right="5"/>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b/>
                <w:bCs/>
              </w:rPr>
            </w:pPr>
            <w:r w:rsidRPr="00305273">
              <w:rPr>
                <w:rFonts w:eastAsia="Calibri"/>
                <w:b/>
                <w:bCs/>
              </w:rPr>
              <w:t>Rašymas</w:t>
            </w:r>
          </w:p>
          <w:p w:rsidR="00B642E1" w:rsidRPr="00305273" w:rsidRDefault="00B642E1" w:rsidP="00DD2A18">
            <w:pPr>
              <w:autoSpaceDE w:val="0"/>
              <w:autoSpaceDN w:val="0"/>
              <w:adjustRightInd w:val="0"/>
              <w:ind w:right="5"/>
              <w:jc w:val="both"/>
              <w:rPr>
                <w:rFonts w:eastAsia="Calibri"/>
              </w:rPr>
            </w:pPr>
            <w:r w:rsidRPr="00305273">
              <w:rPr>
                <w:rFonts w:eastAsia="Calibri"/>
              </w:rPr>
              <w:t>Spausdintomis raidėmis rašo savo vardą, kopijuoja aplinkoje matomus žodžius. Piešiniuose užrašo atskirų objektų pavadinimus. Įvairiais simboliais bando perteikti informaciją. Planšetiniu kompiuteriu rašo raides, žodžius. Supranta rašymo tikslus.</w:t>
            </w:r>
          </w:p>
        </w:tc>
        <w:tc>
          <w:tcPr>
            <w:tcW w:w="4961" w:type="dxa"/>
            <w:gridSpan w:val="3"/>
            <w:tcBorders>
              <w:top w:val="single" w:sz="4" w:space="0" w:color="auto"/>
              <w:left w:val="single" w:sz="4" w:space="0" w:color="auto"/>
              <w:bottom w:val="single" w:sz="4" w:space="0" w:color="auto"/>
              <w:right w:val="single" w:sz="4" w:space="0" w:color="auto"/>
            </w:tcBorders>
          </w:tcPr>
          <w:p w:rsidR="00B642E1" w:rsidRPr="00305273" w:rsidRDefault="00B642E1" w:rsidP="00DD2A18">
            <w:pPr>
              <w:tabs>
                <w:tab w:val="left" w:pos="206"/>
              </w:tabs>
              <w:autoSpaceDE w:val="0"/>
              <w:autoSpaceDN w:val="0"/>
              <w:adjustRightInd w:val="0"/>
              <w:ind w:right="5"/>
              <w:contextualSpacing/>
              <w:jc w:val="both"/>
              <w:rPr>
                <w:rFonts w:eastAsia="Calibri"/>
                <w:lang w:val="fr-FR"/>
              </w:rPr>
            </w:pP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kuo dažniau kurti žodinius laiškus, telegramas, pranešimus, žinutes. Sukurtą tekstą pasiūlyti perteikti įvairiais simboliais.</w:t>
            </w: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Skatinti vaiką kopijuoti reikiamus žodžius, raides, simbolius nuo pavyzdžių įvairiuose raidynuose, knygose, bukletuose, skrajutėse, žurnaluose, laikraščiuose, iškabose.</w:t>
            </w: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 xml:space="preserve">Skatinti vaiką įvairiais simboliais perteikti informaciją apie save, kitus, aplinką. Pasiūlyti </w:t>
            </w:r>
            <w:r w:rsidRPr="00305273">
              <w:rPr>
                <w:rFonts w:eastAsia="Calibri"/>
                <w:color w:val="000000"/>
                <w:lang w:val="fr-FR"/>
              </w:rPr>
              <w:lastRenderedPageBreak/>
              <w:t>veiklos, kurioje vaikui kiltų poreikis užrašyti įvairių objektų pavadinimus, simbolius.</w:t>
            </w:r>
          </w:p>
          <w:p w:rsidR="00B642E1" w:rsidRPr="00305273" w:rsidRDefault="00B642E1" w:rsidP="001B3F10">
            <w:pPr>
              <w:numPr>
                <w:ilvl w:val="0"/>
                <w:numId w:val="83"/>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Pasiūlyti vaikams atskiras raides, žodžius, simbolius ar šiaip įdomią informaciją perrašyti ar savarankiškai užrašyti kompiuteriu.</w:t>
            </w:r>
          </w:p>
        </w:tc>
      </w:tr>
      <w:tr w:rsidR="007C0799" w:rsidRPr="00305273" w:rsidTr="009500F3">
        <w:trPr>
          <w:cantSplit/>
          <w:trHeight w:val="4203"/>
        </w:trPr>
        <w:tc>
          <w:tcPr>
            <w:tcW w:w="846" w:type="dxa"/>
            <w:tcBorders>
              <w:left w:val="single" w:sz="4" w:space="0" w:color="auto"/>
              <w:bottom w:val="single" w:sz="4" w:space="0" w:color="auto"/>
              <w:right w:val="single" w:sz="4" w:space="0" w:color="auto"/>
            </w:tcBorders>
            <w:textDirection w:val="btLr"/>
            <w:vAlign w:val="center"/>
          </w:tcPr>
          <w:p w:rsidR="007C0799" w:rsidRPr="00305273" w:rsidRDefault="007C0799" w:rsidP="00DD2A18">
            <w:pPr>
              <w:ind w:left="113" w:right="5"/>
              <w:jc w:val="center"/>
              <w:rPr>
                <w:rFonts w:eastAsia="Calibri"/>
              </w:rPr>
            </w:pPr>
            <w:r w:rsidRPr="00305273">
              <w:rPr>
                <w:rFonts w:eastAsia="Calibri"/>
              </w:rPr>
              <w:lastRenderedPageBreak/>
              <w:t>7-asis žingsnis</w:t>
            </w:r>
          </w:p>
        </w:tc>
        <w:tc>
          <w:tcPr>
            <w:tcW w:w="8788" w:type="dxa"/>
            <w:gridSpan w:val="4"/>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center"/>
              <w:rPr>
                <w:rFonts w:eastAsia="Calibri"/>
                <w:b/>
                <w:bCs/>
              </w:rPr>
            </w:pPr>
            <w:r w:rsidRPr="00305273">
              <w:rPr>
                <w:rFonts w:eastAsia="Calibri"/>
                <w:b/>
                <w:bCs/>
              </w:rPr>
              <w:t>Skaitymas</w:t>
            </w:r>
          </w:p>
          <w:p w:rsidR="007C0799" w:rsidRPr="00305273" w:rsidRDefault="007C0799" w:rsidP="001B3F10">
            <w:pPr>
              <w:numPr>
                <w:ilvl w:val="0"/>
                <w:numId w:val="96"/>
              </w:numPr>
              <w:tabs>
                <w:tab w:val="left" w:pos="0"/>
                <w:tab w:val="left" w:pos="284"/>
              </w:tabs>
              <w:autoSpaceDE w:val="0"/>
              <w:autoSpaceDN w:val="0"/>
              <w:adjustRightInd w:val="0"/>
              <w:ind w:left="0" w:right="5" w:firstLine="0"/>
              <w:contextualSpacing/>
              <w:jc w:val="both"/>
              <w:rPr>
                <w:rFonts w:eastAsia="Calibri"/>
                <w:bCs/>
                <w:lang w:val="fr-FR"/>
              </w:rPr>
            </w:pPr>
            <w:r w:rsidRPr="00305273">
              <w:rPr>
                <w:rFonts w:eastAsia="Calibri"/>
                <w:bCs/>
                <w:lang w:val="fr-FR"/>
              </w:rPr>
              <w:t>Gerbia ir tausoja knygas, kitus spaudinius (kalendorius, žurnalus ir kt.). Supranta knygos ar kito informacijos šaltinio dalių pavadinimus, jų funkcijas (viršelis, titulinis lapas, autorius, pavadinimas ir kt.). Atpažįsta ir pavadina keletą įvairiu šriftu parašytų raidžių (didžiųjų ir mažųjų, spausdintų ir rašytinių). Atpažįsta ir pavadina kelis skiriamuosius ženklus (klaustuką, šauktuką, tašką).</w:t>
            </w:r>
          </w:p>
          <w:p w:rsidR="007C0799" w:rsidRPr="00305273" w:rsidRDefault="007C0799" w:rsidP="001B3F10">
            <w:pPr>
              <w:numPr>
                <w:ilvl w:val="0"/>
                <w:numId w:val="96"/>
              </w:numPr>
              <w:tabs>
                <w:tab w:val="left" w:pos="0"/>
                <w:tab w:val="left" w:pos="284"/>
              </w:tabs>
              <w:autoSpaceDE w:val="0"/>
              <w:autoSpaceDN w:val="0"/>
              <w:adjustRightInd w:val="0"/>
              <w:ind w:left="0" w:right="5" w:firstLine="0"/>
              <w:contextualSpacing/>
              <w:jc w:val="both"/>
              <w:rPr>
                <w:rFonts w:eastAsia="Calibri"/>
                <w:bCs/>
                <w:lang w:val="fr-FR"/>
              </w:rPr>
            </w:pPr>
            <w:r w:rsidRPr="00305273">
              <w:rPr>
                <w:rFonts w:eastAsia="Calibri"/>
                <w:bCs/>
                <w:lang w:val="fr-FR"/>
              </w:rPr>
              <w:t>Imituodamas skaitymą, pagal knygos iliustracijas kuria pasakojimą, panašų į girdėtą skaitant. Imituodamas skaitymą, kuria savo pasakojimą, susijusį su patirtimi, fantazuoja. Teisingai įvardija puslapį, sakinį, žodį, raidę. Bando perskaityti trumpus, jam reikšmingus žodžius (savo vardą, artimųjų vardus, adresą ir kt.).</w:t>
            </w:r>
          </w:p>
          <w:p w:rsidR="007C0799" w:rsidRPr="00305273" w:rsidRDefault="007C0799" w:rsidP="00DD2A18">
            <w:pPr>
              <w:autoSpaceDE w:val="0"/>
              <w:autoSpaceDN w:val="0"/>
              <w:adjustRightInd w:val="0"/>
              <w:ind w:right="5"/>
              <w:jc w:val="center"/>
              <w:rPr>
                <w:rFonts w:eastAsia="Calibri"/>
                <w:b/>
                <w:bCs/>
              </w:rPr>
            </w:pPr>
            <w:r w:rsidRPr="00305273">
              <w:rPr>
                <w:rFonts w:eastAsia="Calibri"/>
                <w:b/>
                <w:bCs/>
              </w:rPr>
              <w:t>Rašymas</w:t>
            </w:r>
          </w:p>
          <w:p w:rsidR="007C0799" w:rsidRPr="009A20A1" w:rsidRDefault="007C0799" w:rsidP="001B3F10">
            <w:pPr>
              <w:numPr>
                <w:ilvl w:val="0"/>
                <w:numId w:val="84"/>
              </w:numPr>
              <w:tabs>
                <w:tab w:val="left" w:pos="0"/>
                <w:tab w:val="left" w:pos="273"/>
              </w:tabs>
              <w:autoSpaceDE w:val="0"/>
              <w:autoSpaceDN w:val="0"/>
              <w:adjustRightInd w:val="0"/>
              <w:ind w:left="0" w:right="5" w:firstLine="0"/>
              <w:contextualSpacing/>
              <w:jc w:val="both"/>
              <w:rPr>
                <w:rFonts w:eastAsia="Calibri"/>
                <w:bCs/>
                <w:lang w:val="fr-FR"/>
              </w:rPr>
            </w:pPr>
            <w:r w:rsidRPr="00305273">
              <w:rPr>
                <w:rFonts w:eastAsia="Calibri"/>
                <w:bCs/>
                <w:lang w:val="fr-FR"/>
              </w:rPr>
              <w:t>Piešiniu, rašinėjimais, raidėmis atvaizduoja savo patirtį, išgyvenimus, norus. Piešiniuose, po darbeliais, įvairiuose laiškeliuose, pranešimuose ar kvietimuose rašo atskiras raides, savo vardą, elementarius žodelius. Rašo nepaisydamas žodžių darybos ir jų dėstymo eilutėje ar puslapyje taisyklių.</w:t>
            </w:r>
          </w:p>
        </w:tc>
      </w:tr>
      <w:bookmarkEnd w:id="9"/>
    </w:tbl>
    <w:p w:rsidR="007C0799" w:rsidRDefault="007C0799" w:rsidP="007C0799">
      <w:pPr>
        <w:tabs>
          <w:tab w:val="left" w:pos="4545"/>
        </w:tabs>
      </w:pPr>
    </w:p>
    <w:tbl>
      <w:tblPr>
        <w:tblStyle w:val="Lentelstinklelis5"/>
        <w:tblpPr w:leftFromText="181" w:rightFromText="181" w:vertAnchor="text" w:tblpY="1"/>
        <w:tblOverlap w:val="never"/>
        <w:tblW w:w="9634" w:type="dxa"/>
        <w:tblInd w:w="0" w:type="dxa"/>
        <w:tblLook w:val="04A0" w:firstRow="1" w:lastRow="0" w:firstColumn="1" w:lastColumn="0" w:noHBand="0" w:noVBand="1"/>
      </w:tblPr>
      <w:tblGrid>
        <w:gridCol w:w="887"/>
        <w:gridCol w:w="3786"/>
        <w:gridCol w:w="1843"/>
        <w:gridCol w:w="3118"/>
      </w:tblGrid>
      <w:tr w:rsidR="007C0799" w:rsidRPr="00305273" w:rsidTr="009500F3">
        <w:trPr>
          <w:trHeight w:val="567"/>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7C0799" w:rsidRPr="00E9662F" w:rsidRDefault="007C0799" w:rsidP="007C0799">
            <w:pPr>
              <w:jc w:val="center"/>
              <w:rPr>
                <w:rFonts w:ascii="Calibri" w:hAnsi="Calibri"/>
                <w:sz w:val="32"/>
                <w:szCs w:val="32"/>
              </w:rPr>
            </w:pPr>
            <w:bookmarkStart w:id="10" w:name="_Hlk508986456"/>
            <w:r w:rsidRPr="00E9662F">
              <w:rPr>
                <w:b/>
                <w:sz w:val="32"/>
                <w:szCs w:val="32"/>
              </w:rPr>
              <w:t>APLINKOS PAŽINIMAS</w:t>
            </w:r>
          </w:p>
        </w:tc>
      </w:tr>
      <w:tr w:rsidR="003E124C" w:rsidRPr="00305273" w:rsidTr="003E124C">
        <w:trPr>
          <w:trHeight w:val="567"/>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3E124C" w:rsidRPr="00305273" w:rsidRDefault="003E124C" w:rsidP="007C0799">
            <w:pPr>
              <w:ind w:firstLine="284"/>
              <w:rPr>
                <w:b/>
              </w:rPr>
            </w:pPr>
            <w:r w:rsidRPr="00305273">
              <w:rPr>
                <w:b/>
              </w:rPr>
              <w:t>Nori pažinti bei suprasti save ir aplinkinį pasaulį, džiaugiasi sužinojęs ką nors nauja.</w:t>
            </w:r>
          </w:p>
        </w:tc>
      </w:tr>
      <w:tr w:rsidR="003E124C" w:rsidRPr="00305273" w:rsidTr="003E124C">
        <w:trPr>
          <w:trHeight w:val="850"/>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3E124C" w:rsidRPr="00305273" w:rsidRDefault="003E124C" w:rsidP="007C0799">
            <w:pPr>
              <w:ind w:firstLine="284"/>
              <w:rPr>
                <w:b/>
              </w:rPr>
            </w:pPr>
            <w:r w:rsidRPr="00305273">
              <w:rPr>
                <w:b/>
              </w:rPr>
              <w:t>Įvardija ir bando paaiškinti socialinius bei gamtos reiškinius, apibūdinti save, savo gyvenamąją vietą, šeimą, kaimynus, gyvosios ir negyvosios gamtos objektus, domisi technika ir noriai mokosi ja naudotis.</w:t>
            </w:r>
          </w:p>
        </w:tc>
      </w:tr>
      <w:tr w:rsidR="007C0799" w:rsidRPr="00305273" w:rsidTr="009500F3">
        <w:trPr>
          <w:cantSplit/>
          <w:trHeight w:val="1134"/>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jc w:val="center"/>
              <w:rPr>
                <w:b/>
              </w:rPr>
            </w:pPr>
            <w:r w:rsidRPr="00305273">
              <w:rPr>
                <w:b/>
              </w:rPr>
              <w:t>Žingsniai</w:t>
            </w:r>
          </w:p>
        </w:tc>
        <w:tc>
          <w:tcPr>
            <w:tcW w:w="3786" w:type="dxa"/>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jc w:val="center"/>
              <w:rPr>
                <w:b/>
              </w:rPr>
            </w:pPr>
            <w:r w:rsidRPr="00305273">
              <w:rPr>
                <w:b/>
              </w:rPr>
              <w:t>Vaikų pasiekimai</w:t>
            </w:r>
          </w:p>
        </w:tc>
        <w:tc>
          <w:tcPr>
            <w:tcW w:w="1843" w:type="dxa"/>
            <w:tcBorders>
              <w:top w:val="single" w:sz="4" w:space="0" w:color="auto"/>
              <w:left w:val="single" w:sz="4" w:space="0" w:color="auto"/>
              <w:bottom w:val="single" w:sz="4" w:space="0" w:color="auto"/>
              <w:right w:val="nil"/>
            </w:tcBorders>
            <w:vAlign w:val="center"/>
            <w:hideMark/>
          </w:tcPr>
          <w:p w:rsidR="007C0799" w:rsidRPr="00305273" w:rsidRDefault="007C0799" w:rsidP="009500F3">
            <w:pPr>
              <w:jc w:val="center"/>
              <w:rPr>
                <w:b/>
              </w:rPr>
            </w:pPr>
            <w:r w:rsidRPr="00305273">
              <w:rPr>
                <w:b/>
              </w:rPr>
              <w:t>Ugdymo gairės</w:t>
            </w:r>
          </w:p>
        </w:tc>
        <w:tc>
          <w:tcPr>
            <w:tcW w:w="3118" w:type="dxa"/>
            <w:tcBorders>
              <w:top w:val="single" w:sz="4" w:space="0" w:color="auto"/>
              <w:left w:val="nil"/>
              <w:bottom w:val="single" w:sz="4" w:space="0" w:color="auto"/>
              <w:right w:val="single" w:sz="4" w:space="0" w:color="auto"/>
            </w:tcBorders>
            <w:vAlign w:val="center"/>
          </w:tcPr>
          <w:p w:rsidR="007C0799" w:rsidRPr="00305273" w:rsidRDefault="007C0799" w:rsidP="007C0799">
            <w:pPr>
              <w:jc w:val="center"/>
              <w:rPr>
                <w:b/>
              </w:rPr>
            </w:pPr>
            <w:r>
              <w:rPr>
                <w:b/>
                <w:noProof/>
              </w:rPr>
              <w:drawing>
                <wp:anchor distT="0" distB="0" distL="114300" distR="114300" simplePos="0" relativeHeight="251668480" behindDoc="0" locked="0" layoutInCell="1" allowOverlap="1" wp14:anchorId="3213B6AA" wp14:editId="39535E6A">
                  <wp:simplePos x="0" y="0"/>
                  <wp:positionH relativeFrom="column">
                    <wp:posOffset>-65405</wp:posOffset>
                  </wp:positionH>
                  <wp:positionV relativeFrom="paragraph">
                    <wp:posOffset>-131445</wp:posOffset>
                  </wp:positionV>
                  <wp:extent cx="1716405" cy="591820"/>
                  <wp:effectExtent l="0" t="0" r="0" b="0"/>
                  <wp:wrapNone/>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9588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405" cy="591820"/>
                          </a:xfrm>
                          <a:prstGeom prst="rect">
                            <a:avLst/>
                          </a:prstGeom>
                        </pic:spPr>
                      </pic:pic>
                    </a:graphicData>
                  </a:graphic>
                  <wp14:sizeRelH relativeFrom="page">
                    <wp14:pctWidth>0</wp14:pctWidth>
                  </wp14:sizeRelH>
                  <wp14:sizeRelV relativeFrom="page">
                    <wp14:pctHeight>0</wp14:pctHeight>
                  </wp14:sizeRelV>
                </wp:anchor>
              </w:drawing>
            </w:r>
          </w:p>
        </w:tc>
      </w:tr>
      <w:tr w:rsidR="009500F3" w:rsidRPr="00305273" w:rsidTr="00853239">
        <w:trPr>
          <w:cantSplit/>
          <w:trHeight w:val="1412"/>
        </w:trPr>
        <w:tc>
          <w:tcPr>
            <w:tcW w:w="887" w:type="dxa"/>
            <w:vMerge w:val="restart"/>
            <w:tcBorders>
              <w:top w:val="single" w:sz="4" w:space="0" w:color="auto"/>
              <w:left w:val="single" w:sz="4" w:space="0" w:color="auto"/>
              <w:right w:val="single" w:sz="4" w:space="0" w:color="auto"/>
            </w:tcBorders>
            <w:textDirection w:val="btLr"/>
            <w:vAlign w:val="center"/>
          </w:tcPr>
          <w:p w:rsidR="009500F3" w:rsidRPr="00305273" w:rsidRDefault="009500F3" w:rsidP="00853239">
            <w:pPr>
              <w:ind w:left="113" w:right="113"/>
              <w:jc w:val="center"/>
              <w:rPr>
                <w:b/>
              </w:rPr>
            </w:pPr>
            <w:r w:rsidRPr="00305273">
              <w:t>1-asis žingsnis</w:t>
            </w:r>
          </w:p>
        </w:tc>
        <w:tc>
          <w:tcPr>
            <w:tcW w:w="3786" w:type="dxa"/>
            <w:tcBorders>
              <w:top w:val="single" w:sz="4" w:space="0" w:color="auto"/>
              <w:left w:val="single" w:sz="4" w:space="0" w:color="auto"/>
              <w:right w:val="single" w:sz="4" w:space="0" w:color="auto"/>
            </w:tcBorders>
            <w:vAlign w:val="center"/>
          </w:tcPr>
          <w:p w:rsidR="009500F3" w:rsidRPr="00305273" w:rsidRDefault="009500F3" w:rsidP="007C0799">
            <w:pPr>
              <w:rPr>
                <w:b/>
              </w:rPr>
            </w:pPr>
            <w:r w:rsidRPr="00305273">
              <w:t>Domisi aplinka, sutelkia dėmesį į arti esančius veidus, daiktus.</w:t>
            </w:r>
          </w:p>
        </w:tc>
        <w:tc>
          <w:tcPr>
            <w:tcW w:w="4961" w:type="dxa"/>
            <w:gridSpan w:val="2"/>
            <w:tcBorders>
              <w:top w:val="single" w:sz="4" w:space="0" w:color="auto"/>
              <w:left w:val="single" w:sz="4" w:space="0" w:color="auto"/>
              <w:right w:val="single" w:sz="4" w:space="0" w:color="auto"/>
            </w:tcBorders>
            <w:vAlign w:val="center"/>
          </w:tcPr>
          <w:p w:rsidR="009500F3" w:rsidRPr="009A20A1" w:rsidRDefault="009500F3" w:rsidP="001B3F10">
            <w:pPr>
              <w:pStyle w:val="Sraopastraipa"/>
              <w:numPr>
                <w:ilvl w:val="0"/>
                <w:numId w:val="101"/>
              </w:numPr>
              <w:tabs>
                <w:tab w:val="left" w:pos="300"/>
              </w:tabs>
              <w:ind w:left="17" w:hanging="17"/>
              <w:rPr>
                <w:b/>
                <w:noProof/>
              </w:rPr>
            </w:pPr>
            <w:r w:rsidRPr="009A20A1">
              <w:t>Aplinkoje turėti žaislų, spalvotų, kontrastingo dizaino daiktų, su kuriais kūdikiai gali pradėti</w:t>
            </w:r>
          </w:p>
          <w:p w:rsidR="009500F3" w:rsidRPr="00305273" w:rsidRDefault="009500F3" w:rsidP="009500F3">
            <w:pPr>
              <w:tabs>
                <w:tab w:val="left" w:pos="181"/>
              </w:tabs>
              <w:autoSpaceDE w:val="0"/>
              <w:autoSpaceDN w:val="0"/>
              <w:adjustRightInd w:val="0"/>
              <w:contextualSpacing/>
            </w:pPr>
            <w:r w:rsidRPr="00305273">
              <w:t>susipažinti, atpažinti, išbandyti.</w:t>
            </w:r>
          </w:p>
          <w:p w:rsidR="009500F3" w:rsidRPr="009A20A1" w:rsidRDefault="009500F3" w:rsidP="001B3F10">
            <w:pPr>
              <w:numPr>
                <w:ilvl w:val="0"/>
                <w:numId w:val="85"/>
              </w:numPr>
              <w:tabs>
                <w:tab w:val="left" w:pos="181"/>
              </w:tabs>
              <w:autoSpaceDE w:val="0"/>
              <w:autoSpaceDN w:val="0"/>
              <w:adjustRightInd w:val="0"/>
              <w:ind w:left="0" w:firstLine="0"/>
              <w:contextualSpacing/>
              <w:rPr>
                <w:b/>
                <w:noProof/>
              </w:rPr>
            </w:pPr>
            <w:r w:rsidRPr="00305273">
              <w:t>Vaikui rodyti jo atvaizdą veidrodyje.</w:t>
            </w:r>
          </w:p>
        </w:tc>
      </w:tr>
      <w:tr w:rsidR="009500F3" w:rsidRPr="00305273" w:rsidTr="009500F3">
        <w:trPr>
          <w:trHeight w:val="1417"/>
        </w:trPr>
        <w:tc>
          <w:tcPr>
            <w:tcW w:w="887" w:type="dxa"/>
            <w:vMerge/>
            <w:tcBorders>
              <w:left w:val="single" w:sz="4" w:space="0" w:color="auto"/>
              <w:right w:val="single" w:sz="4" w:space="0" w:color="auto"/>
            </w:tcBorders>
            <w:vAlign w:val="center"/>
          </w:tcPr>
          <w:p w:rsidR="009500F3" w:rsidRPr="00305273" w:rsidRDefault="009500F3" w:rsidP="007C0799">
            <w:pPr>
              <w:jc w:val="center"/>
            </w:pPr>
          </w:p>
        </w:tc>
        <w:tc>
          <w:tcPr>
            <w:tcW w:w="3786" w:type="dxa"/>
            <w:tcBorders>
              <w:top w:val="single" w:sz="4" w:space="0" w:color="auto"/>
              <w:left w:val="single" w:sz="4" w:space="0" w:color="auto"/>
              <w:bottom w:val="single" w:sz="4" w:space="0" w:color="auto"/>
              <w:right w:val="single" w:sz="4" w:space="0" w:color="auto"/>
            </w:tcBorders>
          </w:tcPr>
          <w:p w:rsidR="009500F3" w:rsidRPr="00305273" w:rsidRDefault="009500F3" w:rsidP="007C0799">
            <w:r w:rsidRPr="00305273">
              <w:t>Reaguoja į skirtingus vaizdus, paviršius, kvapus, garsus, skonius.</w:t>
            </w:r>
          </w:p>
        </w:tc>
        <w:tc>
          <w:tcPr>
            <w:tcW w:w="4961"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1B3F10">
            <w:pPr>
              <w:numPr>
                <w:ilvl w:val="0"/>
                <w:numId w:val="85"/>
              </w:numPr>
              <w:tabs>
                <w:tab w:val="left" w:pos="181"/>
              </w:tabs>
              <w:autoSpaceDE w:val="0"/>
              <w:autoSpaceDN w:val="0"/>
              <w:adjustRightInd w:val="0"/>
              <w:ind w:left="0" w:firstLine="0"/>
              <w:contextualSpacing/>
            </w:pPr>
            <w:r w:rsidRPr="00305273">
              <w:t>Vaikui padėti pamatyti daiktus iš skirtingų perspektyvų, pvz., iš arti ar toli, iš priekio, iš šono, tyrinėti juos visais pojūčiais (matyti spalvas, liesti skirtingus paviršius, girdėti skleidžiamą garsą).</w:t>
            </w:r>
          </w:p>
        </w:tc>
      </w:tr>
      <w:tr w:rsidR="009500F3" w:rsidRPr="00305273" w:rsidTr="009500F3">
        <w:trPr>
          <w:trHeight w:val="871"/>
        </w:trPr>
        <w:tc>
          <w:tcPr>
            <w:tcW w:w="887" w:type="dxa"/>
            <w:vMerge/>
            <w:tcBorders>
              <w:left w:val="single" w:sz="4" w:space="0" w:color="auto"/>
              <w:right w:val="single" w:sz="4" w:space="0" w:color="auto"/>
            </w:tcBorders>
            <w:vAlign w:val="center"/>
          </w:tcPr>
          <w:p w:rsidR="009500F3" w:rsidRPr="00305273" w:rsidRDefault="009500F3" w:rsidP="007C0799">
            <w:pPr>
              <w:jc w:val="center"/>
            </w:pPr>
          </w:p>
        </w:tc>
        <w:tc>
          <w:tcPr>
            <w:tcW w:w="3786" w:type="dxa"/>
            <w:tcBorders>
              <w:top w:val="single" w:sz="4" w:space="0" w:color="auto"/>
              <w:left w:val="single" w:sz="4" w:space="0" w:color="auto"/>
              <w:bottom w:val="single" w:sz="4" w:space="0" w:color="auto"/>
              <w:right w:val="single" w:sz="4" w:space="0" w:color="auto"/>
            </w:tcBorders>
          </w:tcPr>
          <w:p w:rsidR="009500F3" w:rsidRPr="00305273" w:rsidRDefault="009500F3" w:rsidP="007C0799">
            <w:r w:rsidRPr="00305273">
              <w:t>Atpažįsta artimus žmones, žaislus, daiktus</w:t>
            </w:r>
            <w:r w:rsidR="00424578">
              <w:t xml:space="preserve">.        </w:t>
            </w:r>
          </w:p>
        </w:tc>
        <w:tc>
          <w:tcPr>
            <w:tcW w:w="4961"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1B3F10">
            <w:pPr>
              <w:numPr>
                <w:ilvl w:val="0"/>
                <w:numId w:val="85"/>
              </w:numPr>
              <w:tabs>
                <w:tab w:val="left" w:pos="181"/>
              </w:tabs>
              <w:autoSpaceDE w:val="0"/>
              <w:autoSpaceDN w:val="0"/>
              <w:adjustRightInd w:val="0"/>
              <w:ind w:left="0" w:firstLine="0"/>
              <w:contextualSpacing/>
            </w:pPr>
            <w:r w:rsidRPr="00305273">
              <w:t>Liesti vaiką, švelniai, saugiai imti ant rankų. Parodyti, kad dalijatės su kūdikiu malonumu ir atradimais.</w:t>
            </w:r>
          </w:p>
        </w:tc>
      </w:tr>
      <w:tr w:rsidR="007C0799" w:rsidRPr="00305273" w:rsidTr="009500F3">
        <w:trPr>
          <w:cantSplit/>
          <w:trHeight w:val="841"/>
        </w:trPr>
        <w:tc>
          <w:tcPr>
            <w:tcW w:w="887" w:type="dxa"/>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2-asis žingsnis</w:t>
            </w:r>
          </w:p>
        </w:tc>
        <w:tc>
          <w:tcPr>
            <w:tcW w:w="3786" w:type="dxa"/>
            <w:tcBorders>
              <w:top w:val="single" w:sz="4" w:space="0" w:color="auto"/>
              <w:left w:val="single" w:sz="4" w:space="0" w:color="auto"/>
              <w:bottom w:val="single" w:sz="4" w:space="0" w:color="auto"/>
              <w:right w:val="single" w:sz="4" w:space="0" w:color="auto"/>
            </w:tcBorders>
          </w:tcPr>
          <w:p w:rsidR="007C0799" w:rsidRPr="00305273" w:rsidRDefault="007C0799" w:rsidP="007C0799">
            <w:r w:rsidRPr="00305273">
              <w:t>Stebi ir atpažįsta artimiausią savo aplinką, orientuojasi joje.</w:t>
            </w:r>
          </w:p>
          <w:p w:rsidR="007C0799" w:rsidRPr="00305273" w:rsidRDefault="007C0799" w:rsidP="007C0799">
            <w:r w:rsidRPr="00305273">
              <w:t>Pažįsta ir pavadina kai kuriuos gyvūnus, žmones, daiktus, jų atvaizdus.</w:t>
            </w:r>
          </w:p>
          <w:p w:rsidR="007C0799" w:rsidRPr="00305273" w:rsidRDefault="007C0799" w:rsidP="007C0799">
            <w:r w:rsidRPr="00305273">
              <w:t>Žino kai kurių daiktų paskirtį ir jais naudojasi (šukos, šaukštas, nosinaitė)</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5"/>
              </w:numPr>
              <w:tabs>
                <w:tab w:val="left" w:pos="181"/>
              </w:tabs>
              <w:ind w:left="0" w:firstLine="0"/>
              <w:contextualSpacing/>
            </w:pPr>
            <w:r w:rsidRPr="00305273">
              <w:t>Skatinti vaikus išbandyti daiktus kaip įrankius, juos pavadinti. Parodyti, kaip tai daryti, įvardyti, kas daroma, taip mokant pavadinti veiksmą.</w:t>
            </w:r>
          </w:p>
          <w:p w:rsidR="009500F3" w:rsidRPr="00305273" w:rsidRDefault="007C0799" w:rsidP="001B3F10">
            <w:pPr>
              <w:numPr>
                <w:ilvl w:val="0"/>
                <w:numId w:val="85"/>
              </w:numPr>
              <w:tabs>
                <w:tab w:val="left" w:pos="181"/>
              </w:tabs>
              <w:ind w:left="0" w:firstLine="0"/>
              <w:contextualSpacing/>
            </w:pPr>
            <w:r w:rsidRPr="00305273">
              <w:t>Skatinti vaikus ir jiems padėti pavadinti įvairius daiktus, galvoti ir kalbėti apie tai, ką jie daro su žaislais ar daiktais. Inicijuoti klausimus apie tai, kodėl kas nors vyksta, atsitinka, ir atsakyti į juos.</w:t>
            </w:r>
          </w:p>
          <w:p w:rsidR="007C0799" w:rsidRPr="00305273" w:rsidRDefault="007C0799" w:rsidP="001B3F10">
            <w:pPr>
              <w:numPr>
                <w:ilvl w:val="0"/>
                <w:numId w:val="85"/>
              </w:numPr>
              <w:tabs>
                <w:tab w:val="left" w:pos="181"/>
              </w:tabs>
              <w:ind w:left="0" w:firstLine="0"/>
              <w:contextualSpacing/>
            </w:pPr>
            <w:r w:rsidRPr="00305273">
              <w:lastRenderedPageBreak/>
              <w:t>Sudaryti galimybę tyrinėti, kaip dviejų ir trijų dimensijų daiktai tinka vienas prie kito, pvz., dėlionės, kaladėlės.</w:t>
            </w:r>
          </w:p>
          <w:p w:rsidR="007C0799" w:rsidRPr="00305273" w:rsidRDefault="007C0799" w:rsidP="001B3F10">
            <w:pPr>
              <w:numPr>
                <w:ilvl w:val="0"/>
                <w:numId w:val="85"/>
              </w:numPr>
              <w:tabs>
                <w:tab w:val="left" w:pos="181"/>
              </w:tabs>
              <w:ind w:left="0" w:firstLine="0"/>
              <w:contextualSpacing/>
            </w:pPr>
            <w:r w:rsidRPr="00305273">
              <w:t>Suteikti progą dalyvauti prižiūrint tam tinkamus augalus, gyvūnėlius. Pratinami plautis rankas, naudotis dantų šepetuku ir pan.</w:t>
            </w:r>
          </w:p>
        </w:tc>
      </w:tr>
      <w:tr w:rsidR="007C0799" w:rsidRPr="00305273" w:rsidTr="009500F3">
        <w:trPr>
          <w:cantSplit/>
          <w:trHeight w:val="1134"/>
        </w:trPr>
        <w:tc>
          <w:tcPr>
            <w:tcW w:w="887" w:type="dxa"/>
            <w:tcBorders>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3-iasis žingsnis</w:t>
            </w:r>
          </w:p>
        </w:tc>
        <w:tc>
          <w:tcPr>
            <w:tcW w:w="3786"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Atpažįsta ir pavadina vis daugiau artimiausioje aplinkoje esančių augalų (sodo, daržo, lauko), gyvūnų, daiktų, domisi jais.</w:t>
            </w:r>
          </w:p>
          <w:p w:rsidR="007C0799" w:rsidRPr="00305273" w:rsidRDefault="007C0799" w:rsidP="007C0799">
            <w:pPr>
              <w:rPr>
                <w:color w:val="000000"/>
              </w:rPr>
            </w:pPr>
            <w:r w:rsidRPr="00305273">
              <w:rPr>
                <w:color w:val="000000"/>
              </w:rPr>
              <w:t>Skiria atskirus gamtos reiškinius.</w:t>
            </w:r>
          </w:p>
          <w:p w:rsidR="007C0799" w:rsidRPr="00305273" w:rsidRDefault="007C0799" w:rsidP="007C0799">
            <w:pPr>
              <w:rPr>
                <w:color w:val="000000"/>
              </w:rPr>
            </w:pPr>
            <w:r w:rsidRPr="00305273">
              <w:rPr>
                <w:color w:val="000000"/>
              </w:rPr>
              <w:t>Orientuojasi savo grupės, darželio, namų aplinkoje.</w:t>
            </w:r>
          </w:p>
          <w:p w:rsidR="007C0799" w:rsidRPr="00305273" w:rsidRDefault="007C0799" w:rsidP="007C0799">
            <w:pPr>
              <w:rPr>
                <w:color w:val="000000"/>
              </w:rPr>
            </w:pPr>
            <w:r w:rsidRPr="00305273">
              <w:rPr>
                <w:color w:val="000000"/>
              </w:rPr>
              <w:t>Pasako savo ir savo šeimos narių vardus.</w:t>
            </w:r>
          </w:p>
          <w:p w:rsidR="007C0799" w:rsidRPr="00305273" w:rsidRDefault="007C0799" w:rsidP="007C0799">
            <w:pPr>
              <w:rPr>
                <w:color w:val="000000"/>
              </w:rPr>
            </w:pPr>
            <w:r w:rsidRPr="00305273">
              <w:rPr>
                <w:color w:val="000000"/>
              </w:rPr>
              <w:t>Dalyvauja prižiūrint augalus ar gyvūnus.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5"/>
              </w:numPr>
              <w:tabs>
                <w:tab w:val="left" w:pos="181"/>
              </w:tabs>
              <w:ind w:left="0" w:firstLine="0"/>
              <w:contextualSpacing/>
              <w:rPr>
                <w:color w:val="000000"/>
              </w:rPr>
            </w:pPr>
            <w:r w:rsidRPr="00305273">
              <w:rPr>
                <w:color w:val="000000"/>
              </w:rPr>
              <w:t>Skatinti vaikus stebėti ir pavadinti augalus ir gyvūnus, esančius artimiausioje aplinkoje, patalpose ir išėjus į lauką, rodyti paveikslėlius skatinant apie juos kalbėti. Sudaryti galimybę prisidėti prižiūrint kambarinį augalą, naminį gyvūnėlį. Skatinti kalbėti apie tai, ką gyvūnėlis ėda, kokius vaikus veda, ko reikia augalui, kad jis augtų ir pan. Padėti vaikams, tačiau netrukdyti išsakyti savo supratimą.</w:t>
            </w:r>
          </w:p>
          <w:p w:rsidR="007C0799" w:rsidRPr="00305273" w:rsidRDefault="007C0799" w:rsidP="001B3F10">
            <w:pPr>
              <w:numPr>
                <w:ilvl w:val="0"/>
                <w:numId w:val="85"/>
              </w:numPr>
              <w:tabs>
                <w:tab w:val="left" w:pos="181"/>
              </w:tabs>
              <w:ind w:left="0" w:firstLine="0"/>
              <w:contextualSpacing/>
              <w:rPr>
                <w:color w:val="000000"/>
              </w:rPr>
            </w:pPr>
            <w:r w:rsidRPr="00305273">
              <w:rPr>
                <w:color w:val="000000"/>
              </w:rPr>
              <w:t>Mokyti savo kūno dalių pavadinimų, aptarti jų paskirtį ir priežiūrą.</w:t>
            </w:r>
          </w:p>
          <w:p w:rsidR="007C0799" w:rsidRPr="00305273" w:rsidRDefault="007C0799" w:rsidP="001B3F10">
            <w:pPr>
              <w:numPr>
                <w:ilvl w:val="0"/>
                <w:numId w:val="85"/>
              </w:numPr>
              <w:tabs>
                <w:tab w:val="left" w:pos="181"/>
              </w:tabs>
              <w:ind w:left="0" w:firstLine="0"/>
              <w:contextualSpacing/>
              <w:rPr>
                <w:color w:val="000000"/>
              </w:rPr>
            </w:pPr>
            <w:r w:rsidRPr="00305273">
              <w:rPr>
                <w:color w:val="000000"/>
              </w:rPr>
              <w:t>Rodyti kiekvienam vaikui, kad juo rūpinamasi, bendrauti su kiekvieno vaiko artimaisiais.</w:t>
            </w:r>
          </w:p>
        </w:tc>
      </w:tr>
      <w:tr w:rsidR="007C0799" w:rsidRPr="00305273" w:rsidTr="009500F3">
        <w:trPr>
          <w:cantSplit/>
          <w:trHeight w:val="277"/>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4-asis žingsnis</w:t>
            </w:r>
          </w:p>
        </w:tc>
        <w:tc>
          <w:tcPr>
            <w:tcW w:w="3786" w:type="dxa"/>
            <w:tcBorders>
              <w:top w:val="single" w:sz="4" w:space="0" w:color="000000"/>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Pažįsta savo  gyvenamosios vietovės objektus (namai, automobiliai, keliai, parduotuvės ir pan.).</w:t>
            </w:r>
          </w:p>
          <w:p w:rsidR="007C0799" w:rsidRPr="00305273" w:rsidRDefault="007C0799" w:rsidP="007C0799">
            <w:pPr>
              <w:rPr>
                <w:color w:val="000000"/>
              </w:rPr>
            </w:pPr>
            <w:r w:rsidRPr="00305273">
              <w:rPr>
                <w:color w:val="000000"/>
              </w:rPr>
              <w:t>Pasako miesto, gatvės, kurioje gyvena, pavadinimus, savo vardą ir pavardę.</w:t>
            </w:r>
          </w:p>
          <w:p w:rsidR="007C0799" w:rsidRPr="00305273" w:rsidRDefault="007C0799" w:rsidP="007C0799">
            <w:pPr>
              <w:rPr>
                <w:color w:val="000000"/>
              </w:rPr>
            </w:pPr>
            <w:r w:rsidRPr="00305273">
              <w:rPr>
                <w:color w:val="000000"/>
              </w:rPr>
              <w:t>Pastebi pasikeitimus savo aplinkoje.</w:t>
            </w:r>
          </w:p>
          <w:p w:rsidR="007C0799" w:rsidRPr="00305273" w:rsidRDefault="007C0799" w:rsidP="007C0799">
            <w:pPr>
              <w:rPr>
                <w:color w:val="000000"/>
              </w:rPr>
            </w:pPr>
            <w:r w:rsidRPr="00305273">
              <w:rPr>
                <w:color w:val="000000"/>
              </w:rPr>
              <w:t>Pastebi ir nusako aiškiausiai pastebimus gyvūnų ir augalų požymius.</w:t>
            </w:r>
          </w:p>
          <w:p w:rsidR="007C0799" w:rsidRPr="00305273" w:rsidRDefault="007C0799" w:rsidP="007C0799">
            <w:pPr>
              <w:rPr>
                <w:color w:val="000000"/>
              </w:rPr>
            </w:pPr>
            <w:r w:rsidRPr="00305273">
              <w:rPr>
                <w:color w:val="000000"/>
              </w:rPr>
              <w:t>Atpažįsta gamtoje ar paveiksluose dažniausiai sutinkamus gyvūnus, medžius, gėles, daržoves, grybus, pasako jų pavadinimus.</w:t>
            </w:r>
          </w:p>
          <w:p w:rsidR="007C0799" w:rsidRDefault="007C0799" w:rsidP="007C0799">
            <w:pPr>
              <w:rPr>
                <w:color w:val="000000"/>
              </w:rPr>
            </w:pPr>
            <w:r w:rsidRPr="00305273">
              <w:rPr>
                <w:color w:val="000000"/>
              </w:rPr>
              <w:t xml:space="preserve">Pasako metų laikų pavadinimus ir būdingus jiems požymius, skiria daugiau gamtos reiškinių (rūkas, pūga, šlapdriba). </w:t>
            </w:r>
          </w:p>
          <w:p w:rsidR="007C0799" w:rsidRDefault="007C0799" w:rsidP="007C0799">
            <w:pPr>
              <w:rPr>
                <w:color w:val="000000"/>
              </w:rPr>
            </w:pPr>
          </w:p>
          <w:p w:rsidR="007C0799" w:rsidRPr="00305273" w:rsidRDefault="007C0799" w:rsidP="007C0799">
            <w:pPr>
              <w:rPr>
                <w:color w:val="000000"/>
              </w:rPr>
            </w:pPr>
            <w:r w:rsidRPr="00305273">
              <w:rPr>
                <w:color w:val="000000"/>
              </w:rPr>
              <w:t>Atpažįsta ir įvardija ne tik naminius, bet ir kai kuriuos  laukinius gyvūnus.</w:t>
            </w:r>
          </w:p>
        </w:tc>
        <w:tc>
          <w:tcPr>
            <w:tcW w:w="4961" w:type="dxa"/>
            <w:gridSpan w:val="2"/>
            <w:tcBorders>
              <w:top w:val="single" w:sz="4" w:space="0" w:color="000000"/>
              <w:left w:val="single" w:sz="4" w:space="0" w:color="auto"/>
              <w:bottom w:val="single" w:sz="4" w:space="0" w:color="auto"/>
              <w:right w:val="single" w:sz="4" w:space="0" w:color="000000"/>
            </w:tcBorders>
          </w:tcPr>
          <w:p w:rsidR="007C0799" w:rsidRPr="00305273" w:rsidRDefault="007C0799" w:rsidP="001B3F10">
            <w:pPr>
              <w:numPr>
                <w:ilvl w:val="0"/>
                <w:numId w:val="85"/>
              </w:numPr>
              <w:tabs>
                <w:tab w:val="left" w:pos="181"/>
                <w:tab w:val="left" w:pos="286"/>
              </w:tabs>
              <w:ind w:left="0" w:firstLine="0"/>
              <w:contextualSpacing/>
              <w:rPr>
                <w:color w:val="000000"/>
              </w:rPr>
            </w:pPr>
            <w:r w:rsidRPr="00305273">
              <w:rPr>
                <w:color w:val="000000"/>
              </w:rPr>
              <w:t>Sudaryti galimybę stebėti augalus ir gyvūnus gamtoje ir namų (ūkio) aplinkoje, žiūrėti paveikslėlius ir klausyti skaitymo apie naminius ir laukinius gyvūnus, patiems dalyvauti juos prižiūrint. Skatinti vaikus kalbėti apie stebimų gyvūnų ar augalų kūno dalis, išvaizdą, apie tai, ko jiems reikia, kad augtų, kaip juos saugoti, prižiūrėti. Paaiškinti, kad ne visus augalus galima ragauti, yra nuodingų arba dilginančių.</w:t>
            </w:r>
          </w:p>
          <w:p w:rsidR="007C0799" w:rsidRPr="00305273" w:rsidRDefault="007C0799" w:rsidP="001B3F10">
            <w:pPr>
              <w:numPr>
                <w:ilvl w:val="0"/>
                <w:numId w:val="85"/>
              </w:numPr>
              <w:tabs>
                <w:tab w:val="left" w:pos="181"/>
                <w:tab w:val="left" w:pos="286"/>
              </w:tabs>
              <w:ind w:left="0" w:firstLine="0"/>
              <w:contextualSpacing/>
              <w:rPr>
                <w:color w:val="000000"/>
              </w:rPr>
            </w:pPr>
            <w:r w:rsidRPr="00305273">
              <w:rPr>
                <w:color w:val="000000"/>
              </w:rPr>
              <w:t>Skatinti stebėti dienos orus, metų laiką ir gamtos pokyčius, kurie tuo metu vyksta. Sudaryti galimybę ne tik apie tai kalbėti, bet ir pavaizduoti piešiniu, vaidinimu, dainele, surasti paveikslus knygose ir kt.</w:t>
            </w:r>
          </w:p>
          <w:p w:rsidR="007C0799" w:rsidRDefault="007C0799" w:rsidP="001B3F10">
            <w:pPr>
              <w:numPr>
                <w:ilvl w:val="0"/>
                <w:numId w:val="85"/>
              </w:numPr>
              <w:tabs>
                <w:tab w:val="left" w:pos="181"/>
                <w:tab w:val="left" w:pos="286"/>
              </w:tabs>
              <w:ind w:left="0" w:firstLine="0"/>
              <w:contextualSpacing/>
              <w:rPr>
                <w:color w:val="000000"/>
              </w:rPr>
            </w:pPr>
            <w:r w:rsidRPr="00305273">
              <w:rPr>
                <w:color w:val="000000"/>
              </w:rPr>
              <w:t>Sudaryti galimybę tyrinėti, kaip daiktai juda ir kaip juos pajudinti, pvz., pučiant, traukiant, stumi</w:t>
            </w:r>
            <w:r>
              <w:rPr>
                <w:color w:val="000000"/>
              </w:rPr>
              <w:t>ant, sukant, supant, skandinant.</w:t>
            </w:r>
          </w:p>
          <w:p w:rsidR="007C0799" w:rsidRPr="0098071C" w:rsidRDefault="007C0799" w:rsidP="001B3F10">
            <w:pPr>
              <w:numPr>
                <w:ilvl w:val="0"/>
                <w:numId w:val="85"/>
              </w:numPr>
              <w:tabs>
                <w:tab w:val="left" w:pos="181"/>
                <w:tab w:val="left" w:pos="286"/>
              </w:tabs>
              <w:ind w:left="0" w:firstLine="0"/>
              <w:contextualSpacing/>
              <w:rPr>
                <w:color w:val="000000"/>
              </w:rPr>
            </w:pPr>
            <w:r w:rsidRPr="00305273">
              <w:rPr>
                <w:color w:val="000000"/>
              </w:rPr>
              <w:t>Organizuoti vaikų išvykas į gamtą (gyvūnai, augalai, grybai, jų požymiai, poreikiai), muziejus</w:t>
            </w:r>
          </w:p>
        </w:tc>
      </w:tr>
      <w:tr w:rsidR="007C0799" w:rsidRPr="00305273" w:rsidTr="009500F3">
        <w:trPr>
          <w:cantSplit/>
          <w:trHeight w:val="841"/>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5-asis žingsnis</w:t>
            </w:r>
          </w:p>
        </w:tc>
        <w:tc>
          <w:tcPr>
            <w:tcW w:w="3786" w:type="dxa"/>
            <w:tcBorders>
              <w:top w:val="single" w:sz="4" w:space="0" w:color="auto"/>
              <w:left w:val="single" w:sz="4" w:space="0" w:color="auto"/>
              <w:bottom w:val="single" w:sz="4" w:space="0" w:color="000000"/>
              <w:right w:val="single" w:sz="4" w:space="0" w:color="auto"/>
            </w:tcBorders>
          </w:tcPr>
          <w:p w:rsidR="007C0799" w:rsidRPr="00305273" w:rsidRDefault="007C0799" w:rsidP="007C0799">
            <w:pPr>
              <w:rPr>
                <w:color w:val="000000"/>
              </w:rPr>
            </w:pPr>
            <w:r w:rsidRPr="00305273">
              <w:rPr>
                <w:color w:val="000000"/>
              </w:rPr>
              <w:t>Samprotauja apie naminių ir laukinių gyvūnų gyvenimo skirtumus.</w:t>
            </w:r>
          </w:p>
          <w:p w:rsidR="007C0799" w:rsidRPr="00305273" w:rsidRDefault="007C0799" w:rsidP="007C0799">
            <w:pPr>
              <w:rPr>
                <w:color w:val="000000"/>
              </w:rPr>
            </w:pPr>
            <w:r w:rsidRPr="00305273">
              <w:rPr>
                <w:color w:val="000000"/>
              </w:rPr>
              <w:t>Skiria daržoves, vaisius, uogas, nusako, kaip naudoti maistui.</w:t>
            </w:r>
          </w:p>
          <w:p w:rsidR="007C0799" w:rsidRPr="00305273" w:rsidRDefault="007C0799" w:rsidP="007C0799">
            <w:pPr>
              <w:rPr>
                <w:color w:val="000000"/>
              </w:rPr>
            </w:pPr>
            <w:r w:rsidRPr="00305273">
              <w:rPr>
                <w:color w:val="000000"/>
              </w:rPr>
              <w:t>Domisi dangaus kūnais, gamtos reiškiniais, kurių negali pamatyti (pvz., ugnikalnių išsiveržimas, žemės drebėjimas, smėlio audra).</w:t>
            </w:r>
          </w:p>
          <w:p w:rsidR="007C0799" w:rsidRPr="00305273" w:rsidRDefault="007C0799" w:rsidP="007C0799">
            <w:pPr>
              <w:rPr>
                <w:color w:val="000000"/>
              </w:rPr>
            </w:pPr>
            <w:r w:rsidRPr="00305273">
              <w:rPr>
                <w:color w:val="000000"/>
              </w:rPr>
              <w:t>Pasakoja apie savo šeimą, jos buitį, tradicijas.</w:t>
            </w:r>
          </w:p>
          <w:p w:rsidR="007C0799" w:rsidRPr="00305273" w:rsidRDefault="007C0799" w:rsidP="007C0799">
            <w:pPr>
              <w:rPr>
                <w:color w:val="000000"/>
              </w:rPr>
            </w:pPr>
            <w:r w:rsidRPr="00305273">
              <w:rPr>
                <w:color w:val="000000"/>
              </w:rPr>
              <w:t xml:space="preserve">Moka papasakoti apie savo gimtąjį miestą ar gyvenvietę. Pasako savo </w:t>
            </w:r>
            <w:r w:rsidRPr="00305273">
              <w:rPr>
                <w:color w:val="000000"/>
              </w:rPr>
              <w:lastRenderedPageBreak/>
              <w:t>gatvės pavadinimą. Įvardija kelis žinomus gimtojo miesto objektus.</w:t>
            </w:r>
          </w:p>
          <w:p w:rsidR="007C0799" w:rsidRPr="00305273" w:rsidRDefault="007C0799" w:rsidP="007C0799">
            <w:pPr>
              <w:rPr>
                <w:color w:val="000000"/>
              </w:rPr>
            </w:pPr>
            <w:r w:rsidRPr="00305273">
              <w:rPr>
                <w:color w:val="000000"/>
              </w:rPr>
              <w:t>Gali savarankiškai nueiti į darželio salę, biblioteką, valgyklą ar, pvz., dailės studiją.</w:t>
            </w:r>
          </w:p>
          <w:p w:rsidR="007C0799" w:rsidRPr="00305273" w:rsidRDefault="007C0799" w:rsidP="007C0799">
            <w:pPr>
              <w:rPr>
                <w:color w:val="000000"/>
              </w:rPr>
            </w:pPr>
            <w:r w:rsidRPr="00305273">
              <w:rPr>
                <w:color w:val="000000"/>
              </w:rPr>
              <w:t>Atranda buities prietaisų, skaitmeninių technologijų panaudojimo galimybes, noriai mokosi jais naudotis</w:t>
            </w:r>
          </w:p>
        </w:tc>
        <w:tc>
          <w:tcPr>
            <w:tcW w:w="4961" w:type="dxa"/>
            <w:gridSpan w:val="2"/>
            <w:tcBorders>
              <w:top w:val="single" w:sz="4" w:space="0" w:color="auto"/>
              <w:left w:val="single" w:sz="4" w:space="0" w:color="auto"/>
              <w:bottom w:val="single" w:sz="4" w:space="0" w:color="000000"/>
              <w:right w:val="single" w:sz="4" w:space="0" w:color="auto"/>
            </w:tcBorders>
          </w:tcPr>
          <w:p w:rsidR="007C0799" w:rsidRPr="00305273" w:rsidRDefault="007C0799" w:rsidP="007C0799">
            <w:pPr>
              <w:tabs>
                <w:tab w:val="left" w:pos="181"/>
                <w:tab w:val="left" w:pos="286"/>
              </w:tabs>
              <w:contextualSpacing/>
              <w:rPr>
                <w:color w:val="000000"/>
              </w:rPr>
            </w:pPr>
            <w:r w:rsidRPr="00305273">
              <w:rPr>
                <w:color w:val="000000"/>
              </w:rPr>
              <w:lastRenderedPageBreak/>
              <w:t xml:space="preserve"> (daiktai ir jų istorija), ūkius (naminių gyvūnų priežiūra, kultūrinių augalų auginimas), tėvų darbovietes (profesijos), skiriant jiems nedideles užduotis, ką turėtų pastebėti, ko paklausti. Grįžus padėti vaikams sudėlioti parodėlę grupėje iš rastų įdomių daiktų, gamtinės medžiagos (akmenukai, plunksnos. Sėklos, lapai ir t. t.), piešinių, paveiksliukų, bukletukų ir pan. Parsineštą gamtinę medžiagą galima mokytis grupuoti pagal požymius.</w:t>
            </w:r>
          </w:p>
          <w:p w:rsidR="007C0799" w:rsidRPr="00305273" w:rsidRDefault="007C0799" w:rsidP="001B3F10">
            <w:pPr>
              <w:numPr>
                <w:ilvl w:val="0"/>
                <w:numId w:val="85"/>
              </w:numPr>
              <w:tabs>
                <w:tab w:val="left" w:pos="181"/>
                <w:tab w:val="left" w:pos="286"/>
              </w:tabs>
              <w:ind w:left="0" w:firstLine="0"/>
              <w:contextualSpacing/>
              <w:rPr>
                <w:color w:val="000000"/>
              </w:rPr>
            </w:pPr>
            <w:r w:rsidRPr="00305273">
              <w:rPr>
                <w:color w:val="000000"/>
              </w:rPr>
              <w:t xml:space="preserve">Vaikams sukurti situacijas aiškintis (ragauti), kaip daržovės, vaisiai, uogos vartojami maistui, </w:t>
            </w:r>
            <w:r w:rsidRPr="00305273">
              <w:rPr>
                <w:color w:val="000000"/>
              </w:rPr>
              <w:lastRenderedPageBreak/>
              <w:t>kuo jie naudingi, diskutuoti apie tai, kuriuos jie mėgsta ir kurių –  nelabai.</w:t>
            </w:r>
          </w:p>
          <w:p w:rsidR="007C0799" w:rsidRPr="00305273" w:rsidRDefault="007C0799" w:rsidP="001B3F10">
            <w:pPr>
              <w:numPr>
                <w:ilvl w:val="0"/>
                <w:numId w:val="85"/>
              </w:numPr>
              <w:tabs>
                <w:tab w:val="left" w:pos="181"/>
                <w:tab w:val="left" w:pos="286"/>
              </w:tabs>
              <w:ind w:left="0" w:firstLine="0"/>
              <w:contextualSpacing/>
              <w:rPr>
                <w:color w:val="000000"/>
              </w:rPr>
            </w:pPr>
            <w:r w:rsidRPr="00305273">
              <w:rPr>
                <w:color w:val="000000"/>
              </w:rPr>
              <w:t>Vaikams suteikti progą išbandyti techniką, kuri padeda tyrinėti judėjimą, pvz., ratai, skridiniai, magnetai, sūpynės.</w:t>
            </w:r>
          </w:p>
          <w:p w:rsidR="007C0799" w:rsidRPr="00305273" w:rsidRDefault="007C0799" w:rsidP="001B3F10">
            <w:pPr>
              <w:numPr>
                <w:ilvl w:val="0"/>
                <w:numId w:val="85"/>
              </w:numPr>
              <w:tabs>
                <w:tab w:val="left" w:pos="181"/>
                <w:tab w:val="left" w:pos="286"/>
              </w:tabs>
              <w:ind w:left="0" w:firstLine="0"/>
              <w:contextualSpacing/>
              <w:rPr>
                <w:color w:val="000000"/>
              </w:rPr>
            </w:pPr>
            <w:r w:rsidRPr="00305273">
              <w:rPr>
                <w:color w:val="000000"/>
              </w:rPr>
              <w:t>Skatinti domėtis šeimos tradicijomis ir apie jas kalbėti. Parodyti, kad ir darželyje laikomasi tradicijų, švenčiamos šventės. Įtraukti į pasiruošimą joms visus vaikus, sudaryti jiems sąlygas dalyvauti, klausytis vaikų idėjų ir padėti jas įgyvendinti, stengtis, kad tai būtų tikra šventė, o ne koncertinis pasirodymas..</w:t>
            </w:r>
          </w:p>
        </w:tc>
      </w:tr>
      <w:tr w:rsidR="007C0799" w:rsidRPr="00305273" w:rsidTr="009500F3">
        <w:trPr>
          <w:cantSplit/>
          <w:trHeight w:val="1350"/>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6-asis žingsnis</w:t>
            </w:r>
          </w:p>
        </w:tc>
        <w:tc>
          <w:tcPr>
            <w:tcW w:w="3786"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Pastebi aiškiai matomus skirtumus ir panašumus tarp gyvūnų ir augalų. Samprotauja apie tai, kur gyvena, kuo minta naminiai ir laukiniai gyvūnai.</w:t>
            </w:r>
          </w:p>
          <w:p w:rsidR="007C0799" w:rsidRPr="00305273" w:rsidRDefault="007C0799" w:rsidP="007C0799">
            <w:pPr>
              <w:rPr>
                <w:color w:val="000000"/>
              </w:rPr>
            </w:pPr>
            <w:r w:rsidRPr="00305273">
              <w:rPr>
                <w:color w:val="000000"/>
              </w:rPr>
              <w:t>Moka prižiūrėti kambarinius augalus, daržoves, stebi jų augimą.</w:t>
            </w:r>
          </w:p>
          <w:p w:rsidR="007C0799" w:rsidRPr="00305273" w:rsidRDefault="007C0799" w:rsidP="007C0799">
            <w:pPr>
              <w:rPr>
                <w:color w:val="000000"/>
              </w:rPr>
            </w:pPr>
            <w:r w:rsidRPr="00305273">
              <w:rPr>
                <w:color w:val="000000"/>
              </w:rPr>
              <w:t>Papasakoja apie naminių gyvūnų naudą žmonėms ir augalų naudojimą maistui.</w:t>
            </w:r>
          </w:p>
          <w:p w:rsidR="007C0799" w:rsidRPr="00305273" w:rsidRDefault="007C0799" w:rsidP="007C0799">
            <w:pPr>
              <w:rPr>
                <w:color w:val="000000"/>
              </w:rPr>
            </w:pPr>
            <w:r w:rsidRPr="00305273">
              <w:rPr>
                <w:color w:val="000000"/>
              </w:rPr>
              <w:t>Pradeda suprasti Žemės, Saulės, Mėnulio ir kitų dangaus kūnų ryšius.</w:t>
            </w:r>
          </w:p>
          <w:p w:rsidR="007C0799" w:rsidRPr="00305273" w:rsidRDefault="007C0799" w:rsidP="007C0799">
            <w:pPr>
              <w:rPr>
                <w:color w:val="000000"/>
              </w:rPr>
            </w:pPr>
            <w:r w:rsidRPr="00305273">
              <w:rPr>
                <w:color w:val="000000"/>
              </w:rPr>
              <w:t>Pasako tėvų profesijas, įvardija savo giminaičius, žino savo namų adresą.</w:t>
            </w:r>
          </w:p>
          <w:p w:rsidR="007C0799" w:rsidRPr="00305273" w:rsidRDefault="007C0799" w:rsidP="007C0799">
            <w:pPr>
              <w:rPr>
                <w:color w:val="000000"/>
              </w:rPr>
            </w:pPr>
            <w:r w:rsidRPr="00305273">
              <w:rPr>
                <w:color w:val="000000"/>
              </w:rPr>
              <w:t>Pasako savo šalies ir sostinės pavadinimą.</w:t>
            </w:r>
          </w:p>
          <w:p w:rsidR="007C0799" w:rsidRPr="00305273" w:rsidRDefault="007C0799" w:rsidP="007C0799">
            <w:pPr>
              <w:rPr>
                <w:color w:val="000000"/>
              </w:rPr>
            </w:pPr>
            <w:r w:rsidRPr="00305273">
              <w:rPr>
                <w:color w:val="000000"/>
              </w:rPr>
              <w:t>Skiria ir pavadina suaugusiųjų profesijas, darbus ir buitį palengvinančią techniką (prietaisai, transportas, įrenginiai). Samprotauja apie tai, kad gamindami daiktus žmonės įdeda daug darbo, kokių savybių žmogui reikia darbe, kokios yra profesijos.</w:t>
            </w:r>
          </w:p>
          <w:p w:rsidR="007C0799" w:rsidRPr="00305273" w:rsidRDefault="007C0799" w:rsidP="007C0799">
            <w:pPr>
              <w:rPr>
                <w:color w:val="000000"/>
              </w:rPr>
            </w:pPr>
            <w:r w:rsidRPr="00305273">
              <w:rPr>
                <w:color w:val="000000"/>
              </w:rPr>
              <w:t>Domisi, kokie daiktai buvo naudojami seniau, kaip jie pasikeitė.</w:t>
            </w:r>
          </w:p>
          <w:p w:rsidR="007C0799" w:rsidRPr="00305273" w:rsidRDefault="007C0799" w:rsidP="007C0799">
            <w:pPr>
              <w:rPr>
                <w:color w:val="000000"/>
              </w:rPr>
            </w:pPr>
            <w:r w:rsidRPr="00305273">
              <w:rPr>
                <w:color w:val="000000"/>
              </w:rPr>
              <w:t>Papasakoja apie tradicines šventes.</w:t>
            </w:r>
          </w:p>
          <w:p w:rsidR="007C0799" w:rsidRPr="00305273" w:rsidRDefault="007C0799" w:rsidP="007C0799">
            <w:pPr>
              <w:rPr>
                <w:color w:val="000000"/>
              </w:rPr>
            </w:pPr>
            <w:r w:rsidRPr="00305273">
              <w:rPr>
                <w:color w:val="000000"/>
              </w:rPr>
              <w:t>Pradeda jausti prieraišumą prie artimiausios gamtinės aplinkos, dalyvauja ją prižiūrint ir puošiant, suvokia savo vietą joje, pažįsta ir įvardija gyvenamosios vietovės objektus (upę, kalvą, mišką ir pan.), gyvūnus ir augalus.</w:t>
            </w:r>
          </w:p>
          <w:p w:rsidR="007C0799" w:rsidRPr="00305273" w:rsidRDefault="007C0799" w:rsidP="007C0799">
            <w:pPr>
              <w:rPr>
                <w:color w:val="000000"/>
              </w:rPr>
            </w:pPr>
            <w:r w:rsidRPr="00305273">
              <w:rPr>
                <w:color w:val="000000"/>
              </w:rPr>
              <w:t>Rodo pagarbą gyvajai ir negyvajai aplinkai ir besiformuojančią atsakomybę už jos išsaugojimą.</w:t>
            </w:r>
          </w:p>
          <w:p w:rsidR="007C0799" w:rsidRPr="00305273" w:rsidRDefault="007C0799" w:rsidP="007C0799">
            <w:pPr>
              <w:rPr>
                <w:color w:val="000000"/>
              </w:rPr>
            </w:pPr>
            <w:r w:rsidRPr="00305273">
              <w:rPr>
                <w:color w:val="000000"/>
              </w:rPr>
              <w:t>Mokosi rūšiuoti atliekas.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Sudaryti vaikams galimybes pažinti gamtinę ir socialinę aplinką stebint artimiausius objektus, kraštovaizdžius, augalus, gyvūnus, statinius, paminklus ir kt.</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Organizuoti netolimas išvykas. Pagal galimybes keliauti pėsčiomis ir autobusais.</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Kartu su vaikais atlikti nesudėtingus bandymus, pvz., tirpinti medžiagas, daiginti sėklas, išardyti nebereikalingus prietaisus.</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Siūlyti vaikams tyrinėti žemėlapius, gaublį.</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Supažindinti su giminės medžiu.</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Ekskursijos į tėvelių darbovietes. Kviesti tėvelius papasakoti apie savo profesiją.</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Turėti grupėje kampelį su Lietuvos atributika.</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Pagal galimybes supažindinti vaikus su senoviniais rakandais, leisti juos išbandyti, lyginti juos su dabartine technika.</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Švęsti tradicines šventes.</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Naudoti vaizdo įrašus apie Respublikoje švenčiamas tradicines šventes (pvz., Užgavėnės Rumšiškėse, žirgų lenktynės Dusetose ir kt.) fotoalbumus apie gamtą, kalbėtis apie tai, ką juose pamatė.</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Skirti užduotėles vaikui stebėti žvaigždes žiemą ryte einant į darželį ir pasakoti.</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Stebėti su vaikais įvairius gamtos reiškinius.</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Supažindinti su atliekų panaudojimo galimybėmis ir siūlyti daryti įvairius darbelius iš jų.</w:t>
            </w:r>
          </w:p>
          <w:p w:rsidR="007C0799" w:rsidRPr="00305273" w:rsidRDefault="007C0799" w:rsidP="001B3F10">
            <w:pPr>
              <w:numPr>
                <w:ilvl w:val="0"/>
                <w:numId w:val="85"/>
              </w:numPr>
              <w:tabs>
                <w:tab w:val="left" w:pos="181"/>
                <w:tab w:val="left" w:pos="271"/>
              </w:tabs>
              <w:ind w:left="0" w:firstLine="0"/>
              <w:contextualSpacing/>
              <w:rPr>
                <w:color w:val="000000"/>
              </w:rPr>
            </w:pPr>
            <w:r w:rsidRPr="00305273">
              <w:rPr>
                <w:color w:val="000000"/>
              </w:rPr>
              <w:t>Siūlyti stalo žaidimų, įvairių loto. Siūlyti vartyti žurnalus.</w:t>
            </w:r>
          </w:p>
        </w:tc>
      </w:tr>
      <w:tr w:rsidR="007C0799" w:rsidRPr="00305273" w:rsidTr="009500F3">
        <w:trPr>
          <w:cantSplit/>
          <w:trHeight w:val="1134"/>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7-asis žingsnis</w:t>
            </w:r>
          </w:p>
        </w:tc>
        <w:tc>
          <w:tcPr>
            <w:tcW w:w="8747"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1B3F10">
            <w:pPr>
              <w:numPr>
                <w:ilvl w:val="0"/>
                <w:numId w:val="86"/>
              </w:numPr>
              <w:tabs>
                <w:tab w:val="left" w:pos="320"/>
              </w:tabs>
              <w:ind w:left="0" w:firstLine="0"/>
              <w:contextualSpacing/>
              <w:rPr>
                <w:color w:val="000000"/>
              </w:rPr>
            </w:pPr>
            <w:r w:rsidRPr="00305273">
              <w:rPr>
                <w:color w:val="000000"/>
              </w:rPr>
              <w:t>Nusako miško, pievos, vandens telkinio augmenijos ir gyvūnijos būdingiausius bruožus (miške vyrauja medžiai ir krūmai, pievose – žolės; vandens telkinių augalai gali augti tik panirę ar pusiau panirę į vandenį ir pan.).</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Suaugusiųjų padedamas pastebi požymius, kurie rodo augalų bei gyvūnų prisitaikymą gyventi sausumoje ar vandenyje.</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Nurodo kelis gyvūnus, kurie minta tik augalais, ir kelis, kurie minta kitais gyvūnais ir vadinami plėšrūnais.</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Atpažįsta po kelis miško ir vandens augalus bei gyvūnus, valgomuosius grybus.</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Paaiškina, kad nežinomų augalų uogų ir grybų negalima ragauti, nes jie gali būti nuodingi.</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Paaiškina, kaip reikia prižiūrėti kambarinius ar daržo augalus, naminius gyvūnus.</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Nusako, iš ko ir kaip gaminama duona, pieno produktai.</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Noriai tyrinėja medžiagų savybes, daiktų sandarą ir apie tai samprotauja, aiškinasi kodėl; pateikia (ne)tirpstančių medžiagų, vandenyje (ne)skęstančių daiktų pavyzdžių.</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Domisi gamtos reiškiniais ir jų aiškinimu (rasa, vaivorykštė, vėjas). Nusako, kaip skiriasi orai kitose pasaulio šalyse.</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Paaiškina, kad Saulė apšviečia ir šildo Žemę; samprotauja, kuo planetos skiriasi nuo žvaigždžių.</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Tvarkingai ir saugiai elgiasi gamtoje, išvykose, noriai dalyvauja tvarkant ir puošiant aplinką.</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Paaiškina, kaip reikia taupyti elektrą, šilumą ir vandenį, kaip rūšiuoti šiukšles, esant galimybėms jas rūšiuoja.</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Samprotauja apie profesijos pasirinkimą, kokių savybių reikia žmonėms, dirbantiems įvairius darbus.</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Domisi žmonių gyvenimo būdu, jo kaita mūsų ir kitose šalyse.</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Domisi savo giminės istorija, savo gimtosios vietovės ir Lietuvos žinomais žmonėmis, kultūros ir gamtos paminklais, gali apie kelis trumpai papasakoti.</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Domisi aktualiais visuomeninio gyvenimo įvykiais.</w:t>
            </w:r>
          </w:p>
          <w:p w:rsidR="007C0799" w:rsidRPr="00305273" w:rsidRDefault="007C0799" w:rsidP="001B3F10">
            <w:pPr>
              <w:numPr>
                <w:ilvl w:val="0"/>
                <w:numId w:val="86"/>
              </w:numPr>
              <w:tabs>
                <w:tab w:val="left" w:pos="320"/>
              </w:tabs>
              <w:ind w:left="0" w:firstLine="0"/>
              <w:contextualSpacing/>
              <w:rPr>
                <w:color w:val="000000"/>
              </w:rPr>
            </w:pPr>
            <w:r w:rsidRPr="00305273">
              <w:rPr>
                <w:color w:val="000000"/>
              </w:rPr>
              <w:t>Bando prisiimti atsakomybę už bendrą darbą, stengiasi prisidėti, dalyvauti ikimokyklinės įstaigos ir vietos bendruomenės talkose, šventėse ir kituose renginiuose.</w:t>
            </w:r>
          </w:p>
        </w:tc>
      </w:tr>
      <w:bookmarkEnd w:id="10"/>
    </w:tbl>
    <w:p w:rsidR="007C0799" w:rsidRDefault="007C0799" w:rsidP="007C0799">
      <w:pPr>
        <w:tabs>
          <w:tab w:val="left" w:pos="4545"/>
        </w:tabs>
      </w:pPr>
    </w:p>
    <w:p w:rsidR="008E180A" w:rsidRDefault="008E180A" w:rsidP="007C0799">
      <w:pPr>
        <w:tabs>
          <w:tab w:val="left" w:pos="4545"/>
        </w:tabs>
      </w:pPr>
    </w:p>
    <w:tbl>
      <w:tblPr>
        <w:tblStyle w:val="Lentelstinklelis6"/>
        <w:tblpPr w:leftFromText="181" w:rightFromText="181" w:vertAnchor="text" w:tblpY="1"/>
        <w:tblOverlap w:val="never"/>
        <w:tblW w:w="9634" w:type="dxa"/>
        <w:tblInd w:w="0" w:type="dxa"/>
        <w:tblLayout w:type="fixed"/>
        <w:tblLook w:val="04A0" w:firstRow="1" w:lastRow="0" w:firstColumn="1" w:lastColumn="0" w:noHBand="0" w:noVBand="1"/>
      </w:tblPr>
      <w:tblGrid>
        <w:gridCol w:w="846"/>
        <w:gridCol w:w="3827"/>
        <w:gridCol w:w="1017"/>
        <w:gridCol w:w="3944"/>
      </w:tblGrid>
      <w:tr w:rsidR="007C0799" w:rsidRPr="00305273" w:rsidTr="009500F3">
        <w:trPr>
          <w:trHeight w:val="567"/>
        </w:trPr>
        <w:tc>
          <w:tcPr>
            <w:tcW w:w="9634" w:type="dxa"/>
            <w:gridSpan w:val="4"/>
            <w:tcBorders>
              <w:top w:val="single" w:sz="4" w:space="0" w:color="auto"/>
              <w:left w:val="single" w:sz="4" w:space="0" w:color="auto"/>
              <w:bottom w:val="single" w:sz="4" w:space="0" w:color="auto"/>
              <w:right w:val="single" w:sz="4" w:space="0" w:color="auto"/>
            </w:tcBorders>
            <w:hideMark/>
          </w:tcPr>
          <w:p w:rsidR="007C0799" w:rsidRPr="00E9662F" w:rsidRDefault="007C0799" w:rsidP="007C0799">
            <w:pPr>
              <w:jc w:val="center"/>
              <w:rPr>
                <w:rFonts w:ascii="Calibri" w:eastAsia="Calibri" w:hAnsi="Calibri"/>
                <w:sz w:val="32"/>
                <w:szCs w:val="32"/>
              </w:rPr>
            </w:pPr>
            <w:bookmarkStart w:id="11" w:name="_Hlk508986483"/>
            <w:r w:rsidRPr="00E9662F">
              <w:rPr>
                <w:rFonts w:eastAsia="Calibri"/>
                <w:b/>
                <w:sz w:val="32"/>
                <w:szCs w:val="32"/>
              </w:rPr>
              <w:t>SKAIČIAVIMAS IR MATAVIMAS</w:t>
            </w:r>
          </w:p>
        </w:tc>
      </w:tr>
      <w:tr w:rsidR="003E124C" w:rsidRPr="00305273" w:rsidTr="003E124C">
        <w:trPr>
          <w:trHeight w:val="567"/>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3E124C" w:rsidRPr="00305273" w:rsidRDefault="003E124C" w:rsidP="007C0799">
            <w:pPr>
              <w:ind w:firstLine="284"/>
              <w:jc w:val="both"/>
              <w:rPr>
                <w:rFonts w:eastAsia="Calibri"/>
                <w:b/>
              </w:rPr>
            </w:pPr>
            <w:r w:rsidRPr="00305273">
              <w:rPr>
                <w:rFonts w:eastAsia="Calibri"/>
                <w:b/>
              </w:rPr>
              <w:t>Nori pažinti bei suprasti save ir aplinkinį pasaulį, džiaugiasi sužinojęs ką nors nauja.</w:t>
            </w:r>
          </w:p>
        </w:tc>
      </w:tr>
      <w:tr w:rsidR="003E124C" w:rsidRPr="00305273" w:rsidTr="003E124C">
        <w:trPr>
          <w:trHeight w:val="850"/>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3E124C" w:rsidRPr="00305273" w:rsidRDefault="003E124C" w:rsidP="007C0799">
            <w:pPr>
              <w:ind w:firstLine="284"/>
              <w:jc w:val="both"/>
              <w:rPr>
                <w:rFonts w:eastAsia="Calibri"/>
                <w:b/>
              </w:rPr>
            </w:pPr>
            <w:r w:rsidRPr="00305273">
              <w:rPr>
                <w:rFonts w:eastAsia="Calibri"/>
                <w:b/>
              </w:rPr>
              <w:t>Įvardija ir bando paaiškinti socialinius bei gamtos reiškinius, apibūdinti save, savo gyvenamąją vietą, šeimą, kaimynus, gyvosios ir negyvosios gamtos objektus, domisi technika ir noriai mokosi ja naudotis.</w:t>
            </w:r>
          </w:p>
        </w:tc>
      </w:tr>
      <w:tr w:rsidR="007C0799" w:rsidRPr="00305273" w:rsidTr="009500F3">
        <w:trPr>
          <w:cantSplit/>
          <w:trHeight w:val="1134"/>
        </w:trPr>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9500F3">
            <w:pPr>
              <w:ind w:right="-9"/>
              <w:jc w:val="center"/>
              <w:rPr>
                <w:rFonts w:eastAsia="Calibri"/>
                <w:b/>
              </w:rPr>
            </w:pPr>
            <w:r w:rsidRPr="00305273">
              <w:rPr>
                <w:rFonts w:eastAsia="Calibri"/>
                <w:b/>
              </w:rPr>
              <w:t>Žingsniai</w:t>
            </w:r>
          </w:p>
        </w:tc>
        <w:tc>
          <w:tcPr>
            <w:tcW w:w="3827" w:type="dxa"/>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jc w:val="center"/>
              <w:rPr>
                <w:rFonts w:eastAsia="Calibri"/>
                <w:b/>
              </w:rPr>
            </w:pPr>
            <w:r w:rsidRPr="00305273">
              <w:rPr>
                <w:rFonts w:eastAsia="Calibri"/>
                <w:b/>
              </w:rPr>
              <w:t>Vaikų pasiekimai</w:t>
            </w:r>
          </w:p>
        </w:tc>
        <w:tc>
          <w:tcPr>
            <w:tcW w:w="1017" w:type="dxa"/>
            <w:tcBorders>
              <w:top w:val="single" w:sz="4" w:space="0" w:color="auto"/>
              <w:left w:val="single" w:sz="4" w:space="0" w:color="auto"/>
              <w:bottom w:val="single" w:sz="4" w:space="0" w:color="auto"/>
              <w:right w:val="nil"/>
            </w:tcBorders>
            <w:vAlign w:val="center"/>
            <w:hideMark/>
          </w:tcPr>
          <w:p w:rsidR="007C0799" w:rsidRPr="00305273" w:rsidRDefault="00424578" w:rsidP="00424578">
            <w:pPr>
              <w:rPr>
                <w:rFonts w:eastAsia="Calibri"/>
                <w:b/>
              </w:rPr>
            </w:pPr>
            <w:r>
              <w:rPr>
                <w:rFonts w:eastAsia="Calibri"/>
                <w:b/>
              </w:rPr>
              <w:t>Ugdymo gairės</w:t>
            </w:r>
          </w:p>
        </w:tc>
        <w:tc>
          <w:tcPr>
            <w:tcW w:w="3944" w:type="dxa"/>
            <w:tcBorders>
              <w:top w:val="single" w:sz="4" w:space="0" w:color="auto"/>
              <w:left w:val="nil"/>
              <w:bottom w:val="single" w:sz="4" w:space="0" w:color="auto"/>
              <w:right w:val="single" w:sz="4" w:space="0" w:color="auto"/>
            </w:tcBorders>
            <w:vAlign w:val="center"/>
          </w:tcPr>
          <w:p w:rsidR="007C0799" w:rsidRPr="00305273" w:rsidRDefault="007C0799" w:rsidP="00424578">
            <w:pPr>
              <w:rPr>
                <w:rFonts w:eastAsia="Calibri"/>
                <w:b/>
              </w:rPr>
            </w:pPr>
            <w:r>
              <w:rPr>
                <w:rFonts w:eastAsia="Calibri"/>
                <w:b/>
                <w:noProof/>
              </w:rPr>
              <w:drawing>
                <wp:anchor distT="0" distB="0" distL="114300" distR="114300" simplePos="0" relativeHeight="251669504" behindDoc="0" locked="0" layoutInCell="1" allowOverlap="1" wp14:anchorId="4E59ED5C" wp14:editId="6AF3CEFE">
                  <wp:simplePos x="0" y="0"/>
                  <wp:positionH relativeFrom="column">
                    <wp:posOffset>284480</wp:posOffset>
                  </wp:positionH>
                  <wp:positionV relativeFrom="paragraph">
                    <wp:posOffset>13970</wp:posOffset>
                  </wp:positionV>
                  <wp:extent cx="1556385" cy="536575"/>
                  <wp:effectExtent l="0" t="0" r="5715"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95884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6385" cy="53657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305273" w:rsidTr="009500F3">
        <w:trPr>
          <w:trHeight w:val="1665"/>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9500F3">
            <w:pPr>
              <w:ind w:left="113" w:right="-9"/>
              <w:rPr>
                <w:rFonts w:eastAsia="Calibri"/>
              </w:rPr>
            </w:pPr>
            <w:r w:rsidRPr="00305273">
              <w:rPr>
                <w:rFonts w:eastAsia="Calibri"/>
              </w:rPr>
              <w:t>1-asis žingsnis</w:t>
            </w:r>
          </w:p>
        </w:tc>
        <w:tc>
          <w:tcPr>
            <w:tcW w:w="3827" w:type="dxa"/>
            <w:tcBorders>
              <w:top w:val="single" w:sz="4" w:space="0" w:color="auto"/>
              <w:left w:val="single" w:sz="4" w:space="0" w:color="auto"/>
              <w:bottom w:val="single" w:sz="4" w:space="0" w:color="auto"/>
              <w:right w:val="single" w:sz="4" w:space="0" w:color="auto"/>
            </w:tcBorders>
          </w:tcPr>
          <w:p w:rsidR="007C0799" w:rsidRPr="00377370" w:rsidRDefault="007C0799" w:rsidP="007C0799">
            <w:pPr>
              <w:jc w:val="both"/>
              <w:rPr>
                <w:rFonts w:eastAsia="Calibri"/>
              </w:rPr>
            </w:pPr>
            <w:r w:rsidRPr="00377370">
              <w:rPr>
                <w:rFonts w:eastAsia="Calibri"/>
                <w:b/>
              </w:rPr>
              <w:t>Skaičiavimas</w:t>
            </w:r>
          </w:p>
          <w:p w:rsidR="007C0799" w:rsidRPr="00305273" w:rsidRDefault="007C0799" w:rsidP="009500F3">
            <w:pPr>
              <w:ind w:right="-175"/>
              <w:jc w:val="both"/>
              <w:rPr>
                <w:rFonts w:eastAsia="Calibri"/>
              </w:rPr>
            </w:pPr>
            <w:r w:rsidRPr="00377370">
              <w:rPr>
                <w:rFonts w:eastAsia="Calibri"/>
              </w:rPr>
              <w:t>Gestais, mimika parodo, jog suvokia, ką reiškia yra (nėra), dar, taip (ne).</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180"/>
              </w:tabs>
              <w:autoSpaceDE w:val="0"/>
              <w:autoSpaceDN w:val="0"/>
              <w:adjustRightInd w:val="0"/>
              <w:ind w:left="34" w:firstLine="0"/>
              <w:contextualSpacing/>
              <w:jc w:val="both"/>
              <w:rPr>
                <w:rFonts w:eastAsia="Calibri"/>
              </w:rPr>
            </w:pPr>
            <w:r w:rsidRPr="00305273">
              <w:rPr>
                <w:rFonts w:eastAsia="Calibri"/>
              </w:rPr>
              <w:t>Žaisti tą patį žaidimą (pvz., „Slėpynes“) su tuo pačiu žaislu. Žaidimo metu kalbinti vaiką, vartojant žodžius „yra“, „nėra“, „dar“, „taip“, „ne“ bei juos palydint atitinkamais gestais, mimika (pvz., pritariant – palinksėti galva, nusišypsoti, nepritariant – papurtyti galvą, susiraukti).</w:t>
            </w:r>
          </w:p>
        </w:tc>
      </w:tr>
      <w:tr w:rsidR="007C0799" w:rsidRPr="00305273" w:rsidTr="009500F3">
        <w:trPr>
          <w:trHeight w:val="702"/>
        </w:trPr>
        <w:tc>
          <w:tcPr>
            <w:tcW w:w="846" w:type="dxa"/>
            <w:vMerge/>
            <w:tcBorders>
              <w:top w:val="single" w:sz="4" w:space="0" w:color="auto"/>
              <w:left w:val="single" w:sz="4" w:space="0" w:color="auto"/>
              <w:right w:val="single" w:sz="4" w:space="0" w:color="auto"/>
            </w:tcBorders>
            <w:textDirection w:val="btLr"/>
            <w:vAlign w:val="center"/>
          </w:tcPr>
          <w:p w:rsidR="007C0799" w:rsidRPr="00305273" w:rsidRDefault="007C0799" w:rsidP="007C0799">
            <w:pPr>
              <w:ind w:left="113" w:right="113"/>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rPr>
            </w:pPr>
            <w:r w:rsidRPr="00305273">
              <w:rPr>
                <w:rFonts w:eastAsia="Calibri"/>
                <w:b/>
              </w:rPr>
              <w:t>Matavimas</w:t>
            </w:r>
          </w:p>
          <w:p w:rsidR="007C0799" w:rsidRDefault="007C0799" w:rsidP="007C0799">
            <w:pPr>
              <w:jc w:val="both"/>
              <w:rPr>
                <w:rFonts w:eastAsia="Calibri"/>
              </w:rPr>
            </w:pPr>
            <w:r w:rsidRPr="00305273">
              <w:rPr>
                <w:rFonts w:eastAsia="Calibri"/>
              </w:rPr>
              <w:lastRenderedPageBreak/>
              <w:t>Susidomi, kai parodomas kitokios formos, dydžio, spalvos daiktas: siekia</w:t>
            </w:r>
            <w:r w:rsidR="009500F3" w:rsidRPr="00305273">
              <w:rPr>
                <w:rFonts w:eastAsia="Calibri"/>
              </w:rPr>
              <w:t xml:space="preserve"> jį paimti, tyrinėja. Atkreipia dėmesį į judančius, artėjančius daiktus, daug kartų kartoja matytus veiksmus su daiktais.</w:t>
            </w:r>
          </w:p>
          <w:p w:rsidR="009500F3" w:rsidRDefault="009500F3" w:rsidP="007C0799">
            <w:pPr>
              <w:jc w:val="both"/>
              <w:rPr>
                <w:rFonts w:eastAsia="Calibri"/>
              </w:rPr>
            </w:pPr>
          </w:p>
          <w:p w:rsidR="009500F3" w:rsidRPr="00377370" w:rsidRDefault="009500F3" w:rsidP="007C0799">
            <w:pPr>
              <w:jc w:val="both"/>
              <w:rPr>
                <w:rFonts w:eastAsia="Calibri"/>
                <w:b/>
              </w:rPr>
            </w:pPr>
          </w:p>
        </w:tc>
        <w:tc>
          <w:tcPr>
            <w:tcW w:w="4961" w:type="dxa"/>
            <w:gridSpan w:val="2"/>
            <w:tcBorders>
              <w:top w:val="single" w:sz="4" w:space="0" w:color="auto"/>
              <w:left w:val="single" w:sz="4" w:space="0" w:color="auto"/>
              <w:bottom w:val="single" w:sz="4" w:space="0" w:color="auto"/>
              <w:right w:val="single" w:sz="4" w:space="0" w:color="auto"/>
            </w:tcBorders>
          </w:tcPr>
          <w:p w:rsidR="007C0799" w:rsidRPr="0098071C" w:rsidRDefault="007C0799" w:rsidP="001B3F10">
            <w:pPr>
              <w:pStyle w:val="Sraopastraipa"/>
              <w:numPr>
                <w:ilvl w:val="0"/>
                <w:numId w:val="102"/>
              </w:numPr>
              <w:tabs>
                <w:tab w:val="left" w:pos="180"/>
              </w:tabs>
              <w:autoSpaceDE w:val="0"/>
              <w:autoSpaceDN w:val="0"/>
              <w:adjustRightInd w:val="0"/>
              <w:ind w:hanging="720"/>
              <w:jc w:val="both"/>
              <w:rPr>
                <w:rFonts w:eastAsia="Calibri"/>
              </w:rPr>
            </w:pPr>
            <w:r w:rsidRPr="0098071C">
              <w:rPr>
                <w:rFonts w:eastAsia="Calibri"/>
              </w:rPr>
              <w:lastRenderedPageBreak/>
              <w:t>Žaisti tuos pačius žaidimus su skirtingų spalvų,</w:t>
            </w:r>
          </w:p>
          <w:p w:rsidR="009500F3" w:rsidRDefault="007C0799" w:rsidP="007C0799">
            <w:pPr>
              <w:tabs>
                <w:tab w:val="left" w:pos="180"/>
              </w:tabs>
              <w:autoSpaceDE w:val="0"/>
              <w:autoSpaceDN w:val="0"/>
              <w:adjustRightInd w:val="0"/>
              <w:contextualSpacing/>
              <w:jc w:val="both"/>
              <w:rPr>
                <w:rFonts w:eastAsia="Calibri"/>
              </w:rPr>
            </w:pPr>
            <w:r w:rsidRPr="00305273">
              <w:rPr>
                <w:rFonts w:eastAsia="Calibri"/>
              </w:rPr>
              <w:lastRenderedPageBreak/>
              <w:t>dydžių, formų daiktais: priartinti – nutolinti, paslėpti – parodyti, sugretinti.</w:t>
            </w:r>
          </w:p>
          <w:p w:rsidR="007C0799" w:rsidRPr="009500F3" w:rsidRDefault="009500F3" w:rsidP="001B3F10">
            <w:pPr>
              <w:pStyle w:val="Sraopastraipa"/>
              <w:numPr>
                <w:ilvl w:val="0"/>
                <w:numId w:val="101"/>
              </w:numPr>
              <w:tabs>
                <w:tab w:val="left" w:pos="101"/>
                <w:tab w:val="left" w:pos="243"/>
              </w:tabs>
              <w:autoSpaceDE w:val="0"/>
              <w:autoSpaceDN w:val="0"/>
              <w:adjustRightInd w:val="0"/>
              <w:ind w:left="0" w:firstLine="0"/>
              <w:jc w:val="both"/>
              <w:rPr>
                <w:rFonts w:eastAsia="Calibri"/>
              </w:rPr>
            </w:pPr>
            <w:r w:rsidRPr="009500F3">
              <w:rPr>
                <w:rFonts w:eastAsia="Calibri"/>
              </w:rPr>
              <w:t>Įvardijant daikto spalvą, dydį, formą, daryti pauzes, vis pakartoti žodžius, jei norime, kad vaikas juos įsidėmėtų.</w:t>
            </w:r>
          </w:p>
        </w:tc>
      </w:tr>
      <w:tr w:rsidR="007C0799" w:rsidRPr="00305273" w:rsidTr="009500F3">
        <w:trPr>
          <w:trHeight w:val="1704"/>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lastRenderedPageBreak/>
              <w:t>2-asis žingsnis</w:t>
            </w:r>
          </w:p>
        </w:tc>
        <w:tc>
          <w:tcPr>
            <w:tcW w:w="3827" w:type="dxa"/>
            <w:tcBorders>
              <w:top w:val="single" w:sz="4" w:space="0" w:color="auto"/>
              <w:left w:val="single" w:sz="4" w:space="0" w:color="auto"/>
              <w:bottom w:val="single" w:sz="4" w:space="0" w:color="auto"/>
              <w:right w:val="single" w:sz="4" w:space="0" w:color="auto"/>
            </w:tcBorders>
          </w:tcPr>
          <w:p w:rsidR="007C0799" w:rsidRPr="00F93A7F" w:rsidRDefault="007C0799" w:rsidP="007C0799">
            <w:pPr>
              <w:jc w:val="both"/>
              <w:rPr>
                <w:rFonts w:eastAsia="Calibri"/>
              </w:rPr>
            </w:pPr>
            <w:r w:rsidRPr="00F93A7F">
              <w:rPr>
                <w:rFonts w:eastAsia="Calibri"/>
                <w:b/>
              </w:rPr>
              <w:t>Skaičiavimas</w:t>
            </w:r>
          </w:p>
          <w:p w:rsidR="007C0799" w:rsidRPr="00F93A7F" w:rsidRDefault="007C0799" w:rsidP="007C0799">
            <w:pPr>
              <w:jc w:val="both"/>
              <w:rPr>
                <w:rFonts w:eastAsia="Calibri"/>
              </w:rPr>
            </w:pPr>
            <w:r w:rsidRPr="00F93A7F">
              <w:rPr>
                <w:rFonts w:eastAsia="Calibri"/>
              </w:rPr>
              <w:t>Supranta, ką reiškia vienas, dar vienas, du, daug (parodo pirštukais, kiek turi metukų.</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0"/>
                <w:tab w:val="left" w:pos="180"/>
              </w:tabs>
              <w:ind w:left="0" w:firstLine="0"/>
              <w:contextualSpacing/>
              <w:jc w:val="both"/>
              <w:rPr>
                <w:rFonts w:eastAsia="Calibri"/>
              </w:rPr>
            </w:pPr>
            <w:r w:rsidRPr="00305273">
              <w:rPr>
                <w:rFonts w:eastAsia="Calibri"/>
              </w:rPr>
              <w:t>Klausytis ir teatralizuoti vaidinimus, daineles, skaičiuotes, pasakėles, eilėraštukus ar žaisti žaidimus, kuriuose kas nors skaičiuojama, kartojama, randama dar ir dar... (pvz., eilėraštukai „Mano batai buvo du“, „Du gaideliai“, kopūsto lapų lupimas po vieną).</w:t>
            </w:r>
          </w:p>
        </w:tc>
      </w:tr>
      <w:tr w:rsidR="007C0799" w:rsidRPr="00305273" w:rsidTr="009500F3">
        <w:trPr>
          <w:trHeight w:val="702"/>
        </w:trPr>
        <w:tc>
          <w:tcPr>
            <w:tcW w:w="846" w:type="dxa"/>
            <w:vMerge/>
            <w:tcBorders>
              <w:left w:val="single" w:sz="4" w:space="0" w:color="auto"/>
              <w:right w:val="single" w:sz="4" w:space="0" w:color="auto"/>
            </w:tcBorders>
            <w:textDirection w:val="btLr"/>
            <w:vAlign w:val="center"/>
          </w:tcPr>
          <w:p w:rsidR="007C0799" w:rsidRPr="00305273" w:rsidRDefault="007C0799" w:rsidP="007C0799">
            <w:pPr>
              <w:ind w:left="113" w:right="113"/>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b/>
              </w:rPr>
            </w:pPr>
            <w:r w:rsidRPr="00305273">
              <w:rPr>
                <w:rFonts w:eastAsia="Calibri"/>
                <w:b/>
              </w:rPr>
              <w:t>Matavimas</w:t>
            </w:r>
          </w:p>
          <w:p w:rsidR="007C0799" w:rsidRPr="00F93A7F" w:rsidRDefault="007C0799" w:rsidP="007C0799">
            <w:pPr>
              <w:jc w:val="both"/>
              <w:rPr>
                <w:rFonts w:eastAsia="Calibri"/>
                <w:b/>
              </w:rPr>
            </w:pPr>
            <w:r w:rsidRPr="00305273">
              <w:rPr>
                <w:rFonts w:eastAsia="Calibri"/>
              </w:rPr>
              <w:t>Žaisdamas stengiasi rasti reikiamos formos, dydžio ar spalvos daiktą. Nuotraukoje, piešinyje atpažįsta anksčiau matytą daiktą. Supranta vis daugiau žodžių, kuriais nusakoma daikto forma, dydis, spalva, judėjimas erdvėje: paimti didelį, nueiti iki, pažiūrėti į viršų ir pan.</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0"/>
                <w:tab w:val="left" w:pos="180"/>
              </w:tabs>
              <w:ind w:left="0" w:firstLine="0"/>
              <w:contextualSpacing/>
              <w:jc w:val="both"/>
              <w:rPr>
                <w:rFonts w:eastAsia="Calibri"/>
              </w:rPr>
            </w:pPr>
            <w:r w:rsidRPr="00305273">
              <w:rPr>
                <w:rFonts w:eastAsia="Calibri"/>
              </w:rPr>
              <w:t>Sukurti aplinką, kurioje vaikas galėtų vartyti tas pačias knygeles kietais viršeliais, nevaržomai ardyti ir surinkti daiktus, tyrinėti jų dydžių santykius, visaip eksperimentuoti su spalvomis, dydžiais ir formomis, įvairiai judėti. Domėtis, ką veikia vaikas, jį kalbinti. Darant pauzes, pakartojant žodžius, judesius, skatinti vaiką juos įsidėmėti.</w:t>
            </w:r>
          </w:p>
        </w:tc>
      </w:tr>
      <w:tr w:rsidR="007C0799" w:rsidRPr="00305273" w:rsidTr="009500F3">
        <w:trPr>
          <w:trHeight w:val="1550"/>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3-</w:t>
            </w:r>
            <w:r>
              <w:rPr>
                <w:rFonts w:eastAsia="Calibri"/>
              </w:rPr>
              <w:t>ia</w:t>
            </w:r>
            <w:r w:rsidRPr="00305273">
              <w:rPr>
                <w:rFonts w:eastAsia="Calibri"/>
              </w:rPr>
              <w:t>sis žingsnis</w:t>
            </w: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Skaičiavimas</w:t>
            </w:r>
            <w:r w:rsidRPr="00305273">
              <w:rPr>
                <w:rFonts w:eastAsia="Calibri"/>
                <w:color w:val="000000"/>
              </w:rPr>
              <w:t xml:space="preserve"> </w:t>
            </w:r>
          </w:p>
          <w:p w:rsidR="007C0799" w:rsidRPr="00305273" w:rsidRDefault="007C0799" w:rsidP="007C0799">
            <w:pPr>
              <w:jc w:val="both"/>
              <w:rPr>
                <w:rFonts w:eastAsia="Calibri"/>
                <w:color w:val="000000"/>
              </w:rPr>
            </w:pPr>
            <w:r w:rsidRPr="00305273">
              <w:rPr>
                <w:rFonts w:eastAsia="Calibri"/>
                <w:color w:val="000000"/>
              </w:rPr>
              <w:t>Skiria žodžius: mažai (vienas, du) ir daug. Paprašytas duoda kitiems po vieną žaislą, daiktą.</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Duoti vienodo dydžio ir formos daiktų ir mokyti paimti vieną (du) daiktus, padalyti daiktus po vieną (pvz., kitiems vaikams), sudėlioti juos į dvi, tris krūveles. Klausti, kurioje iš dviejų grupių yra vienas daiktas ir kur jų yra daug ir pan.</w:t>
            </w:r>
          </w:p>
        </w:tc>
      </w:tr>
      <w:tr w:rsidR="007C0799" w:rsidRPr="00305273" w:rsidTr="009500F3">
        <w:trPr>
          <w:trHeight w:val="1130"/>
        </w:trPr>
        <w:tc>
          <w:tcPr>
            <w:tcW w:w="846" w:type="dxa"/>
            <w:vMerge/>
            <w:tcBorders>
              <w:left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Geba išrikiuoti daiktus į vieną eilę.</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Teatralizuoti daineles, pasakas, žaisti žaidimus, kuriuose kas nors paeiliui daroma, rikiuojama (pvz., pasaka „Ropė“, lietuvių liaudies daina „Išėjo tėvelis į mišką“).</w:t>
            </w:r>
          </w:p>
        </w:tc>
      </w:tr>
      <w:tr w:rsidR="007C0799" w:rsidRPr="00305273" w:rsidTr="009500F3">
        <w:trPr>
          <w:trHeight w:val="1533"/>
        </w:trPr>
        <w:tc>
          <w:tcPr>
            <w:tcW w:w="846" w:type="dxa"/>
            <w:vMerge/>
            <w:tcBorders>
              <w:left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 xml:space="preserve">Matavimas </w:t>
            </w:r>
          </w:p>
          <w:p w:rsidR="007C0799" w:rsidRPr="00305273" w:rsidRDefault="007C0799" w:rsidP="007C0799">
            <w:pPr>
              <w:jc w:val="both"/>
              <w:rPr>
                <w:rFonts w:eastAsia="Calibri"/>
                <w:color w:val="000000"/>
              </w:rPr>
            </w:pPr>
            <w:r w:rsidRPr="00305273">
              <w:rPr>
                <w:rFonts w:eastAsia="Calibri"/>
                <w:color w:val="000000"/>
              </w:rPr>
              <w:t>Tapatina daiktus pagal formą, dydį. Suranda tokios pat spalvos (raudonos, mėlynos, geltonos, žalios) daiktus.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Vartyti knygeles, kuriose pavaizduoti objektai leidžia samprotauti apie dydžius, formas, spalvas. Skatinti vaiką pakartoti paveikslėliuose pavaizduotų objektų dydį, formą, spalvą nusakančius žodžius. Sudaryti galimybes rūšiuoti daiktus.</w:t>
            </w:r>
          </w:p>
        </w:tc>
      </w:tr>
      <w:tr w:rsidR="007C0799" w:rsidRPr="00305273" w:rsidTr="009500F3">
        <w:trPr>
          <w:trHeight w:val="2258"/>
        </w:trPr>
        <w:tc>
          <w:tcPr>
            <w:tcW w:w="846" w:type="dxa"/>
            <w:vMerge/>
            <w:tcBorders>
              <w:left w:val="single" w:sz="4" w:space="0" w:color="auto"/>
              <w:bottom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Supranta, kad bokštas, kurio viršuje bus didesnės, o apačioje mažesnės kaladėlės, nebus tvirtas. Supranta ir pradeda vartoti daiktų palyginimui skirtus žodžius: didelis – mažas, ilgas – trumpas, sunkus – lengvas, storas – plonas, toks pat, ne toks, kitoks, vienodi – skirtingi ir pan.</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1B3F10">
            <w:pPr>
              <w:numPr>
                <w:ilvl w:val="0"/>
                <w:numId w:val="89"/>
              </w:numPr>
              <w:tabs>
                <w:tab w:val="left" w:pos="180"/>
              </w:tabs>
              <w:ind w:left="0" w:firstLine="0"/>
              <w:contextualSpacing/>
              <w:jc w:val="both"/>
              <w:rPr>
                <w:rFonts w:eastAsia="Calibri"/>
                <w:color w:val="000000"/>
              </w:rPr>
            </w:pPr>
            <w:r>
              <w:rPr>
                <w:rFonts w:eastAsia="Calibri"/>
                <w:noProof/>
                <w:color w:val="000000"/>
              </w:rPr>
              <w:drawing>
                <wp:anchor distT="0" distB="0" distL="114300" distR="114300" simplePos="0" relativeHeight="251685888" behindDoc="0" locked="0" layoutInCell="1" allowOverlap="1" wp14:anchorId="2658C7AF" wp14:editId="36F13D25">
                  <wp:simplePos x="0" y="0"/>
                  <wp:positionH relativeFrom="column">
                    <wp:posOffset>1032330</wp:posOffset>
                  </wp:positionH>
                  <wp:positionV relativeFrom="paragraph">
                    <wp:posOffset>594348</wp:posOffset>
                  </wp:positionV>
                  <wp:extent cx="1198114" cy="823319"/>
                  <wp:effectExtent l="0" t="0" r="2540" b="0"/>
                  <wp:wrapNone/>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32" cstate="print">
                            <a:clrChange>
                              <a:clrFrom>
                                <a:srgbClr val="F5F7F6"/>
                              </a:clrFrom>
                              <a:clrTo>
                                <a:srgbClr val="F5F7F6">
                                  <a:alpha val="0"/>
                                </a:srgbClr>
                              </a:clrTo>
                            </a:clrChange>
                            <a:extLst>
                              <a:ext uri="{28A0092B-C50C-407E-A947-70E740481C1C}">
                                <a14:useLocalDpi xmlns:a14="http://schemas.microsoft.com/office/drawing/2010/main" val="0"/>
                              </a:ext>
                            </a:extLst>
                          </a:blip>
                          <a:stretch>
                            <a:fillRect/>
                          </a:stretch>
                        </pic:blipFill>
                        <pic:spPr>
                          <a:xfrm>
                            <a:off x="0" y="0"/>
                            <a:ext cx="1198114" cy="823319"/>
                          </a:xfrm>
                          <a:prstGeom prst="rect">
                            <a:avLst/>
                          </a:prstGeom>
                        </pic:spPr>
                      </pic:pic>
                    </a:graphicData>
                  </a:graphic>
                  <wp14:sizeRelH relativeFrom="page">
                    <wp14:pctWidth>0</wp14:pctWidth>
                  </wp14:sizeRelH>
                  <wp14:sizeRelV relativeFrom="page">
                    <wp14:pctHeight>0</wp14:pctHeight>
                  </wp14:sizeRelV>
                </wp:anchor>
              </w:drawing>
            </w:r>
            <w:r w:rsidRPr="00305273">
              <w:rPr>
                <w:rFonts w:eastAsia="Calibri"/>
                <w:color w:val="000000"/>
              </w:rPr>
              <w:t>Leisti eksperimentuoti su įvairių formų ir dydžių daiktais, kaladėlėmis, kai iš jų norima pastatyti kuo aukštesnį bokštą, nutiesti ilgesnį kelią ir pan.</w:t>
            </w:r>
          </w:p>
        </w:tc>
      </w:tr>
      <w:tr w:rsidR="007C0799" w:rsidRPr="00305273" w:rsidTr="009500F3">
        <w:trPr>
          <w:trHeight w:val="135"/>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4-asis žingsnis</w:t>
            </w:r>
          </w:p>
        </w:tc>
        <w:tc>
          <w:tcPr>
            <w:tcW w:w="3827" w:type="dxa"/>
            <w:tcBorders>
              <w:top w:val="single" w:sz="4" w:space="0" w:color="000000"/>
              <w:left w:val="single" w:sz="4" w:space="0" w:color="auto"/>
              <w:bottom w:val="single" w:sz="4" w:space="0" w:color="auto"/>
              <w:right w:val="single" w:sz="4" w:space="0" w:color="auto"/>
            </w:tcBorders>
          </w:tcPr>
          <w:p w:rsidR="007C0799" w:rsidRPr="00305273" w:rsidRDefault="007C0799" w:rsidP="007C0799">
            <w:pPr>
              <w:jc w:val="both"/>
              <w:rPr>
                <w:rFonts w:eastAsia="Calibri"/>
                <w:b/>
                <w:color w:val="000000"/>
              </w:rPr>
            </w:pPr>
            <w:r w:rsidRPr="00305273">
              <w:rPr>
                <w:rFonts w:eastAsia="Calibri"/>
                <w:b/>
                <w:color w:val="000000"/>
              </w:rPr>
              <w:t>Skaičiavimas</w:t>
            </w:r>
          </w:p>
          <w:p w:rsidR="007C0799" w:rsidRDefault="007C0799" w:rsidP="007C0799">
            <w:pPr>
              <w:jc w:val="both"/>
              <w:rPr>
                <w:rFonts w:eastAsia="Calibri"/>
                <w:color w:val="000000"/>
              </w:rPr>
            </w:pPr>
            <w:r w:rsidRPr="00305273">
              <w:rPr>
                <w:rFonts w:eastAsia="Calibri"/>
                <w:color w:val="000000"/>
              </w:rPr>
              <w:t xml:space="preserve">Pradeda skaičiuoti daiktus, palygina dvi daiktų grupes pagal daiktų kiekį grupėje. Padalina daiktus į grupes po lygiai (po du, po tris). Supranta, kad prie daiktų pridedant po vieną jų </w:t>
            </w:r>
            <w:r w:rsidRPr="00305273">
              <w:rPr>
                <w:rFonts w:eastAsia="Calibri"/>
                <w:color w:val="000000"/>
              </w:rPr>
              <w:lastRenderedPageBreak/>
              <w:t>skaičius grupėje didėja, o paimant po vieną – mažėja.</w:t>
            </w:r>
          </w:p>
          <w:p w:rsidR="007C0799" w:rsidRPr="00305273" w:rsidRDefault="007C0799" w:rsidP="007C0799">
            <w:pPr>
              <w:jc w:val="both"/>
              <w:rPr>
                <w:rFonts w:eastAsia="Calibri"/>
                <w:color w:val="000000"/>
              </w:rPr>
            </w:pPr>
            <w:r w:rsidRPr="00305273">
              <w:rPr>
                <w:rFonts w:eastAsia="Calibri"/>
                <w:color w:val="000000"/>
              </w:rPr>
              <w:t>Pradeda vartoti kelintinius skaitvardžius (pirmas, antras...).</w:t>
            </w:r>
          </w:p>
        </w:tc>
        <w:tc>
          <w:tcPr>
            <w:tcW w:w="4961" w:type="dxa"/>
            <w:gridSpan w:val="2"/>
            <w:tcBorders>
              <w:top w:val="single" w:sz="4" w:space="0" w:color="000000"/>
              <w:left w:val="single" w:sz="4" w:space="0" w:color="auto"/>
              <w:bottom w:val="single" w:sz="4" w:space="0" w:color="auto"/>
              <w:right w:val="single" w:sz="4" w:space="0" w:color="000000"/>
            </w:tcBorders>
          </w:tcPr>
          <w:p w:rsidR="007C0799" w:rsidRPr="00305273" w:rsidRDefault="007C0799" w:rsidP="007C0799">
            <w:pPr>
              <w:tabs>
                <w:tab w:val="left" w:pos="180"/>
              </w:tabs>
              <w:contextualSpacing/>
              <w:jc w:val="both"/>
              <w:rPr>
                <w:rFonts w:eastAsia="Calibri"/>
                <w:color w:val="000000"/>
              </w:rPr>
            </w:pPr>
          </w:p>
          <w:p w:rsidR="007C0799"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 xml:space="preserve">Naudoti paveikslėlius, kuriuose pavaizduoti 1–3 daiktai ar dvi trys 1–3 daiktų grupės. Atkreipti dėmesį, koks daiktų skaičius grupėje, klausti „Kiek?“ „Ar daiktų yra po lygiai?“ ir pan. Žaisti su vaiku domino. </w:t>
            </w:r>
          </w:p>
          <w:p w:rsidR="007C0799" w:rsidRDefault="007C0799" w:rsidP="007C0799">
            <w:pPr>
              <w:tabs>
                <w:tab w:val="left" w:pos="180"/>
              </w:tabs>
              <w:ind w:left="360"/>
              <w:contextualSpacing/>
              <w:jc w:val="both"/>
              <w:rPr>
                <w:rFonts w:eastAsia="Calibri"/>
                <w:color w:val="000000"/>
              </w:rPr>
            </w:pPr>
          </w:p>
          <w:p w:rsidR="007C0799" w:rsidRDefault="007C0799" w:rsidP="007C0799">
            <w:pPr>
              <w:tabs>
                <w:tab w:val="left" w:pos="180"/>
              </w:tabs>
              <w:contextualSpacing/>
              <w:jc w:val="both"/>
              <w:rPr>
                <w:rFonts w:eastAsia="Calibri"/>
                <w:color w:val="000000"/>
              </w:rPr>
            </w:pPr>
          </w:p>
          <w:p w:rsidR="007C0799" w:rsidRPr="00305273"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Teatralizuoti daineles, pasakas, kuriose veikėjai ką nors dalijasi (pvz., meškučiai iš pasakos „Du godūs meškučiai“ gali dalytis iš popieriaus iškirptą sūrį).</w:t>
            </w:r>
          </w:p>
        </w:tc>
      </w:tr>
      <w:tr w:rsidR="007C0799" w:rsidRPr="00305273" w:rsidTr="009500F3">
        <w:trPr>
          <w:trHeight w:val="702"/>
        </w:trPr>
        <w:tc>
          <w:tcPr>
            <w:tcW w:w="846" w:type="dxa"/>
            <w:vMerge/>
            <w:tcBorders>
              <w:left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 xml:space="preserve">Matavimas </w:t>
            </w:r>
            <w:r w:rsidRPr="00305273">
              <w:rPr>
                <w:rFonts w:eastAsia="Calibri"/>
                <w:color w:val="000000"/>
              </w:rPr>
              <w:tab/>
            </w:r>
          </w:p>
          <w:p w:rsidR="007C0799" w:rsidRDefault="007C0799" w:rsidP="007C0799">
            <w:pPr>
              <w:jc w:val="both"/>
              <w:rPr>
                <w:rFonts w:eastAsia="Calibri"/>
                <w:color w:val="000000"/>
              </w:rPr>
            </w:pPr>
            <w:r w:rsidRPr="00305273">
              <w:rPr>
                <w:rFonts w:eastAsia="Calibri"/>
                <w:color w:val="000000"/>
              </w:rPr>
              <w:t xml:space="preserve">Atpažįsta ir atrenka apskritos (skritulio), keturkampės (keturkampio), kvadratinės (kvadrato) formos daiktus, vienodo dydžio ar spalvos daiktus. Statydamas, konstruodamas, komponuodamas, grupuodamas pradeda atsižvelgti į daikto formą, dydį, spalvą. </w:t>
            </w:r>
          </w:p>
          <w:p w:rsidR="007C0799" w:rsidRPr="00305273" w:rsidRDefault="007C0799" w:rsidP="007C0799">
            <w:pPr>
              <w:jc w:val="both"/>
              <w:rPr>
                <w:rFonts w:eastAsia="Calibri"/>
                <w:color w:val="000000"/>
              </w:rPr>
            </w:pPr>
            <w:r w:rsidRPr="00305273">
              <w:rPr>
                <w:rFonts w:eastAsia="Calibri"/>
                <w:color w:val="000000"/>
              </w:rPr>
              <w:t>Labai skirtingus ir vienodus daiktus palygina pagal ilgį, storį, aukštį, masę ir pan. Dydžių skirtumams apibūdinti pradeda vartoti žodžius: didesnis – mažesnis, ilgesnis – trumpesnis, storesnis – plonesnis, aukštesnis – žemesnis ir pan. Už save didesnius daiktus vadina dideliais, o mažesnius</w:t>
            </w:r>
            <w:r>
              <w:rPr>
                <w:rFonts w:eastAsia="Calibri"/>
                <w:color w:val="000000"/>
              </w:rPr>
              <w:t xml:space="preserve"> </w:t>
            </w:r>
            <w:r w:rsidRPr="00305273">
              <w:rPr>
                <w:rFonts w:eastAsia="Calibri"/>
                <w:color w:val="000000"/>
              </w:rPr>
              <w:t>–  mažais.</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1B04B6" w:rsidRDefault="007C0799" w:rsidP="001B3F10">
            <w:pPr>
              <w:pStyle w:val="Sraopastraipa"/>
              <w:numPr>
                <w:ilvl w:val="0"/>
                <w:numId w:val="102"/>
              </w:numPr>
              <w:tabs>
                <w:tab w:val="left" w:pos="180"/>
              </w:tabs>
              <w:ind w:left="0" w:firstLine="0"/>
              <w:jc w:val="both"/>
              <w:rPr>
                <w:rFonts w:eastAsia="Calibri"/>
                <w:color w:val="000000"/>
              </w:rPr>
            </w:pPr>
            <w:r w:rsidRPr="00305273">
              <w:rPr>
                <w:rFonts w:eastAsia="Calibri"/>
                <w:color w:val="000000"/>
              </w:rPr>
              <w:t>Mokyti apibūdinti erdvės objektus, nurodant į juos panašius iš kasdienės aplinkos ir vartojant tokius palyginimus kaip: „panašus į Rubiko kubą“, „apvalus kaip kamuolys“, „tokios pat formos kaip skardinė“ ir pan. Formuoti supratimą, kad figūros</w:t>
            </w:r>
          </w:p>
          <w:p w:rsidR="007C0799" w:rsidRDefault="007C0799" w:rsidP="007C0799">
            <w:pPr>
              <w:tabs>
                <w:tab w:val="left" w:pos="180"/>
              </w:tabs>
              <w:contextualSpacing/>
              <w:jc w:val="both"/>
              <w:rPr>
                <w:rFonts w:eastAsia="Calibri"/>
                <w:color w:val="000000"/>
              </w:rPr>
            </w:pPr>
            <w:r w:rsidRPr="00305273">
              <w:rPr>
                <w:rFonts w:eastAsia="Calibri"/>
                <w:color w:val="000000"/>
              </w:rPr>
              <w:t>forma nepriklauso nuo jos spalvos ir dydžio (pvz., paprašyti atrinkti vienodos spalvos, bet skirtingos formos ar dydžio daiktus). Leisti vaikui</w:t>
            </w:r>
            <w:r w:rsidRPr="00305273">
              <w:rPr>
                <w:rFonts w:ascii="Calibri" w:eastAsia="Calibri" w:hAnsi="Calibri"/>
              </w:rPr>
              <w:t xml:space="preserve"> </w:t>
            </w:r>
            <w:r w:rsidRPr="00305273">
              <w:rPr>
                <w:rFonts w:eastAsia="Calibri"/>
                <w:color w:val="000000"/>
              </w:rPr>
              <w:t>manipuliuoti daiktais (juos vartyti, padėti šalia, uždėti ant, įdėti į ir pan.), stebėti kitus, kaip jie komponuoja įvairius daiktus, eksperimentuoti. Pasiūlyti žaisti lego.</w:t>
            </w:r>
          </w:p>
          <w:p w:rsidR="007C0799" w:rsidRPr="001B04B6" w:rsidRDefault="007C0799" w:rsidP="001B3F10">
            <w:pPr>
              <w:pStyle w:val="Sraopastraipa"/>
              <w:numPr>
                <w:ilvl w:val="0"/>
                <w:numId w:val="102"/>
              </w:numPr>
              <w:tabs>
                <w:tab w:val="left" w:pos="180"/>
              </w:tabs>
              <w:ind w:left="0" w:hanging="23"/>
              <w:jc w:val="both"/>
              <w:rPr>
                <w:rFonts w:eastAsia="Calibri"/>
                <w:color w:val="000000"/>
              </w:rPr>
            </w:pPr>
            <w:r w:rsidRPr="00305273">
              <w:rPr>
                <w:rFonts w:eastAsia="Calibri"/>
                <w:color w:val="000000"/>
              </w:rPr>
              <w:t>Prašyti palyginti kasdienėje aplinkoje pasitaikančių daiktų ilgį, aukštį, masę, storį, plotį ir t. t., juos dedant vieną prie kito, kilnojant. Formuoti supratimą, kad daikto (pvz., virvutės) ilgis, masė nesikeičia, daiktą (virvutę) suraičius ar sulenkus.</w:t>
            </w:r>
          </w:p>
          <w:p w:rsidR="007C0799" w:rsidRPr="00305273" w:rsidRDefault="007C0799" w:rsidP="007C0799">
            <w:pPr>
              <w:tabs>
                <w:tab w:val="left" w:pos="180"/>
              </w:tabs>
              <w:contextualSpacing/>
              <w:jc w:val="both"/>
              <w:rPr>
                <w:rFonts w:eastAsia="Calibri"/>
                <w:color w:val="000000"/>
              </w:rPr>
            </w:pPr>
          </w:p>
        </w:tc>
      </w:tr>
      <w:tr w:rsidR="007C0799" w:rsidRPr="00305273" w:rsidTr="009500F3">
        <w:trPr>
          <w:trHeight w:val="1599"/>
        </w:trPr>
        <w:tc>
          <w:tcPr>
            <w:tcW w:w="846" w:type="dxa"/>
            <w:vMerge/>
            <w:tcBorders>
              <w:left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Pradeda skirti dešinę ir kairę savo kūno puses, kūno priekį, nugarą. Nurodydamas kryptį (savo kūno atžvilgiu) vartoja žodžius: pirmyn – atgal, kairėn – dešinėn, aukštyn – žemyn.</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305273" w:rsidRDefault="007C0799"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Žaisti judrius žaidimus, kai reikia pasirinkti teisingą kryptį savo kūno atžvilgiu (pvz., žaidimas „Diena – naktis“, „Šilta – šalta“).</w:t>
            </w:r>
          </w:p>
        </w:tc>
      </w:tr>
      <w:tr w:rsidR="007C0799" w:rsidRPr="00305273" w:rsidTr="009500F3">
        <w:trPr>
          <w:trHeight w:val="759"/>
        </w:trPr>
        <w:tc>
          <w:tcPr>
            <w:tcW w:w="846" w:type="dxa"/>
            <w:vMerge/>
            <w:tcBorders>
              <w:left w:val="single" w:sz="4" w:space="0" w:color="auto"/>
              <w:bottom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Paros dalis sieja su savo gyvenimo ritmu. Žino metų laikus ir būdingus jiems požymius.</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305273" w:rsidRDefault="007C0799" w:rsidP="001B3F10">
            <w:pPr>
              <w:numPr>
                <w:ilvl w:val="0"/>
                <w:numId w:val="89"/>
              </w:numPr>
              <w:tabs>
                <w:tab w:val="left" w:pos="180"/>
              </w:tabs>
              <w:ind w:left="0" w:firstLine="0"/>
              <w:contextualSpacing/>
              <w:jc w:val="both"/>
              <w:rPr>
                <w:rFonts w:ascii="Calibri" w:eastAsia="Calibri" w:hAnsi="Calibri"/>
              </w:rPr>
            </w:pPr>
            <w:r w:rsidRPr="00305273">
              <w:rPr>
                <w:rFonts w:eastAsia="Calibri"/>
                <w:color w:val="000000"/>
              </w:rPr>
              <w:t>Kalbėtis apie tai, ką vaikas kasdien daro ryte, dieną, vakare, naktį. Vaikščiojant gamtoje, atkreipti dėmesį į metų laikams būdingus požymius</w:t>
            </w:r>
          </w:p>
        </w:tc>
      </w:tr>
      <w:tr w:rsidR="007C0799" w:rsidRPr="00305273" w:rsidTr="009500F3">
        <w:trPr>
          <w:trHeight w:val="2174"/>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5-asis žingsnis</w:t>
            </w:r>
          </w:p>
        </w:tc>
        <w:tc>
          <w:tcPr>
            <w:tcW w:w="3827" w:type="dxa"/>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b/>
                <w:color w:val="000000"/>
              </w:rPr>
            </w:pPr>
            <w:r w:rsidRPr="00305273">
              <w:rPr>
                <w:rFonts w:eastAsia="Calibri"/>
                <w:b/>
                <w:color w:val="000000"/>
              </w:rPr>
              <w:t xml:space="preserve">Skaičiavimas </w:t>
            </w:r>
          </w:p>
          <w:p w:rsidR="007C0799" w:rsidRPr="00305273" w:rsidRDefault="007C0799" w:rsidP="007C0799">
            <w:pPr>
              <w:jc w:val="both"/>
              <w:rPr>
                <w:rFonts w:eastAsia="Calibri"/>
                <w:color w:val="000000"/>
              </w:rPr>
            </w:pPr>
            <w:r w:rsidRPr="00305273">
              <w:rPr>
                <w:rFonts w:eastAsia="Calibri"/>
                <w:color w:val="000000"/>
              </w:rPr>
              <w:t>Supranta, kad daiktų skaičius nepriklauso nuo daiktų formos, dydžio ir kitų savybių bei jų padėties erdvėje. Skaičiuoja bent iki 5. Dėliodamas kelis daiktus, sugeba atsakyti klausimus: „Kiek iš viso?“ „Kiek daugiau?“ „Kiek mažiau?“</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6448AF" w:rsidRDefault="007C0799" w:rsidP="007C0799">
            <w:pPr>
              <w:tabs>
                <w:tab w:val="left" w:pos="180"/>
              </w:tabs>
              <w:contextualSpacing/>
              <w:jc w:val="both"/>
              <w:rPr>
                <w:rFonts w:ascii="Calibri" w:eastAsia="Calibri" w:hAnsi="Calibri"/>
              </w:rPr>
            </w:pPr>
          </w:p>
          <w:p w:rsidR="007C0799" w:rsidRPr="00305273" w:rsidRDefault="007C0799" w:rsidP="001B3F10">
            <w:pPr>
              <w:numPr>
                <w:ilvl w:val="0"/>
                <w:numId w:val="89"/>
              </w:numPr>
              <w:tabs>
                <w:tab w:val="left" w:pos="180"/>
              </w:tabs>
              <w:ind w:left="0" w:firstLine="0"/>
              <w:contextualSpacing/>
              <w:jc w:val="both"/>
              <w:rPr>
                <w:rFonts w:ascii="Calibri" w:eastAsia="Calibri" w:hAnsi="Calibri"/>
              </w:rPr>
            </w:pPr>
            <w:r w:rsidRPr="00305273">
              <w:rPr>
                <w:rFonts w:eastAsia="Calibri"/>
                <w:color w:val="000000"/>
              </w:rPr>
              <w:t xml:space="preserve">Prieš pradedant žaisti stalo žaidimą, paklausti vaikų, ar visi žaidėjai paėmė reikiamą kortelių skaičių. Skatinti vaikus ne veiksmu, o žodžiu pasakyti, kaip turėtų pasielgti ne tokį kortelių skaičių paėmęs žaidėjas, vartojant tokius posakius, kaip „atiduok man“, „paimk iš manęs“, „padėk į šoną“, „paimk </w:t>
            </w:r>
            <w:r w:rsidRPr="00915B91">
              <w:rPr>
                <w:rFonts w:eastAsia="Calibri"/>
                <w:color w:val="000000"/>
              </w:rPr>
              <w:t>dar“ ir</w:t>
            </w:r>
            <w:r w:rsidRPr="00915B91">
              <w:rPr>
                <w:rFonts w:ascii="Calibri" w:eastAsia="Calibri" w:hAnsi="Calibri"/>
              </w:rPr>
              <w:t xml:space="preserve"> </w:t>
            </w:r>
            <w:r w:rsidRPr="00915B91">
              <w:rPr>
                <w:rFonts w:eastAsia="Calibri"/>
              </w:rPr>
              <w:t>pan.</w:t>
            </w:r>
          </w:p>
        </w:tc>
      </w:tr>
      <w:tr w:rsidR="0084387E" w:rsidRPr="00305273" w:rsidTr="009500F3">
        <w:trPr>
          <w:trHeight w:val="2174"/>
        </w:trPr>
        <w:tc>
          <w:tcPr>
            <w:tcW w:w="846" w:type="dxa"/>
            <w:vMerge/>
            <w:tcBorders>
              <w:top w:val="single" w:sz="4" w:space="0" w:color="auto"/>
              <w:left w:val="single" w:sz="4" w:space="0" w:color="auto"/>
              <w:right w:val="single" w:sz="4" w:space="0" w:color="auto"/>
            </w:tcBorders>
            <w:textDirection w:val="btLr"/>
            <w:vAlign w:val="center"/>
          </w:tcPr>
          <w:p w:rsidR="0084387E" w:rsidRPr="00305273" w:rsidRDefault="0084387E" w:rsidP="0084387E">
            <w:pPr>
              <w:ind w:left="113" w:right="113"/>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Pastebi, kaip sudaryta daiktų (elementų) seka, geba pratęsti ją 1–2 daiktais (elementais). Pratęsdamas pasikartojančių daiktų (elementų) seką, nebūtinai laikosi tos pačios sudarymo logikos (pvz., iš pradžių gali imti daiktus (elementus) pagal vieną požymį, vėliau – pagal kitą). Skiria kelintinius skaitvardžius.</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1B3F10">
            <w:pPr>
              <w:pStyle w:val="Sraopastraipa"/>
              <w:numPr>
                <w:ilvl w:val="0"/>
                <w:numId w:val="101"/>
              </w:numPr>
              <w:tabs>
                <w:tab w:val="left" w:pos="180"/>
              </w:tabs>
              <w:ind w:left="0" w:firstLine="0"/>
              <w:jc w:val="both"/>
              <w:rPr>
                <w:rFonts w:ascii="Calibri" w:eastAsia="Calibri" w:hAnsi="Calibri"/>
              </w:rPr>
            </w:pPr>
            <w:r w:rsidRPr="00305273">
              <w:rPr>
                <w:rFonts w:eastAsia="Calibri"/>
                <w:color w:val="000000"/>
              </w:rPr>
              <w:t>Pasiūlyti vaikui dalyvauti žaidimuose, kuriuose kas nors skaičiuojama, kartojami du trys skirtingi judesių ar garsų elementai, kur vaikas turėtų keisti savo ar daikto padėtį erdvėje ar daryti ką nors tam tikra seka (pvz., žaidimai „Trečias bėga“, „Daryk taip, kaip Jonelis daro“; žaidimas, kai nutilus muzikai ar suplojus kaskart pasakoma, kaip kitaip vaikai turi pasielgti: susigrupuoti – sustoti po du, susėsti į du ratukus, parodyti 4 pirštukus ir pan.).</w:t>
            </w:r>
          </w:p>
        </w:tc>
      </w:tr>
      <w:tr w:rsidR="0084387E" w:rsidRPr="00305273" w:rsidTr="0059333F">
        <w:trPr>
          <w:trHeight w:val="1556"/>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9500F3" w:rsidRDefault="0084387E" w:rsidP="0084387E">
            <w:pPr>
              <w:tabs>
                <w:tab w:val="left" w:pos="180"/>
              </w:tabs>
              <w:contextualSpacing/>
              <w:jc w:val="both"/>
              <w:rPr>
                <w:rFonts w:eastAsia="Calibri"/>
                <w:color w:val="000000"/>
              </w:rPr>
            </w:pPr>
            <w:r w:rsidRPr="00305273">
              <w:rPr>
                <w:rFonts w:eastAsia="Calibri"/>
                <w:color w:val="000000"/>
              </w:rPr>
              <w:t>Kalbėtis su vaikais apie tai, kiek veikėjų buvo pasakoje, kokia buvo įvykių pasakoje eilė, ką darė pirmasis, antrasis ir t. t. veikėjai (pvz., pasaka „Trys paršiukai“, „Mergaitė ir lokys“, „Pagrandukas“).</w:t>
            </w:r>
          </w:p>
        </w:tc>
      </w:tr>
      <w:tr w:rsidR="0084387E" w:rsidRPr="00305273" w:rsidTr="0059333F">
        <w:trPr>
          <w:trHeight w:val="693"/>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nil"/>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Matavimas</w:t>
            </w:r>
          </w:p>
          <w:p w:rsidR="0084387E" w:rsidRPr="00305273" w:rsidRDefault="0084387E" w:rsidP="0084387E">
            <w:pPr>
              <w:jc w:val="both"/>
              <w:rPr>
                <w:rFonts w:eastAsia="Calibri"/>
                <w:color w:val="000000"/>
              </w:rPr>
            </w:pPr>
            <w:r w:rsidRPr="00305273">
              <w:rPr>
                <w:rFonts w:eastAsia="Calibri"/>
                <w:color w:val="000000"/>
              </w:rPr>
              <w:t>Skiria trikampę, stačiakampę formas. Randa mažai besiskiriančius daiktus</w:t>
            </w:r>
            <w:r>
              <w:rPr>
                <w:rFonts w:eastAsia="Calibri"/>
                <w:color w:val="000000"/>
              </w:rPr>
              <w:t>.</w:t>
            </w:r>
            <w:r w:rsidRPr="00305273">
              <w:rPr>
                <w:rFonts w:eastAsia="Calibri"/>
                <w:color w:val="000000"/>
              </w:rPr>
              <w:t xml:space="preserve"> Kalbėdamas apie spalvą, vartoja.</w:t>
            </w:r>
          </w:p>
        </w:tc>
        <w:tc>
          <w:tcPr>
            <w:tcW w:w="4961" w:type="dxa"/>
            <w:gridSpan w:val="2"/>
            <w:vMerge w:val="restart"/>
            <w:tcBorders>
              <w:top w:val="single" w:sz="4" w:space="0" w:color="auto"/>
              <w:left w:val="single" w:sz="4" w:space="0" w:color="auto"/>
              <w:right w:val="single" w:sz="4" w:space="0" w:color="auto"/>
            </w:tcBorders>
          </w:tcPr>
          <w:p w:rsidR="0084387E" w:rsidRPr="00D97AF2" w:rsidRDefault="0084387E" w:rsidP="001B3F10">
            <w:pPr>
              <w:pStyle w:val="Sraopastraipa"/>
              <w:numPr>
                <w:ilvl w:val="0"/>
                <w:numId w:val="101"/>
              </w:numPr>
              <w:tabs>
                <w:tab w:val="left" w:pos="180"/>
              </w:tabs>
              <w:ind w:left="34" w:hanging="34"/>
              <w:jc w:val="both"/>
              <w:rPr>
                <w:rFonts w:eastAsia="Calibri"/>
                <w:color w:val="000000"/>
              </w:rPr>
            </w:pPr>
            <w:r w:rsidRPr="00D97AF2">
              <w:rPr>
                <w:rFonts w:eastAsia="Calibri"/>
                <w:color w:val="000000"/>
              </w:rPr>
              <w:t>Žaisti stalo žaidimus. Karpyti, paišyti, spalvinti trikampius, stačiakampius. Iš įvairių formų detalių  ar piešiant (spalvinant) figūras kurti</w:t>
            </w:r>
          </w:p>
          <w:p w:rsidR="0084387E" w:rsidRPr="00305273" w:rsidRDefault="0084387E" w:rsidP="0084387E">
            <w:pPr>
              <w:tabs>
                <w:tab w:val="left" w:pos="180"/>
              </w:tabs>
              <w:contextualSpacing/>
              <w:jc w:val="both"/>
              <w:rPr>
                <w:rFonts w:eastAsia="Calibri"/>
                <w:color w:val="000000"/>
              </w:rPr>
            </w:pPr>
            <w:r w:rsidRPr="00305273">
              <w:rPr>
                <w:rFonts w:eastAsia="Calibri"/>
                <w:color w:val="000000"/>
              </w:rPr>
              <w:t>aplikacijas, ornamentus, šventinę atributiką, įvairius daiktus</w:t>
            </w:r>
            <w:r>
              <w:rPr>
                <w:rFonts w:eastAsia="Calibri"/>
                <w:color w:val="000000"/>
              </w:rPr>
              <w:t>,</w:t>
            </w:r>
            <w:r w:rsidRPr="00305273">
              <w:rPr>
                <w:rFonts w:eastAsia="Calibri"/>
                <w:color w:val="000000"/>
              </w:rPr>
              <w:t xml:space="preserve"> kuriais galima papuošti aplinką</w:t>
            </w:r>
          </w:p>
        </w:tc>
      </w:tr>
      <w:tr w:rsidR="0084387E" w:rsidRPr="00305273" w:rsidTr="0059333F">
        <w:trPr>
          <w:trHeight w:val="1127"/>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vMerge w:val="restart"/>
            <w:tcBorders>
              <w:top w:val="nil"/>
              <w:left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žodžius „vienos spalvos“, „dvispalvis“.</w:t>
            </w:r>
            <w:r>
              <w:rPr>
                <w:rFonts w:eastAsia="Calibri"/>
                <w:color w:val="000000"/>
              </w:rPr>
              <w:t xml:space="preserve"> </w:t>
            </w:r>
            <w:r w:rsidRPr="00305273">
              <w:rPr>
                <w:rFonts w:eastAsia="Calibri"/>
                <w:color w:val="000000"/>
              </w:rPr>
              <w:t>Grupuoja, komponuoja daiktus, atsižvelgdamas į jų spalvą, formą arba dydį.</w:t>
            </w:r>
          </w:p>
        </w:tc>
        <w:tc>
          <w:tcPr>
            <w:tcW w:w="4961" w:type="dxa"/>
            <w:gridSpan w:val="2"/>
            <w:vMerge/>
            <w:tcBorders>
              <w:left w:val="single" w:sz="4" w:space="0" w:color="auto"/>
              <w:bottom w:val="nil"/>
              <w:right w:val="single" w:sz="4" w:space="0" w:color="auto"/>
            </w:tcBorders>
          </w:tcPr>
          <w:p w:rsidR="0084387E" w:rsidRPr="00305273" w:rsidRDefault="0084387E" w:rsidP="0084387E">
            <w:pPr>
              <w:tabs>
                <w:tab w:val="left" w:pos="180"/>
              </w:tabs>
              <w:contextualSpacing/>
              <w:jc w:val="both"/>
              <w:rPr>
                <w:rFonts w:eastAsia="Calibri"/>
                <w:color w:val="000000"/>
              </w:rPr>
            </w:pPr>
          </w:p>
        </w:tc>
      </w:tr>
      <w:tr w:rsidR="0084387E" w:rsidRPr="00305273" w:rsidTr="00D97AF2">
        <w:trPr>
          <w:trHeight w:val="127"/>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vMerge/>
            <w:tcBorders>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nil"/>
              <w:left w:val="single" w:sz="4" w:space="0" w:color="auto"/>
              <w:bottom w:val="single" w:sz="4" w:space="0" w:color="auto"/>
              <w:right w:val="single" w:sz="4" w:space="0" w:color="auto"/>
            </w:tcBorders>
          </w:tcPr>
          <w:p w:rsidR="0084387E" w:rsidRPr="00305273" w:rsidRDefault="0084387E" w:rsidP="0084387E">
            <w:pPr>
              <w:tabs>
                <w:tab w:val="left" w:pos="180"/>
              </w:tabs>
              <w:contextualSpacing/>
              <w:jc w:val="both"/>
              <w:rPr>
                <w:rFonts w:eastAsia="Calibri"/>
                <w:color w:val="000000"/>
              </w:rPr>
            </w:pPr>
            <w:r w:rsidRPr="00305273">
              <w:rPr>
                <w:rFonts w:eastAsia="Calibri"/>
                <w:color w:val="000000"/>
              </w:rPr>
              <w:t>.</w:t>
            </w:r>
          </w:p>
        </w:tc>
      </w:tr>
      <w:tr w:rsidR="0084387E" w:rsidRPr="00305273" w:rsidTr="009500F3">
        <w:trPr>
          <w:trHeight w:val="2533"/>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Palygindamas daiktų dydžius, naudojasi sąlyginiu matu (trečiu daiktu). Kalbėdamas apie atstumą, daiktų ilgį, plotį, aukštį, storį, masę, vartoja žodžius: ilgesnis – trumpesnis, siauresnis – platesnis, aukštesnis – žemesnis, lengvesnis – sunkesnis. Supranta, ką reiškia sudėlioti nuo mažiausio iki didžiausio ir atvirkščiai.</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Skatinti vaiką naudoti sąlyginį matą (trečią daiktą) daiktų dydžiams palyginti (pvz., matuoti pėdomis, žingsniais). Kaupti tvermės dėsniui suvokti reikalingą patyrimą (pvz., plastilino gabaliukui suteikti vis kitą formą).</w:t>
            </w:r>
          </w:p>
        </w:tc>
      </w:tr>
      <w:tr w:rsidR="0084387E" w:rsidRPr="00305273" w:rsidTr="009500F3">
        <w:trPr>
          <w:trHeight w:val="1969"/>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Supranta, kad knygos skaitomos iš kairės į dešinę ir iš viršaus į apačią. Juda nurodyta kryptimi. Skiria ir žodžiais išreiškia erdvinius daikto santykius su savimi: priešais mane, už manęs, šalia manęs, mano kairėje ir pan.</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1B3F10">
            <w:pPr>
              <w:numPr>
                <w:ilvl w:val="0"/>
                <w:numId w:val="89"/>
              </w:numPr>
              <w:tabs>
                <w:tab w:val="left" w:pos="180"/>
              </w:tabs>
              <w:ind w:left="0" w:firstLine="0"/>
              <w:contextualSpacing/>
              <w:jc w:val="both"/>
              <w:rPr>
                <w:rFonts w:ascii="Calibri" w:eastAsia="Calibri" w:hAnsi="Calibri"/>
              </w:rPr>
            </w:pPr>
            <w:r w:rsidRPr="00305273">
              <w:rPr>
                <w:rFonts w:eastAsia="Calibri"/>
                <w:color w:val="000000"/>
              </w:rPr>
              <w:t>Kartu skaityti knygeles, „rašyti“ laiškus. Žaisti judrius žaidimus, kuriuose vaikams tenka vartoti vietą ir padėtį nusakančius įvairius žodžius (pvz., žaidimas „Lobio ieškojim</w:t>
            </w:r>
            <w:r w:rsidRPr="00305273">
              <w:rPr>
                <w:rFonts w:ascii="Calibri" w:eastAsia="Calibri" w:hAnsi="Calibri"/>
              </w:rPr>
              <w:t>as).</w:t>
            </w:r>
          </w:p>
        </w:tc>
      </w:tr>
      <w:tr w:rsidR="0084387E" w:rsidRPr="00305273" w:rsidTr="009500F3">
        <w:trPr>
          <w:trHeight w:val="1138"/>
        </w:trPr>
        <w:tc>
          <w:tcPr>
            <w:tcW w:w="846" w:type="dxa"/>
            <w:vMerge/>
            <w:tcBorders>
              <w:left w:val="single" w:sz="4" w:space="0" w:color="auto"/>
              <w:bottom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Pradeda suvokti praeitį, dabartį, ateitį. Skiria sąvokas šiandien, vakar, rytoj.</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Domėtis, ką vaikai veikė vakar, kalbėtis apie tai, kas bus rytoj. Žaisti žaidimus, padedančius suvokti laiko trukmę (pvz., auklėtojai garsiai skaičiuojant iki 10, vaikai turi sustoti į ratą).</w:t>
            </w:r>
          </w:p>
        </w:tc>
      </w:tr>
      <w:tr w:rsidR="0084387E" w:rsidRPr="00305273" w:rsidTr="009500F3">
        <w:trPr>
          <w:trHeight w:val="420"/>
        </w:trPr>
        <w:tc>
          <w:tcPr>
            <w:tcW w:w="846" w:type="dxa"/>
            <w:vMerge w:val="restart"/>
            <w:tcBorders>
              <w:top w:val="single" w:sz="4" w:space="0" w:color="auto"/>
              <w:left w:val="single" w:sz="4" w:space="0" w:color="auto"/>
              <w:right w:val="single" w:sz="4" w:space="0" w:color="auto"/>
            </w:tcBorders>
            <w:textDirection w:val="btLr"/>
            <w:vAlign w:val="center"/>
            <w:hideMark/>
          </w:tcPr>
          <w:p w:rsidR="0084387E" w:rsidRDefault="0084387E" w:rsidP="0084387E">
            <w:pPr>
              <w:ind w:left="113" w:right="113"/>
              <w:jc w:val="center"/>
              <w:rPr>
                <w:rFonts w:eastAsia="Calibri"/>
              </w:rPr>
            </w:pPr>
          </w:p>
          <w:p w:rsidR="0084387E" w:rsidRPr="00305273" w:rsidRDefault="0084387E" w:rsidP="0084387E">
            <w:pPr>
              <w:ind w:left="113" w:right="113"/>
              <w:jc w:val="center"/>
              <w:rPr>
                <w:rFonts w:eastAsia="Calibri"/>
              </w:rPr>
            </w:pPr>
            <w:r w:rsidRPr="00305273">
              <w:rPr>
                <w:rFonts w:eastAsia="Calibri"/>
              </w:rPr>
              <w:t>6-asis žingsnis</w:t>
            </w: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Skaičiavimas</w:t>
            </w:r>
            <w:r w:rsidRPr="00305273">
              <w:rPr>
                <w:rFonts w:eastAsia="Calibri"/>
                <w:color w:val="000000"/>
              </w:rPr>
              <w:t xml:space="preserve"> </w:t>
            </w:r>
          </w:p>
          <w:p w:rsidR="0084387E" w:rsidRPr="00305273" w:rsidRDefault="0084387E" w:rsidP="0084387E">
            <w:pPr>
              <w:jc w:val="both"/>
              <w:rPr>
                <w:rFonts w:eastAsia="Calibri"/>
                <w:color w:val="000000"/>
              </w:rPr>
            </w:pPr>
            <w:r w:rsidRPr="00305273">
              <w:rPr>
                <w:rFonts w:eastAsia="Calibri"/>
                <w:color w:val="000000"/>
              </w:rPr>
              <w:t>Susieja daiktų (realių ar pavaizduotų) kiekį su atitinkamu daiktų skaičių žyminčiu simboliu. Skaičiuoja bent iki 10. Palygina mažai daiktų turinčias grupes pagal kiekį. Supranta ir vartoja žodžius: daugiau (mažiau) vienu, dviem, po lygiai, pusiau, į  2 dalis, į 4 dalis.</w:t>
            </w:r>
          </w:p>
        </w:tc>
        <w:tc>
          <w:tcPr>
            <w:tcW w:w="4961" w:type="dxa"/>
            <w:gridSpan w:val="2"/>
            <w:tcBorders>
              <w:top w:val="single" w:sz="4" w:space="0" w:color="auto"/>
              <w:left w:val="single" w:sz="4" w:space="0" w:color="auto"/>
              <w:bottom w:val="single" w:sz="4" w:space="0" w:color="auto"/>
              <w:right w:val="single" w:sz="4" w:space="0" w:color="auto"/>
            </w:tcBorders>
          </w:tcPr>
          <w:p w:rsidR="0084387E" w:rsidRDefault="0084387E" w:rsidP="0084387E">
            <w:pPr>
              <w:tabs>
                <w:tab w:val="left" w:pos="180"/>
              </w:tabs>
              <w:contextualSpacing/>
              <w:jc w:val="both"/>
              <w:rPr>
                <w:rFonts w:eastAsia="Calibri"/>
                <w:color w:val="000000"/>
              </w:rPr>
            </w:pPr>
          </w:p>
          <w:p w:rsidR="0084387E" w:rsidRPr="00305273"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Skatinti vaiko norą sužinoti, pažinti, kuo daugiau išmokti. Leisti pasirinkti vaikui įdomius ir suprantamus stalo žaidimus, dalomąją medžiagą, taip pat veiklą, kurioje dalyvaudamas jis galėtų lavinti savo mąstymo ir skaičiavimo įgūdžius, formuotis svarbius tolimesniam matematikos mokymuisi vaizdinius. Skatinti vaiką aiškinti kitiems savo mintis, idėjas apie atliekamus skaičiavimus. Kalbėdamas vaikas geriau pajunta skirtumą tarp to, ką jis mano, ir to, ką jis sako (tai labai svarbu vystantis vaiko mąstymui).</w:t>
            </w:r>
          </w:p>
        </w:tc>
      </w:tr>
      <w:tr w:rsidR="0084387E" w:rsidRPr="00305273" w:rsidTr="009500F3">
        <w:trPr>
          <w:trHeight w:val="420"/>
        </w:trPr>
        <w:tc>
          <w:tcPr>
            <w:tcW w:w="846" w:type="dxa"/>
            <w:vMerge/>
            <w:tcBorders>
              <w:top w:val="single" w:sz="4" w:space="0" w:color="auto"/>
              <w:left w:val="single" w:sz="4" w:space="0" w:color="auto"/>
              <w:right w:val="single" w:sz="4" w:space="0" w:color="auto"/>
            </w:tcBorders>
            <w:textDirection w:val="btLr"/>
            <w:vAlign w:val="center"/>
          </w:tcPr>
          <w:p w:rsidR="0084387E" w:rsidRPr="00305273" w:rsidRDefault="0084387E" w:rsidP="0084387E">
            <w:pPr>
              <w:ind w:left="113" w:right="113"/>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b/>
                <w:color w:val="000000"/>
              </w:rPr>
            </w:pPr>
            <w:r w:rsidRPr="00305273">
              <w:rPr>
                <w:rFonts w:eastAsia="Calibri"/>
                <w:color w:val="000000"/>
              </w:rPr>
              <w:t>Atpažįsta, atkuria, pratęsia, sukuria skirtingų garsų, dydžių, formų, spalvų sekas su 2–3 pasikartojančiais elementais.</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1B3F10">
            <w:pPr>
              <w:pStyle w:val="Sraopastraipa"/>
              <w:numPr>
                <w:ilvl w:val="0"/>
                <w:numId w:val="101"/>
              </w:numPr>
              <w:tabs>
                <w:tab w:val="left" w:pos="180"/>
              </w:tabs>
              <w:ind w:left="0" w:firstLine="0"/>
              <w:jc w:val="both"/>
              <w:rPr>
                <w:rFonts w:eastAsia="Calibri"/>
                <w:color w:val="000000"/>
              </w:rPr>
            </w:pPr>
            <w:r w:rsidRPr="00305273">
              <w:rPr>
                <w:rFonts w:eastAsia="Calibri"/>
                <w:color w:val="000000"/>
              </w:rPr>
              <w:t>Mokyti vaiką kuo įvairesnėse aplinkose pastebėti įvairius sekų sudarymo būdus ir pasiūlyti kuo įvairesnės veiklos, kuria vaikas galėtų išbandyti matytus ir paties sugalvotus sekų</w:t>
            </w:r>
          </w:p>
        </w:tc>
      </w:tr>
      <w:tr w:rsidR="0084387E" w:rsidRPr="00305273" w:rsidTr="0084387E">
        <w:trPr>
          <w:trHeight w:val="280"/>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sudarymo būdus.</w:t>
            </w:r>
          </w:p>
        </w:tc>
      </w:tr>
      <w:tr w:rsidR="0084387E" w:rsidRPr="00305273" w:rsidTr="00D97AF2">
        <w:trPr>
          <w:trHeight w:val="268"/>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Matavimas</w:t>
            </w:r>
            <w:r w:rsidRPr="00305273">
              <w:rPr>
                <w:rFonts w:eastAsia="Calibri"/>
                <w:color w:val="000000"/>
              </w:rPr>
              <w:t xml:space="preserve"> </w:t>
            </w:r>
          </w:p>
          <w:p w:rsidR="0084387E" w:rsidRDefault="0084387E" w:rsidP="0084387E">
            <w:pPr>
              <w:jc w:val="both"/>
              <w:rPr>
                <w:rFonts w:eastAsia="Calibri"/>
                <w:color w:val="000000"/>
              </w:rPr>
            </w:pPr>
            <w:r w:rsidRPr="00305273">
              <w:rPr>
                <w:rFonts w:eastAsia="Calibri"/>
                <w:color w:val="000000"/>
              </w:rPr>
              <w:t xml:space="preserve">Skiria plokštumos ir erdvės figūras: skritulį ir rutulį, kvadratą ir kubą. Klasifikuoja daiktus pagal dydį, formą arba spalvą. </w:t>
            </w:r>
          </w:p>
          <w:p w:rsidR="0084387E" w:rsidRPr="00305273" w:rsidRDefault="0084387E" w:rsidP="0084387E">
            <w:pPr>
              <w:jc w:val="both"/>
              <w:rPr>
                <w:rFonts w:eastAsia="Calibri"/>
                <w:color w:val="000000"/>
              </w:rPr>
            </w:pPr>
            <w:r w:rsidRPr="00305273">
              <w:rPr>
                <w:rFonts w:eastAsia="Calibri"/>
                <w:color w:val="000000"/>
              </w:rPr>
              <w:t>Matuodamas atstumą, ilgį, tūrį, masę, naudojasi vienu ar keliais sąlyginiais matais (savo pėda, sprindžiu, trečiu daiktu). Atranda, kad į skirtingos formos daiktus galima sutalpinti tą patį skystų ar birių medžiagų (vandens, smėlio ir kt.) kiekį. Lygindamas dydžius, vartoja jų skirtumo didumą pabrėžiančius žodžius (šiek tiek didesnis, truputį mažesnis, didžiausias, mažiausias ir kt.)</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tabs>
                <w:tab w:val="left" w:pos="180"/>
              </w:tabs>
              <w:contextualSpacing/>
              <w:jc w:val="both"/>
              <w:rPr>
                <w:rFonts w:eastAsia="Calibri"/>
                <w:color w:val="000000"/>
              </w:rPr>
            </w:pPr>
          </w:p>
          <w:p w:rsidR="0084387E"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Skatinti vaiką aplinkoje ieškoti daiktų ir jų dalių, savo forma primenančių pažįstamas, matytas geometrines figūras.</w:t>
            </w:r>
          </w:p>
          <w:p w:rsidR="0084387E"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Matuoti pėdomis, sprindžiais, piršto storiu, lazdele ir pan. Pasiūlyti veiklą, formuojančią supratimą apie tvermės dėsnį (pvz., sudaryti</w:t>
            </w:r>
          </w:p>
          <w:p w:rsidR="0084387E" w:rsidRDefault="0084387E" w:rsidP="0084387E">
            <w:pPr>
              <w:tabs>
                <w:tab w:val="left" w:pos="180"/>
              </w:tabs>
              <w:contextualSpacing/>
              <w:jc w:val="both"/>
              <w:rPr>
                <w:rFonts w:eastAsia="Calibri"/>
                <w:color w:val="000000"/>
              </w:rPr>
            </w:pPr>
            <w:r w:rsidRPr="00305273">
              <w:rPr>
                <w:rFonts w:eastAsia="Calibri"/>
                <w:color w:val="000000"/>
              </w:rPr>
              <w:t>sąlygas eksperimentuojant atrasti, kad toks pat</w:t>
            </w:r>
          </w:p>
          <w:p w:rsidR="0084387E" w:rsidRDefault="0084387E" w:rsidP="0084387E">
            <w:pPr>
              <w:tabs>
                <w:tab w:val="left" w:pos="180"/>
              </w:tabs>
              <w:contextualSpacing/>
              <w:jc w:val="both"/>
              <w:rPr>
                <w:rFonts w:eastAsia="Calibri"/>
                <w:color w:val="000000"/>
              </w:rPr>
            </w:pPr>
            <w:r w:rsidRPr="00305273">
              <w:rPr>
                <w:rFonts w:eastAsia="Calibri"/>
                <w:color w:val="000000"/>
              </w:rPr>
              <w:t>medžiagos ar produkto kiekis gali būti supakuotas</w:t>
            </w:r>
          </w:p>
          <w:p w:rsidR="0084387E" w:rsidRDefault="0084387E" w:rsidP="0084387E">
            <w:pPr>
              <w:tabs>
                <w:tab w:val="left" w:pos="180"/>
              </w:tabs>
              <w:contextualSpacing/>
              <w:jc w:val="both"/>
              <w:rPr>
                <w:rFonts w:eastAsia="Calibri"/>
                <w:color w:val="000000"/>
              </w:rPr>
            </w:pPr>
            <w:r w:rsidRPr="00305273">
              <w:rPr>
                <w:rFonts w:eastAsia="Calibri"/>
                <w:color w:val="000000"/>
              </w:rPr>
              <w:t>skirtingų formų pak</w:t>
            </w:r>
            <w:r w:rsidRPr="00D97AF2">
              <w:rPr>
                <w:rFonts w:eastAsia="Calibri"/>
                <w:color w:val="000000"/>
              </w:rPr>
              <w:t>uotėse). Sudaryti sąlygas atrasti, kad skirtingos</w:t>
            </w:r>
            <w:r w:rsidRPr="00305273">
              <w:rPr>
                <w:rFonts w:eastAsia="Calibri"/>
                <w:color w:val="000000"/>
              </w:rPr>
              <w:t xml:space="preserve"> formos daiktai gali būti tos pačios talpos ar masės. Siūlyti žaidimus, veiklą, kurioje dalyvaudamas vaikas įgytų supratimą apie ilgio, tūrio, masės matavimo priemones ir būdus. Formuoti ir plėsti vaiko žodyną, reikalingą dalinantis idėjomis apie daiktų dydžių santykius („šiek tiek didesnis“, „truputį mažesnis„ didžiausias“, „mažiausias“ ir kt.).</w:t>
            </w:r>
          </w:p>
          <w:p w:rsidR="0084387E" w:rsidRPr="00305273" w:rsidRDefault="0084387E" w:rsidP="0084387E">
            <w:pPr>
              <w:tabs>
                <w:tab w:val="left" w:pos="180"/>
              </w:tabs>
              <w:contextualSpacing/>
              <w:jc w:val="both"/>
              <w:rPr>
                <w:rFonts w:eastAsia="Calibri"/>
                <w:color w:val="000000"/>
              </w:rPr>
            </w:pPr>
          </w:p>
        </w:tc>
      </w:tr>
      <w:tr w:rsidR="0084387E" w:rsidRPr="00305273" w:rsidTr="009500F3">
        <w:trPr>
          <w:trHeight w:val="1974"/>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Default="0084387E" w:rsidP="0084387E">
            <w:pPr>
              <w:jc w:val="both"/>
              <w:rPr>
                <w:rFonts w:eastAsia="Calibri"/>
                <w:color w:val="000000"/>
              </w:rPr>
            </w:pPr>
            <w:r w:rsidRPr="00305273">
              <w:rPr>
                <w:rFonts w:eastAsia="Calibri"/>
                <w:color w:val="000000"/>
              </w:rPr>
              <w:t>Apibūdina daiktų vietą ir padėtį kitų daiktų ar vienas kito atžvilgiu, sakydamas: į kairę – į dešinę, aukščiau – žemiau, virš – po; šalia, greta, viduryje,  tarp, priešais, prie, prieš, paskui, šalia vienas kito, už, prieš, tarp, viduje, išorėje ir kt.</w:t>
            </w:r>
          </w:p>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Pasiūlyti veiklą, kurioje aktyviai dalyvaudamas vaikas galėtų plėsti žodyną, reikalingą judėjimo krypčiai, daiktų vietai nusakyti.</w:t>
            </w:r>
          </w:p>
        </w:tc>
      </w:tr>
      <w:tr w:rsidR="0084387E" w:rsidRPr="00305273" w:rsidTr="009500F3">
        <w:trPr>
          <w:trHeight w:val="1665"/>
        </w:trPr>
        <w:tc>
          <w:tcPr>
            <w:tcW w:w="846" w:type="dxa"/>
            <w:vMerge/>
            <w:tcBorders>
              <w:left w:val="single" w:sz="4" w:space="0" w:color="auto"/>
              <w:bottom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Žino, jog gamtoje esama įvairios trukmės pasikartojančių ciklų (kartojasi savaitės dienos, metų laikai ir pan.).</w:t>
            </w:r>
          </w:p>
        </w:tc>
        <w:tc>
          <w:tcPr>
            <w:tcW w:w="4961" w:type="dxa"/>
            <w:gridSpan w:val="2"/>
            <w:tcBorders>
              <w:top w:val="single" w:sz="4" w:space="0" w:color="auto"/>
              <w:left w:val="single" w:sz="4" w:space="0" w:color="auto"/>
              <w:bottom w:val="single" w:sz="4" w:space="0" w:color="auto"/>
              <w:right w:val="single" w:sz="4" w:space="0" w:color="auto"/>
            </w:tcBorders>
          </w:tcPr>
          <w:p w:rsidR="0084387E" w:rsidRDefault="0084387E" w:rsidP="001B3F10">
            <w:pPr>
              <w:numPr>
                <w:ilvl w:val="0"/>
                <w:numId w:val="89"/>
              </w:numPr>
              <w:tabs>
                <w:tab w:val="left" w:pos="180"/>
              </w:tabs>
              <w:ind w:left="0" w:firstLine="0"/>
              <w:contextualSpacing/>
              <w:jc w:val="both"/>
              <w:rPr>
                <w:rFonts w:eastAsia="Calibri"/>
                <w:color w:val="000000"/>
              </w:rPr>
            </w:pPr>
            <w:r w:rsidRPr="00305273">
              <w:rPr>
                <w:rFonts w:eastAsia="Calibri"/>
                <w:color w:val="000000"/>
              </w:rPr>
              <w:t>Žaisti žaidimus su smėlio laikrodžiu, žadintuvu. Atkreipti vaiko dėmesį į tai, ką galima nuveikti per minutę, 10 minučių, dieną, savaitę. Skatinti dažniau vartoti savaitės dienų pavadinimus. Kalbėtis apie metų laikų kaitą, įvairiu metų laiku atliekamus darbus.</w:t>
            </w:r>
          </w:p>
          <w:p w:rsidR="0084387E" w:rsidRPr="001B04B6" w:rsidRDefault="0084387E" w:rsidP="0084387E">
            <w:pPr>
              <w:tabs>
                <w:tab w:val="left" w:pos="180"/>
              </w:tabs>
              <w:contextualSpacing/>
              <w:jc w:val="both"/>
              <w:rPr>
                <w:rFonts w:eastAsia="Calibri"/>
                <w:color w:val="000000"/>
              </w:rPr>
            </w:pPr>
          </w:p>
        </w:tc>
      </w:tr>
      <w:tr w:rsidR="00EE4F20" w:rsidRPr="00305273" w:rsidTr="00EE4F20">
        <w:trPr>
          <w:cantSplit/>
          <w:trHeight w:val="1665"/>
        </w:trPr>
        <w:tc>
          <w:tcPr>
            <w:tcW w:w="846" w:type="dxa"/>
            <w:tcBorders>
              <w:left w:val="single" w:sz="4" w:space="0" w:color="auto"/>
              <w:bottom w:val="single" w:sz="4" w:space="0" w:color="auto"/>
              <w:right w:val="single" w:sz="4" w:space="0" w:color="auto"/>
            </w:tcBorders>
            <w:textDirection w:val="btLr"/>
            <w:vAlign w:val="center"/>
          </w:tcPr>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r>
              <w:rPr>
                <w:rFonts w:eastAsia="Calibri"/>
              </w:rPr>
              <w:t>7 – asis žingsnis</w:t>
            </w: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r w:rsidRPr="00305273">
              <w:rPr>
                <w:rFonts w:eastAsia="Calibri"/>
              </w:rPr>
              <w:t>7-asis žingsnis</w:t>
            </w: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Pr="00305273" w:rsidRDefault="00EE4F20" w:rsidP="00EE4F20">
            <w:pPr>
              <w:ind w:left="113" w:right="113"/>
              <w:rPr>
                <w:rFonts w:eastAsia="Calibri"/>
              </w:rPr>
            </w:pPr>
          </w:p>
        </w:tc>
        <w:tc>
          <w:tcPr>
            <w:tcW w:w="8788" w:type="dxa"/>
            <w:gridSpan w:val="3"/>
            <w:tcBorders>
              <w:top w:val="single" w:sz="4" w:space="0" w:color="auto"/>
              <w:left w:val="single" w:sz="4" w:space="0" w:color="auto"/>
              <w:bottom w:val="single" w:sz="4" w:space="0" w:color="auto"/>
              <w:right w:val="single" w:sz="4" w:space="0" w:color="auto"/>
            </w:tcBorders>
          </w:tcPr>
          <w:p w:rsidR="00EE4F20" w:rsidRDefault="00EE4F20" w:rsidP="00EE4F20">
            <w:pPr>
              <w:tabs>
                <w:tab w:val="left" w:pos="320"/>
              </w:tabs>
              <w:contextualSpacing/>
              <w:jc w:val="both"/>
              <w:rPr>
                <w:rFonts w:eastAsia="Calibri"/>
                <w:color w:val="000000"/>
              </w:rPr>
            </w:pPr>
            <w:r>
              <w:rPr>
                <w:rFonts w:eastAsia="Calibri"/>
                <w:b/>
                <w:color w:val="000000"/>
              </w:rPr>
              <w:t>S</w:t>
            </w:r>
            <w:r w:rsidRPr="00305273">
              <w:rPr>
                <w:rFonts w:eastAsia="Calibri"/>
                <w:b/>
                <w:color w:val="000000"/>
              </w:rPr>
              <w:t>kaičiavimas</w:t>
            </w:r>
            <w:r w:rsidRPr="00305273">
              <w:rPr>
                <w:rFonts w:eastAsia="Calibri"/>
                <w:color w:val="000000"/>
              </w:rPr>
              <w:t xml:space="preserve"> </w:t>
            </w:r>
          </w:p>
          <w:p w:rsidR="00EE4F20" w:rsidRPr="001B04B6" w:rsidRDefault="00EE4F20" w:rsidP="001B3F10">
            <w:pPr>
              <w:numPr>
                <w:ilvl w:val="0"/>
                <w:numId w:val="88"/>
              </w:numPr>
              <w:tabs>
                <w:tab w:val="left" w:pos="320"/>
              </w:tabs>
              <w:ind w:left="0" w:firstLine="0"/>
              <w:contextualSpacing/>
              <w:jc w:val="both"/>
              <w:rPr>
                <w:rFonts w:eastAsia="Calibri"/>
                <w:color w:val="000000"/>
              </w:rPr>
            </w:pPr>
            <w:r w:rsidRPr="00305273">
              <w:rPr>
                <w:rFonts w:eastAsia="Calibri"/>
                <w:color w:val="000000"/>
              </w:rPr>
              <w:t>Pradeda suprasti ryšius tarp skaičių (pvz., kad šeši susideda iš dviejų trejetų arba iš trijų dvejetų porų). Pradeda suprasti ir vartoti žodžius: sudėti, pridėti, atimti, kiek bus, kiek liks ir</w:t>
            </w:r>
          </w:p>
          <w:p w:rsidR="00EE4F20" w:rsidRPr="001B04B6" w:rsidRDefault="00EE4F20" w:rsidP="00EE4F20">
            <w:pPr>
              <w:tabs>
                <w:tab w:val="left" w:pos="320"/>
              </w:tabs>
              <w:contextualSpacing/>
              <w:jc w:val="both"/>
              <w:rPr>
                <w:rFonts w:eastAsia="Calibri"/>
                <w:color w:val="000000"/>
              </w:rPr>
            </w:pPr>
            <w:r>
              <w:rPr>
                <w:rFonts w:eastAsia="Calibri"/>
                <w:color w:val="000000"/>
              </w:rPr>
              <w:t>pan.</w:t>
            </w:r>
          </w:p>
          <w:p w:rsidR="00EE4F20" w:rsidRDefault="00EE4F20" w:rsidP="001B3F10">
            <w:pPr>
              <w:numPr>
                <w:ilvl w:val="0"/>
                <w:numId w:val="88"/>
              </w:numPr>
              <w:tabs>
                <w:tab w:val="left" w:pos="320"/>
              </w:tabs>
              <w:ind w:left="0" w:firstLine="0"/>
              <w:contextualSpacing/>
              <w:jc w:val="both"/>
              <w:rPr>
                <w:rFonts w:eastAsia="Calibri"/>
                <w:color w:val="000000"/>
              </w:rPr>
            </w:pPr>
            <w:r w:rsidRPr="00305273">
              <w:rPr>
                <w:rFonts w:eastAsia="Calibri"/>
                <w:color w:val="000000"/>
              </w:rPr>
              <w:t>Išdėlioja daiktus į eilę pagal tą patį požymį (pvz., pagal spalvos intensyvumą).</w:t>
            </w:r>
          </w:p>
          <w:p w:rsidR="00EE4F20" w:rsidRPr="00305273" w:rsidRDefault="00EE4F20" w:rsidP="00EE4F20">
            <w:pPr>
              <w:tabs>
                <w:tab w:val="left" w:pos="320"/>
              </w:tabs>
              <w:contextualSpacing/>
              <w:jc w:val="both"/>
              <w:rPr>
                <w:rFonts w:eastAsia="Calibri"/>
                <w:color w:val="000000"/>
              </w:rPr>
            </w:pPr>
          </w:p>
          <w:p w:rsidR="00EE4F20" w:rsidRPr="00305273" w:rsidRDefault="00EE4F20" w:rsidP="00EE4F20">
            <w:pPr>
              <w:tabs>
                <w:tab w:val="left" w:pos="320"/>
              </w:tabs>
              <w:contextualSpacing/>
              <w:jc w:val="both"/>
              <w:rPr>
                <w:rFonts w:eastAsia="Calibri"/>
                <w:b/>
                <w:color w:val="000000"/>
              </w:rPr>
            </w:pPr>
            <w:r w:rsidRPr="00305273">
              <w:rPr>
                <w:rFonts w:eastAsia="Calibri"/>
                <w:b/>
                <w:color w:val="000000"/>
              </w:rPr>
              <w:t xml:space="preserve">Matavimas </w:t>
            </w:r>
          </w:p>
          <w:p w:rsidR="00EE4F20" w:rsidRPr="00305273" w:rsidRDefault="00EE4F20" w:rsidP="001B3F10">
            <w:pPr>
              <w:numPr>
                <w:ilvl w:val="0"/>
                <w:numId w:val="87"/>
              </w:numPr>
              <w:tabs>
                <w:tab w:val="left" w:pos="320"/>
              </w:tabs>
              <w:ind w:left="0" w:firstLine="0"/>
              <w:contextualSpacing/>
              <w:jc w:val="both"/>
              <w:rPr>
                <w:rFonts w:eastAsia="Calibri"/>
                <w:color w:val="000000"/>
              </w:rPr>
            </w:pPr>
            <w:r w:rsidRPr="00305273">
              <w:rPr>
                <w:rFonts w:eastAsia="Calibri"/>
                <w:color w:val="000000"/>
              </w:rPr>
              <w:t>Skiria ir pavadina plokštumos figūras (apskritimą, skritulį, kvadratą, stačiakampį, trikampį) ir erdvės figūras (kubą, rutulį); aplinkoje randa daiktus, savo forma primenančius šias figūras. Dėlioja paveikslėlius iš didesnio kiekio elementų, stato iš smulkesnių detalių. Sugrupuoja daiktus pagal nurodytą požymį (dydį, formą). Pradeda suprasti, kad tas pats daiktas gali priklausyti kitai grupei pagal kitą požymį.</w:t>
            </w:r>
          </w:p>
          <w:p w:rsidR="00EE4F20" w:rsidRPr="00305273" w:rsidRDefault="00EE4F20" w:rsidP="001B3F10">
            <w:pPr>
              <w:numPr>
                <w:ilvl w:val="0"/>
                <w:numId w:val="87"/>
              </w:numPr>
              <w:tabs>
                <w:tab w:val="left" w:pos="320"/>
              </w:tabs>
              <w:ind w:left="0" w:firstLine="0"/>
              <w:contextualSpacing/>
              <w:jc w:val="both"/>
              <w:rPr>
                <w:rFonts w:eastAsia="Calibri"/>
                <w:color w:val="000000"/>
              </w:rPr>
            </w:pPr>
            <w:r w:rsidRPr="00305273">
              <w:rPr>
                <w:rFonts w:eastAsia="Calibri"/>
                <w:color w:val="000000"/>
              </w:rPr>
              <w:t>Pradeda suprasti, kada vartojami priešingos reikšmės žodžiai: mažas ir didelis, lengvas ir sunkus, šilta ir šalta ir kt. (pvz., sako: „Aš esu didelis, o kačiukas mažas, bet aš esu mažas, o namas didelis“).</w:t>
            </w:r>
          </w:p>
          <w:p w:rsidR="00EE4F20" w:rsidRPr="00305273" w:rsidRDefault="00EE4F20" w:rsidP="00EE4F20">
            <w:pPr>
              <w:tabs>
                <w:tab w:val="left" w:pos="180"/>
              </w:tabs>
              <w:contextualSpacing/>
              <w:jc w:val="both"/>
              <w:rPr>
                <w:rFonts w:eastAsia="Calibri"/>
                <w:color w:val="000000"/>
              </w:rPr>
            </w:pPr>
            <w:r w:rsidRPr="00305273">
              <w:rPr>
                <w:rFonts w:eastAsia="Calibri"/>
                <w:color w:val="000000"/>
              </w:rPr>
              <w:t>Moka parodyti, kur yra greta (tačiau tik iš šonų, ne viršuje) esantys, bet nematomi objektai (pvz., lauko durys, sodas). Žaisdamas naudojasi vis didesne erdve.</w:t>
            </w:r>
          </w:p>
        </w:tc>
      </w:tr>
      <w:bookmarkEnd w:id="11"/>
    </w:tbl>
    <w:p w:rsidR="00371986" w:rsidRDefault="00371986" w:rsidP="007C0799">
      <w:pPr>
        <w:tabs>
          <w:tab w:val="left" w:pos="4545"/>
        </w:tabs>
      </w:pPr>
    </w:p>
    <w:tbl>
      <w:tblPr>
        <w:tblStyle w:val="Lentelstinklelis1"/>
        <w:tblpPr w:leftFromText="181" w:rightFromText="181" w:vertAnchor="text" w:tblpY="1"/>
        <w:tblOverlap w:val="never"/>
        <w:tblW w:w="9634" w:type="dxa"/>
        <w:tblLayout w:type="fixed"/>
        <w:tblLook w:val="04A0" w:firstRow="1" w:lastRow="0" w:firstColumn="1" w:lastColumn="0" w:noHBand="0" w:noVBand="1"/>
      </w:tblPr>
      <w:tblGrid>
        <w:gridCol w:w="704"/>
        <w:gridCol w:w="3969"/>
        <w:gridCol w:w="1985"/>
        <w:gridCol w:w="2976"/>
      </w:tblGrid>
      <w:tr w:rsidR="007C0799" w:rsidRPr="00F1129A" w:rsidTr="00E9662F">
        <w:trPr>
          <w:trHeight w:val="567"/>
        </w:trPr>
        <w:tc>
          <w:tcPr>
            <w:tcW w:w="9634" w:type="dxa"/>
            <w:gridSpan w:val="4"/>
            <w:vAlign w:val="center"/>
          </w:tcPr>
          <w:p w:rsidR="007C0799" w:rsidRPr="00E9662F" w:rsidRDefault="007C0799" w:rsidP="00E9662F">
            <w:pPr>
              <w:jc w:val="center"/>
              <w:rPr>
                <w:rFonts w:eastAsia="Calibri"/>
                <w:b/>
                <w:sz w:val="32"/>
                <w:szCs w:val="32"/>
              </w:rPr>
            </w:pPr>
            <w:bookmarkStart w:id="12" w:name="_Hlk502431801"/>
            <w:r w:rsidRPr="00E9662F">
              <w:rPr>
                <w:rFonts w:eastAsia="Calibri"/>
                <w:b/>
                <w:sz w:val="32"/>
                <w:szCs w:val="32"/>
              </w:rPr>
              <w:t>MENINĖ RAIŠKA</w:t>
            </w:r>
          </w:p>
        </w:tc>
      </w:tr>
      <w:tr w:rsidR="003E124C" w:rsidRPr="00F1129A" w:rsidTr="003E124C">
        <w:trPr>
          <w:trHeight w:val="567"/>
        </w:trPr>
        <w:tc>
          <w:tcPr>
            <w:tcW w:w="9634" w:type="dxa"/>
            <w:gridSpan w:val="4"/>
            <w:tcBorders>
              <w:bottom w:val="single" w:sz="4" w:space="0" w:color="auto"/>
            </w:tcBorders>
            <w:shd w:val="clear" w:color="auto" w:fill="FFFFFF"/>
            <w:vAlign w:val="center"/>
          </w:tcPr>
          <w:p w:rsidR="003E124C" w:rsidRPr="00F1129A" w:rsidRDefault="003E124C" w:rsidP="00E9662F">
            <w:pPr>
              <w:ind w:firstLine="317"/>
              <w:jc w:val="both"/>
              <w:rPr>
                <w:rFonts w:eastAsia="Calibri"/>
                <w:b/>
              </w:rPr>
            </w:pPr>
            <w:r w:rsidRPr="00F1129A">
              <w:rPr>
                <w:rFonts w:eastAsia="Calibri"/>
                <w:b/>
              </w:rPr>
              <w:t>Jaučia meninės raiškos džiaugsmą, rodo norą aktyviai dalyvauti meninėje veikloje.</w:t>
            </w:r>
          </w:p>
        </w:tc>
      </w:tr>
      <w:tr w:rsidR="003E124C" w:rsidRPr="00F1129A" w:rsidTr="003E124C">
        <w:trPr>
          <w:trHeight w:val="567"/>
        </w:trPr>
        <w:tc>
          <w:tcPr>
            <w:tcW w:w="9634" w:type="dxa"/>
            <w:gridSpan w:val="4"/>
            <w:tcBorders>
              <w:bottom w:val="single" w:sz="4" w:space="0" w:color="auto"/>
            </w:tcBorders>
            <w:shd w:val="clear" w:color="auto" w:fill="FFFFFF"/>
            <w:vAlign w:val="center"/>
          </w:tcPr>
          <w:p w:rsidR="003E124C" w:rsidRPr="00F1129A" w:rsidRDefault="003E124C" w:rsidP="00E9662F">
            <w:pPr>
              <w:ind w:firstLine="317"/>
              <w:jc w:val="both"/>
              <w:rPr>
                <w:rFonts w:eastAsia="Calibri"/>
                <w:b/>
              </w:rPr>
            </w:pPr>
            <w:r w:rsidRPr="00F1129A">
              <w:rPr>
                <w:rFonts w:eastAsia="Calibri"/>
                <w:b/>
              </w:rPr>
              <w:t>Spontaniškai ir savitai reiškia įspūdžius, išgyvenimus, mintis, patirtas emocijas muzikuodamas, šokdamas, vaidindamas, vizualinėje kūryboje.</w:t>
            </w:r>
          </w:p>
        </w:tc>
      </w:tr>
      <w:tr w:rsidR="007C0799" w:rsidRPr="00F1129A" w:rsidTr="00E9662F">
        <w:trPr>
          <w:cantSplit/>
          <w:trHeight w:val="1134"/>
        </w:trPr>
        <w:tc>
          <w:tcPr>
            <w:tcW w:w="704" w:type="dxa"/>
            <w:tcBorders>
              <w:top w:val="single" w:sz="4" w:space="0" w:color="auto"/>
            </w:tcBorders>
            <w:textDirection w:val="btLr"/>
            <w:vAlign w:val="center"/>
          </w:tcPr>
          <w:p w:rsidR="007C0799" w:rsidRPr="00F1129A" w:rsidRDefault="007C0799" w:rsidP="00E9662F">
            <w:pPr>
              <w:jc w:val="center"/>
              <w:rPr>
                <w:rFonts w:eastAsia="Calibri"/>
                <w:b/>
              </w:rPr>
            </w:pPr>
            <w:r w:rsidRPr="00F1129A">
              <w:rPr>
                <w:rFonts w:eastAsia="Calibri"/>
                <w:b/>
              </w:rPr>
              <w:t>Žingsniai</w:t>
            </w:r>
          </w:p>
        </w:tc>
        <w:tc>
          <w:tcPr>
            <w:tcW w:w="3969" w:type="dxa"/>
            <w:tcBorders>
              <w:top w:val="single" w:sz="4" w:space="0" w:color="auto"/>
            </w:tcBorders>
            <w:vAlign w:val="center"/>
          </w:tcPr>
          <w:p w:rsidR="007C0799" w:rsidRPr="00F1129A" w:rsidRDefault="007C0799" w:rsidP="00E9662F">
            <w:pPr>
              <w:jc w:val="center"/>
              <w:rPr>
                <w:rFonts w:eastAsia="Calibri"/>
                <w:b/>
              </w:rPr>
            </w:pPr>
            <w:r w:rsidRPr="00F1129A">
              <w:rPr>
                <w:rFonts w:eastAsia="Calibri"/>
                <w:b/>
              </w:rPr>
              <w:t>Vaikų pasiekimai</w:t>
            </w:r>
          </w:p>
        </w:tc>
        <w:tc>
          <w:tcPr>
            <w:tcW w:w="1985" w:type="dxa"/>
            <w:tcBorders>
              <w:top w:val="single" w:sz="4" w:space="0" w:color="auto"/>
              <w:right w:val="nil"/>
            </w:tcBorders>
            <w:vAlign w:val="center"/>
          </w:tcPr>
          <w:p w:rsidR="007C0799" w:rsidRPr="00F1129A" w:rsidRDefault="007C0799" w:rsidP="00E9662F">
            <w:pPr>
              <w:jc w:val="center"/>
              <w:rPr>
                <w:rFonts w:eastAsia="Calibri"/>
                <w:b/>
              </w:rPr>
            </w:pPr>
            <w:r w:rsidRPr="00F1129A">
              <w:rPr>
                <w:rFonts w:eastAsia="Calibri"/>
                <w:b/>
              </w:rPr>
              <w:t>Ugdymo gairės</w:t>
            </w:r>
          </w:p>
        </w:tc>
        <w:tc>
          <w:tcPr>
            <w:tcW w:w="2976" w:type="dxa"/>
            <w:tcBorders>
              <w:top w:val="single" w:sz="4" w:space="0" w:color="auto"/>
              <w:left w:val="nil"/>
            </w:tcBorders>
            <w:vAlign w:val="center"/>
          </w:tcPr>
          <w:p w:rsidR="007C0799" w:rsidRPr="00F1129A" w:rsidRDefault="007C0799" w:rsidP="00E9662F">
            <w:pPr>
              <w:jc w:val="center"/>
              <w:rPr>
                <w:rFonts w:eastAsia="Calibri"/>
                <w:b/>
              </w:rPr>
            </w:pPr>
            <w:r>
              <w:rPr>
                <w:rFonts w:eastAsia="Calibri"/>
                <w:b/>
                <w:noProof/>
              </w:rPr>
              <w:drawing>
                <wp:anchor distT="0" distB="0" distL="114300" distR="114300" simplePos="0" relativeHeight="251670528" behindDoc="0" locked="0" layoutInCell="1" allowOverlap="1" wp14:anchorId="5FC39399" wp14:editId="6D0248A5">
                  <wp:simplePos x="0" y="0"/>
                  <wp:positionH relativeFrom="column">
                    <wp:posOffset>15875</wp:posOffset>
                  </wp:positionH>
                  <wp:positionV relativeFrom="paragraph">
                    <wp:posOffset>0</wp:posOffset>
                  </wp:positionV>
                  <wp:extent cx="1483360" cy="509905"/>
                  <wp:effectExtent l="0" t="0" r="2540" b="4445"/>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95884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3360" cy="50990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F1129A" w:rsidTr="00E9662F">
        <w:trPr>
          <w:cantSplit/>
          <w:trHeight w:val="1134"/>
        </w:trPr>
        <w:tc>
          <w:tcPr>
            <w:tcW w:w="704" w:type="dxa"/>
            <w:tcBorders>
              <w:top w:val="single" w:sz="4" w:space="0" w:color="auto"/>
            </w:tcBorders>
            <w:textDirection w:val="btLr"/>
            <w:vAlign w:val="center"/>
          </w:tcPr>
          <w:p w:rsidR="007C0799" w:rsidRPr="00F1129A" w:rsidRDefault="007C0799" w:rsidP="00E9662F">
            <w:pPr>
              <w:jc w:val="center"/>
              <w:rPr>
                <w:rFonts w:eastAsia="Calibri"/>
                <w:b/>
              </w:rPr>
            </w:pPr>
          </w:p>
        </w:tc>
        <w:tc>
          <w:tcPr>
            <w:tcW w:w="3969" w:type="dxa"/>
            <w:tcBorders>
              <w:top w:val="single" w:sz="4" w:space="0" w:color="auto"/>
            </w:tcBorders>
            <w:vAlign w:val="center"/>
          </w:tcPr>
          <w:p w:rsidR="007C0799" w:rsidRPr="00F1129A" w:rsidRDefault="007C0799" w:rsidP="00E9662F">
            <w:pPr>
              <w:autoSpaceDE w:val="0"/>
              <w:autoSpaceDN w:val="0"/>
              <w:adjustRightInd w:val="0"/>
              <w:jc w:val="both"/>
              <w:rPr>
                <w:rFonts w:eastAsia="Calibri"/>
                <w:b/>
                <w:bCs/>
              </w:rPr>
            </w:pPr>
            <w:r w:rsidRPr="00F1129A">
              <w:rPr>
                <w:rFonts w:eastAsia="Calibri"/>
                <w:b/>
                <w:bCs/>
              </w:rPr>
              <w:t>Muzika, šokis</w:t>
            </w:r>
          </w:p>
          <w:p w:rsidR="007C0799" w:rsidRPr="00F1129A" w:rsidRDefault="007C0799" w:rsidP="00E9662F">
            <w:pPr>
              <w:jc w:val="both"/>
              <w:rPr>
                <w:rFonts w:eastAsia="Calibri"/>
                <w:b/>
              </w:rPr>
            </w:pPr>
            <w:r>
              <w:rPr>
                <w:rFonts w:eastAsia="Calibri"/>
                <w:noProof/>
              </w:rPr>
              <w:drawing>
                <wp:anchor distT="0" distB="0" distL="114300" distR="114300" simplePos="0" relativeHeight="251704320" behindDoc="0" locked="0" layoutInCell="1" allowOverlap="1" wp14:anchorId="0BA9C9A5" wp14:editId="0BA98168">
                  <wp:simplePos x="0" y="0"/>
                  <wp:positionH relativeFrom="column">
                    <wp:posOffset>643926</wp:posOffset>
                  </wp:positionH>
                  <wp:positionV relativeFrom="paragraph">
                    <wp:posOffset>1639175</wp:posOffset>
                  </wp:positionV>
                  <wp:extent cx="1033634" cy="893954"/>
                  <wp:effectExtent l="0" t="0" r="0" b="1905"/>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wl-drummer-owl-beats-drum-white-vector-illustration-60764190.jpg"/>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3634" cy="893954"/>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Reaguoja į muzikos garsus, melodijas, balso intonacijas, judesius, išraiškingą mimiką,</w:t>
            </w:r>
          </w:p>
        </w:tc>
        <w:tc>
          <w:tcPr>
            <w:tcW w:w="4961" w:type="dxa"/>
            <w:gridSpan w:val="2"/>
            <w:tcBorders>
              <w:top w:val="single" w:sz="4" w:space="0" w:color="auto"/>
            </w:tcBorders>
            <w:vAlign w:val="center"/>
          </w:tcPr>
          <w:p w:rsidR="007C0799" w:rsidRPr="001D318E" w:rsidRDefault="007C0799" w:rsidP="001B3F10">
            <w:pPr>
              <w:pStyle w:val="Sraopastraipa"/>
              <w:numPr>
                <w:ilvl w:val="0"/>
                <w:numId w:val="101"/>
              </w:numPr>
              <w:tabs>
                <w:tab w:val="left" w:pos="225"/>
              </w:tabs>
              <w:ind w:left="0" w:firstLine="0"/>
              <w:rPr>
                <w:rFonts w:eastAsia="Calibri"/>
                <w:b/>
              </w:rPr>
            </w:pPr>
            <w:r w:rsidRPr="00F1129A">
              <w:rPr>
                <w:rFonts w:eastAsia="Calibri"/>
              </w:rPr>
              <w:t>Dainuoti trumpas, vaiko pasauliui   artimas dainas, lopšines vaikui ir su vaiku (pvz. „A-a a-a, pupą“, „Užmik, užmik, mažute“, „Učia lylia tu, mažoji“ ir kt.).</w:t>
            </w:r>
          </w:p>
          <w:p w:rsidR="007C0799" w:rsidRDefault="007C0799" w:rsidP="00E9662F">
            <w:pPr>
              <w:jc w:val="center"/>
              <w:rPr>
                <w:rFonts w:eastAsia="Calibri"/>
                <w:b/>
                <w:noProof/>
              </w:rPr>
            </w:pPr>
          </w:p>
        </w:tc>
      </w:tr>
      <w:tr w:rsidR="007C0799" w:rsidRPr="00F1129A" w:rsidTr="00E9662F">
        <w:trPr>
          <w:trHeight w:val="1688"/>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1-asis žingsnis</w:t>
            </w:r>
          </w:p>
        </w:tc>
        <w:tc>
          <w:tcPr>
            <w:tcW w:w="3969" w:type="dxa"/>
          </w:tcPr>
          <w:p w:rsidR="007C0799" w:rsidRPr="00F1129A" w:rsidRDefault="007C0799" w:rsidP="00E9662F">
            <w:pPr>
              <w:jc w:val="both"/>
              <w:rPr>
                <w:rFonts w:eastAsia="Calibri"/>
              </w:rPr>
            </w:pPr>
            <w:r w:rsidRPr="00F1129A">
              <w:rPr>
                <w:rFonts w:eastAsia="Calibri"/>
              </w:rPr>
              <w:t>suklusdamas, sutelkdamas žvilgsnį, nutildamas, nustodamas arba pradėdamas judėti, krykštaudamas, judėdamas, žaisdama</w:t>
            </w:r>
            <w:r>
              <w:rPr>
                <w:rFonts w:eastAsia="Calibri"/>
              </w:rPr>
              <w:t xml:space="preserve">s </w:t>
            </w:r>
            <w:r w:rsidRPr="00F1129A">
              <w:rPr>
                <w:rFonts w:eastAsia="Calibri"/>
              </w:rPr>
              <w:t>balso intonacijomis, garsais.</w:t>
            </w:r>
          </w:p>
        </w:tc>
        <w:tc>
          <w:tcPr>
            <w:tcW w:w="4961" w:type="dxa"/>
            <w:gridSpan w:val="2"/>
          </w:tcPr>
          <w:p w:rsidR="007C0799" w:rsidRPr="00F1129A" w:rsidRDefault="007C0799" w:rsidP="001B3F10">
            <w:pPr>
              <w:numPr>
                <w:ilvl w:val="0"/>
                <w:numId w:val="46"/>
              </w:numPr>
              <w:tabs>
                <w:tab w:val="left" w:pos="196"/>
              </w:tabs>
              <w:autoSpaceDE w:val="0"/>
              <w:autoSpaceDN w:val="0"/>
              <w:adjustRightInd w:val="0"/>
              <w:ind w:left="0" w:firstLine="0"/>
              <w:jc w:val="both"/>
              <w:rPr>
                <w:rFonts w:eastAsia="Calibri"/>
              </w:rPr>
            </w:pPr>
            <w:r w:rsidRPr="00F1129A">
              <w:rPr>
                <w:rFonts w:eastAsia="Calibri"/>
              </w:rPr>
              <w:t>Žaidinti, supti, kutenti, myluoti, jodinti, linksminti vaiką specialiai šiems tikslams skirtais žaidinimais ir liaudies dainelėmis (pvz., „Mylu mylu spust“, „Katutės“, „Grūdu grūdu čiulkinėlį“, „Kėkū kėkū“ ir kt.). Išraiškingai ir džiugiai bendrauti su vaiku, siekiant sukelti jam teigiamas emocijas.</w:t>
            </w:r>
          </w:p>
          <w:p w:rsidR="007C0799" w:rsidRPr="00F1129A" w:rsidRDefault="007C0799" w:rsidP="001B3F10">
            <w:pPr>
              <w:numPr>
                <w:ilvl w:val="0"/>
                <w:numId w:val="46"/>
              </w:numPr>
              <w:tabs>
                <w:tab w:val="left" w:pos="196"/>
              </w:tabs>
              <w:autoSpaceDE w:val="0"/>
              <w:autoSpaceDN w:val="0"/>
              <w:adjustRightInd w:val="0"/>
              <w:ind w:left="0" w:firstLine="0"/>
              <w:jc w:val="both"/>
              <w:rPr>
                <w:rFonts w:eastAsia="Calibri"/>
              </w:rPr>
            </w:pPr>
            <w:r w:rsidRPr="00F1129A">
              <w:rPr>
                <w:rFonts w:eastAsia="Calibri"/>
              </w:rPr>
              <w:t>Į vaiko skleidžiamus garsus atsakyti balsu, perteikiant įvairias vokalines galimybes (pvz., dainuoti, niūniuoti, kalbėti vieno aukščio tonu), o judesius atkartoti, palaukiant kol vaikas atsakys judesiu. Taip skatinamos pirmosios vaiko kūrybinės iniciatyvos. Reikėtų vaiką nešioti, ritmingai sūpuojant, kilnoti, judinti jo rankas ir kojas.</w:t>
            </w:r>
          </w:p>
        </w:tc>
      </w:tr>
      <w:tr w:rsidR="007C0799" w:rsidRPr="00F1129A" w:rsidTr="00E9662F">
        <w:trPr>
          <w:trHeight w:val="696"/>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rPr>
                <w:rFonts w:eastAsia="Calibri"/>
                <w:b/>
                <w:bCs/>
              </w:rPr>
            </w:pPr>
            <w:r w:rsidRPr="00F1129A">
              <w:rPr>
                <w:rFonts w:eastAsia="Calibri"/>
                <w:b/>
                <w:bCs/>
              </w:rPr>
              <w:t>Žaidinimai ir vaidyba</w:t>
            </w:r>
          </w:p>
          <w:p w:rsidR="007C0799" w:rsidRPr="00F1129A" w:rsidRDefault="007C0799" w:rsidP="00E9662F">
            <w:pPr>
              <w:jc w:val="both"/>
              <w:rPr>
                <w:rFonts w:eastAsia="Calibri"/>
                <w:b/>
                <w:bCs/>
              </w:rPr>
            </w:pPr>
            <w:r w:rsidRPr="00F1129A">
              <w:rPr>
                <w:rFonts w:eastAsia="Calibri"/>
              </w:rPr>
              <w:t>Kalbinamas, žaidinamas reiškia emocijas, norus įvairiomis balso intonacijomis, veido mimika, lingavimu, plojimu, mojuodamas žaislu, daiktu.</w:t>
            </w:r>
          </w:p>
        </w:tc>
        <w:tc>
          <w:tcPr>
            <w:tcW w:w="4961" w:type="dxa"/>
            <w:gridSpan w:val="2"/>
          </w:tcPr>
          <w:p w:rsidR="007C0799" w:rsidRPr="00F1129A" w:rsidRDefault="007C0799" w:rsidP="001B3F10">
            <w:pPr>
              <w:numPr>
                <w:ilvl w:val="0"/>
                <w:numId w:val="47"/>
              </w:numPr>
              <w:tabs>
                <w:tab w:val="left" w:pos="211"/>
              </w:tabs>
              <w:autoSpaceDE w:val="0"/>
              <w:autoSpaceDN w:val="0"/>
              <w:adjustRightInd w:val="0"/>
              <w:ind w:left="0" w:firstLine="0"/>
              <w:jc w:val="both"/>
              <w:rPr>
                <w:rFonts w:eastAsia="Calibri"/>
              </w:rPr>
            </w:pPr>
            <w:r w:rsidRPr="00F1129A">
              <w:rPr>
                <w:rFonts w:eastAsia="Calibri"/>
              </w:rPr>
              <w:t>Vaikui pradėjus kaip nors intonuoti, veikti, bandyti jam pritarti, veikti kartu. Drąsinti vaiką rodyti iniciatyvą, veikti, tyrinėti.</w:t>
            </w:r>
          </w:p>
          <w:p w:rsidR="007C0799" w:rsidRPr="00F1129A" w:rsidRDefault="007C0799" w:rsidP="001B3F10">
            <w:pPr>
              <w:numPr>
                <w:ilvl w:val="0"/>
                <w:numId w:val="47"/>
              </w:numPr>
              <w:tabs>
                <w:tab w:val="left" w:pos="211"/>
              </w:tabs>
              <w:autoSpaceDE w:val="0"/>
              <w:autoSpaceDN w:val="0"/>
              <w:adjustRightInd w:val="0"/>
              <w:ind w:left="0" w:firstLine="0"/>
              <w:jc w:val="both"/>
              <w:rPr>
                <w:rFonts w:eastAsia="Calibri"/>
              </w:rPr>
            </w:pPr>
            <w:r w:rsidRPr="00F1129A">
              <w:rPr>
                <w:rFonts w:eastAsia="Calibri"/>
              </w:rPr>
              <w:t>Žaidinti su žaislu ir be jo, kalbėtis įvairiomis emocingomis intonacijomis (švelniai, linksmai, meiliai, paguodžiančiai), naudoti įvairų tempą (greitą, lėtą).</w:t>
            </w:r>
          </w:p>
          <w:p w:rsidR="007C0799" w:rsidRPr="00F1129A" w:rsidRDefault="007C0799" w:rsidP="001B3F10">
            <w:pPr>
              <w:numPr>
                <w:ilvl w:val="0"/>
                <w:numId w:val="47"/>
              </w:numPr>
              <w:tabs>
                <w:tab w:val="left" w:pos="211"/>
              </w:tabs>
              <w:autoSpaceDE w:val="0"/>
              <w:autoSpaceDN w:val="0"/>
              <w:adjustRightInd w:val="0"/>
              <w:ind w:left="0" w:firstLine="0"/>
              <w:jc w:val="both"/>
              <w:rPr>
                <w:rFonts w:eastAsia="Calibri"/>
              </w:rPr>
            </w:pPr>
            <w:r w:rsidRPr="00F1129A">
              <w:rPr>
                <w:rFonts w:eastAsia="Calibri"/>
              </w:rPr>
              <w:t>Teigiamas emocijas reikšti kiek pabrėžtinai, kad vaikas įsimintų. Tuos pačius žaidinimus, pokštavimus kartoti keletą kartų.</w:t>
            </w:r>
          </w:p>
        </w:tc>
      </w:tr>
      <w:tr w:rsidR="007C0799" w:rsidRPr="00F1129A" w:rsidTr="00E9662F">
        <w:trPr>
          <w:trHeight w:val="360"/>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bCs/>
              </w:rPr>
            </w:pPr>
            <w:r w:rsidRPr="00F1129A">
              <w:rPr>
                <w:rFonts w:eastAsia="Calibri"/>
                <w:b/>
                <w:bCs/>
              </w:rPr>
              <w:t>Vizualinė raiška</w:t>
            </w:r>
          </w:p>
          <w:p w:rsidR="007C0799" w:rsidRDefault="007C0799" w:rsidP="00E9662F">
            <w:pPr>
              <w:jc w:val="both"/>
              <w:rPr>
                <w:rFonts w:eastAsia="Calibri"/>
              </w:rPr>
            </w:pPr>
            <w:r w:rsidRPr="00F1129A">
              <w:rPr>
                <w:rFonts w:eastAsia="Calibri"/>
              </w:rPr>
              <w:t>Storu pieštuku, teptuku, kreidele baksnoja, brauko, tepinėja, spaudinėja palikdamas pėdsakus (taškus, įvairių krypčių linijų brėžius, dėmes). Domisi ir džiaugiasi dailės priemonėmis, jas apžiūrinėja, ragauja, varto.</w:t>
            </w:r>
          </w:p>
          <w:p w:rsidR="008C2B12" w:rsidRDefault="008C2B12" w:rsidP="00E9662F">
            <w:pPr>
              <w:jc w:val="both"/>
              <w:rPr>
                <w:rFonts w:eastAsia="Calibri"/>
              </w:rPr>
            </w:pPr>
          </w:p>
          <w:p w:rsidR="008C2B12" w:rsidRPr="00F1129A" w:rsidRDefault="008C2B12" w:rsidP="008C2B12">
            <w:pPr>
              <w:jc w:val="center"/>
              <w:rPr>
                <w:rFonts w:eastAsia="Calibri"/>
                <w:b/>
                <w:bCs/>
              </w:rPr>
            </w:pPr>
            <w:r>
              <w:rPr>
                <w:noProof/>
              </w:rPr>
              <w:lastRenderedPageBreak/>
              <w:drawing>
                <wp:inline distT="0" distB="0" distL="0" distR="0" wp14:anchorId="4FA07116" wp14:editId="591F2CFC">
                  <wp:extent cx="895350" cy="685800"/>
                  <wp:effectExtent l="0" t="0" r="0" b="0"/>
                  <wp:docPr id="181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61" w:type="dxa"/>
            <w:gridSpan w:val="2"/>
          </w:tcPr>
          <w:p w:rsidR="007C0799" w:rsidRPr="00F1129A" w:rsidRDefault="007C0799" w:rsidP="001B3F10">
            <w:pPr>
              <w:numPr>
                <w:ilvl w:val="0"/>
                <w:numId w:val="48"/>
              </w:numPr>
              <w:tabs>
                <w:tab w:val="left" w:pos="196"/>
              </w:tabs>
              <w:autoSpaceDE w:val="0"/>
              <w:autoSpaceDN w:val="0"/>
              <w:adjustRightInd w:val="0"/>
              <w:ind w:left="0" w:firstLine="0"/>
              <w:jc w:val="both"/>
              <w:rPr>
                <w:rFonts w:eastAsia="Calibri"/>
              </w:rPr>
            </w:pPr>
            <w:r w:rsidRPr="00F1129A">
              <w:rPr>
                <w:rFonts w:eastAsia="Calibri"/>
              </w:rPr>
              <w:lastRenderedPageBreak/>
              <w:t>Sudaryti sąlygas vaikams pamatyti žaismingą, elementarių pasikartojančių veiksmų suaugusiojo piešimą, lipdymą, kad vaikas pats panorėtų išbandyti vienokius ar kitokius veiksmus.</w:t>
            </w:r>
          </w:p>
          <w:p w:rsidR="007C0799" w:rsidRPr="00F1129A" w:rsidRDefault="007C0799" w:rsidP="001B3F10">
            <w:pPr>
              <w:numPr>
                <w:ilvl w:val="0"/>
                <w:numId w:val="48"/>
              </w:numPr>
              <w:tabs>
                <w:tab w:val="left" w:pos="196"/>
              </w:tabs>
              <w:autoSpaceDE w:val="0"/>
              <w:autoSpaceDN w:val="0"/>
              <w:adjustRightInd w:val="0"/>
              <w:ind w:left="0" w:firstLine="0"/>
              <w:jc w:val="both"/>
              <w:rPr>
                <w:rFonts w:eastAsia="Calibri"/>
              </w:rPr>
            </w:pPr>
            <w:r w:rsidRPr="00F1129A">
              <w:rPr>
                <w:rFonts w:eastAsia="Calibri"/>
              </w:rPr>
              <w:t>Pasiūlyti vaikui saugių, geros kokybės, minkštų, ryškių dailės priemonių ir medžiagų (vaškinių kreidelių, storų teptukų, ryškių spalvų dažų, lipdymo tešlos ir kt.), kad jomis ką nors veikdamas patirtų džiaugsmą.</w:t>
            </w:r>
          </w:p>
        </w:tc>
      </w:tr>
      <w:tr w:rsidR="00371986" w:rsidRPr="00F1129A" w:rsidTr="00E9662F">
        <w:trPr>
          <w:trHeight w:val="410"/>
        </w:trPr>
        <w:tc>
          <w:tcPr>
            <w:tcW w:w="704" w:type="dxa"/>
            <w:textDirection w:val="btLr"/>
            <w:vAlign w:val="center"/>
          </w:tcPr>
          <w:p w:rsidR="00371986" w:rsidRDefault="00371986" w:rsidP="00E9662F">
            <w:pPr>
              <w:rPr>
                <w:rFonts w:eastAsia="Calibri"/>
              </w:rPr>
            </w:pPr>
          </w:p>
          <w:p w:rsidR="00371986" w:rsidRPr="00F1129A" w:rsidRDefault="00371986" w:rsidP="00E9662F">
            <w:pPr>
              <w:rPr>
                <w:rFonts w:eastAsia="Calibri"/>
              </w:rPr>
            </w:pPr>
          </w:p>
        </w:tc>
        <w:tc>
          <w:tcPr>
            <w:tcW w:w="3969" w:type="dxa"/>
          </w:tcPr>
          <w:p w:rsidR="00371986" w:rsidRPr="00F1129A" w:rsidRDefault="00371986" w:rsidP="00E9662F">
            <w:pPr>
              <w:autoSpaceDE w:val="0"/>
              <w:autoSpaceDN w:val="0"/>
              <w:adjustRightInd w:val="0"/>
              <w:rPr>
                <w:rFonts w:eastAsia="Calibri"/>
                <w:b/>
                <w:bCs/>
              </w:rPr>
            </w:pPr>
            <w:r w:rsidRPr="00F1129A">
              <w:rPr>
                <w:rFonts w:eastAsia="Calibri"/>
                <w:b/>
                <w:bCs/>
              </w:rPr>
              <w:t>Muzika, šokis</w:t>
            </w:r>
          </w:p>
          <w:p w:rsidR="00371986" w:rsidRPr="00F1129A" w:rsidRDefault="00371986" w:rsidP="008E180A">
            <w:pPr>
              <w:autoSpaceDE w:val="0"/>
              <w:autoSpaceDN w:val="0"/>
              <w:adjustRightInd w:val="0"/>
              <w:jc w:val="both"/>
              <w:rPr>
                <w:rFonts w:eastAsia="Calibri"/>
                <w:b/>
                <w:bCs/>
              </w:rPr>
            </w:pPr>
            <w:r w:rsidRPr="00F1129A">
              <w:rPr>
                <w:rFonts w:eastAsia="Calibri"/>
              </w:rPr>
              <w:t>Įdėmiai klausosi muzikos ir aplinkos garsų, spontaniškai žaidžia balso intonacijomis, rankų ir kojų judesiais mėgdžioja žaidinimų judesius, suaugusiųjų balso intonacijas, muzikos garsus,</w:t>
            </w:r>
            <w:r w:rsidR="008E180A" w:rsidRPr="00F1129A">
              <w:rPr>
                <w:rFonts w:eastAsia="Calibri"/>
              </w:rPr>
              <w:t xml:space="preserve"> dviejų–trijų garsų melodijas ar daineles. </w:t>
            </w:r>
          </w:p>
        </w:tc>
        <w:tc>
          <w:tcPr>
            <w:tcW w:w="4961" w:type="dxa"/>
            <w:gridSpan w:val="2"/>
          </w:tcPr>
          <w:p w:rsidR="00371986" w:rsidRPr="00F1129A" w:rsidRDefault="00371986" w:rsidP="001B3F10">
            <w:pPr>
              <w:numPr>
                <w:ilvl w:val="0"/>
                <w:numId w:val="48"/>
              </w:numPr>
              <w:tabs>
                <w:tab w:val="left" w:pos="196"/>
              </w:tabs>
              <w:autoSpaceDE w:val="0"/>
              <w:autoSpaceDN w:val="0"/>
              <w:adjustRightInd w:val="0"/>
              <w:ind w:left="0" w:firstLine="0"/>
              <w:jc w:val="both"/>
              <w:rPr>
                <w:rFonts w:eastAsia="Calibri"/>
              </w:rPr>
            </w:pPr>
            <w:r w:rsidRPr="00F1129A">
              <w:rPr>
                <w:rFonts w:eastAsia="Calibri"/>
              </w:rPr>
              <w:t>Su vaikais klausytis įvairių stilių muzikos (etninės, klasikinės, džiazo, roko ir kt.) bei sudaryti muzikinę aplinką, kurioje vaikas galėtų išgirsti įvairius aplinkinio pasaulio garsus.</w:t>
            </w:r>
          </w:p>
          <w:p w:rsidR="00371986" w:rsidRPr="00F1129A" w:rsidRDefault="00371986" w:rsidP="001B3F10">
            <w:pPr>
              <w:numPr>
                <w:ilvl w:val="0"/>
                <w:numId w:val="48"/>
              </w:numPr>
              <w:tabs>
                <w:tab w:val="left" w:pos="196"/>
              </w:tabs>
              <w:autoSpaceDE w:val="0"/>
              <w:autoSpaceDN w:val="0"/>
              <w:adjustRightInd w:val="0"/>
              <w:ind w:left="0" w:firstLine="0"/>
              <w:jc w:val="both"/>
              <w:rPr>
                <w:rFonts w:eastAsia="Calibri"/>
              </w:rPr>
            </w:pPr>
            <w:r w:rsidRPr="00F1129A">
              <w:rPr>
                <w:rFonts w:eastAsia="Calibri"/>
              </w:rPr>
              <w:t>Dainuoti su vaiku trumpas, nesudėtingas, pasikartojančio teksto daineles, niūniuoti, kalbėti vieno aukščio tonu atskirus garsus ar žodžius.</w:t>
            </w:r>
          </w:p>
          <w:p w:rsidR="00371986" w:rsidRPr="00F1129A" w:rsidRDefault="00371986" w:rsidP="00E9662F">
            <w:pPr>
              <w:tabs>
                <w:tab w:val="left" w:pos="196"/>
              </w:tabs>
              <w:autoSpaceDE w:val="0"/>
              <w:autoSpaceDN w:val="0"/>
              <w:adjustRightInd w:val="0"/>
              <w:jc w:val="both"/>
              <w:rPr>
                <w:rFonts w:eastAsia="Calibri"/>
              </w:rPr>
            </w:pPr>
          </w:p>
        </w:tc>
      </w:tr>
      <w:tr w:rsidR="007C0799" w:rsidRPr="00F1129A" w:rsidTr="00E9662F">
        <w:trPr>
          <w:cantSplit/>
          <w:trHeight w:val="3528"/>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2-asis žingsnis</w:t>
            </w:r>
          </w:p>
        </w:tc>
        <w:tc>
          <w:tcPr>
            <w:tcW w:w="3969" w:type="dxa"/>
          </w:tcPr>
          <w:p w:rsidR="007C0799" w:rsidRPr="00F1129A" w:rsidRDefault="008E180A" w:rsidP="00E9662F">
            <w:pPr>
              <w:jc w:val="both"/>
              <w:rPr>
                <w:rFonts w:eastAsia="Calibri"/>
              </w:rPr>
            </w:pPr>
            <w:r w:rsidRPr="00F1129A">
              <w:rPr>
                <w:rFonts w:eastAsia="Calibri"/>
              </w:rPr>
              <w:t>Skambant muzikai ritmiškai ploja, trepsi, tūpčioja, barškina, stuksena kokiu nors daiktu.</w:t>
            </w:r>
          </w:p>
        </w:tc>
        <w:tc>
          <w:tcPr>
            <w:tcW w:w="4961" w:type="dxa"/>
            <w:gridSpan w:val="2"/>
          </w:tcPr>
          <w:p w:rsidR="007C0799" w:rsidRPr="00F1129A" w:rsidRDefault="007C0799" w:rsidP="001B3F10">
            <w:pPr>
              <w:numPr>
                <w:ilvl w:val="0"/>
                <w:numId w:val="49"/>
              </w:numPr>
              <w:tabs>
                <w:tab w:val="left" w:pos="196"/>
              </w:tabs>
              <w:autoSpaceDE w:val="0"/>
              <w:autoSpaceDN w:val="0"/>
              <w:adjustRightInd w:val="0"/>
              <w:ind w:left="0" w:firstLine="0"/>
              <w:jc w:val="both"/>
              <w:rPr>
                <w:rFonts w:eastAsia="Calibri"/>
              </w:rPr>
            </w:pPr>
            <w:r w:rsidRPr="00F1129A">
              <w:rPr>
                <w:rFonts w:eastAsia="Calibri"/>
              </w:rPr>
              <w:t>Parinkti įvairios muzikos ir garsų, skatinant vaikus judėti – klasikinę, gamtos garsus (lietaus, jūros, upelio čiurlenimo, paukščių balsų, ugnies traškėjimo), tylą. Judant su vaikais išgauti kūno perkusijos garsus (plekšnoti per šlaunis, pilvą, skruostus, barbenti pirštais į grindis ar kt.).</w:t>
            </w:r>
          </w:p>
          <w:p w:rsidR="007C0799" w:rsidRPr="00F1129A" w:rsidRDefault="007C0799" w:rsidP="001B3F10">
            <w:pPr>
              <w:numPr>
                <w:ilvl w:val="0"/>
                <w:numId w:val="49"/>
              </w:numPr>
              <w:tabs>
                <w:tab w:val="left" w:pos="196"/>
              </w:tabs>
              <w:autoSpaceDE w:val="0"/>
              <w:autoSpaceDN w:val="0"/>
              <w:adjustRightInd w:val="0"/>
              <w:ind w:left="0" w:firstLine="0"/>
              <w:jc w:val="both"/>
              <w:rPr>
                <w:rFonts w:eastAsia="Calibri"/>
              </w:rPr>
            </w:pPr>
            <w:r w:rsidRPr="00F1129A">
              <w:rPr>
                <w:rFonts w:eastAsia="Calibri"/>
              </w:rPr>
              <w:t>Suteikti vaikams pakankamai laiko tyrinėti įvairius judesius, žaidinti juos, naudojant plaštakų, galvos judesius, kykavimus.</w:t>
            </w:r>
          </w:p>
          <w:p w:rsidR="007C0799" w:rsidRPr="00F1129A" w:rsidRDefault="007C0799" w:rsidP="001B3F10">
            <w:pPr>
              <w:numPr>
                <w:ilvl w:val="0"/>
                <w:numId w:val="49"/>
              </w:numPr>
              <w:tabs>
                <w:tab w:val="left" w:pos="196"/>
              </w:tabs>
              <w:autoSpaceDE w:val="0"/>
              <w:autoSpaceDN w:val="0"/>
              <w:adjustRightInd w:val="0"/>
              <w:ind w:left="0" w:firstLine="0"/>
              <w:jc w:val="both"/>
              <w:rPr>
                <w:rFonts w:eastAsia="Calibri"/>
              </w:rPr>
            </w:pPr>
            <w:r w:rsidRPr="00F1129A">
              <w:rPr>
                <w:rFonts w:eastAsia="Calibri"/>
              </w:rPr>
              <w:t>Sudaryti galimybes kartu su vaiku groti vaikiškais skambančiais žaislais, barškučiais, parūpinti medinių, plastmasinių žaislų, su kuriais vaikas galėtų veikti.</w:t>
            </w:r>
          </w:p>
        </w:tc>
      </w:tr>
      <w:tr w:rsidR="00371986" w:rsidRPr="00F1129A" w:rsidTr="00E9662F">
        <w:trPr>
          <w:cantSplit/>
          <w:trHeight w:val="3919"/>
        </w:trPr>
        <w:tc>
          <w:tcPr>
            <w:tcW w:w="704" w:type="dxa"/>
            <w:vMerge/>
            <w:textDirection w:val="btLr"/>
            <w:vAlign w:val="center"/>
          </w:tcPr>
          <w:p w:rsidR="00371986" w:rsidRPr="00F1129A" w:rsidRDefault="00371986" w:rsidP="00E9662F">
            <w:pPr>
              <w:ind w:left="113" w:right="113"/>
              <w:jc w:val="center"/>
              <w:rPr>
                <w:rFonts w:eastAsia="Calibri"/>
              </w:rPr>
            </w:pPr>
          </w:p>
        </w:tc>
        <w:tc>
          <w:tcPr>
            <w:tcW w:w="3969" w:type="dxa"/>
          </w:tcPr>
          <w:p w:rsidR="00371986" w:rsidRPr="00F1129A" w:rsidRDefault="00371986" w:rsidP="008C2B12">
            <w:pPr>
              <w:autoSpaceDE w:val="0"/>
              <w:autoSpaceDN w:val="0"/>
              <w:adjustRightInd w:val="0"/>
              <w:jc w:val="both"/>
              <w:rPr>
                <w:rFonts w:eastAsia="Calibri"/>
                <w:b/>
                <w:bCs/>
              </w:rPr>
            </w:pPr>
            <w:r w:rsidRPr="00F1129A">
              <w:rPr>
                <w:rFonts w:eastAsia="Calibri"/>
                <w:b/>
                <w:bCs/>
              </w:rPr>
              <w:t>Žaidinimai ir vaidyba</w:t>
            </w:r>
          </w:p>
          <w:p w:rsidR="00371986" w:rsidRDefault="001A6DED" w:rsidP="008C2B12">
            <w:pPr>
              <w:autoSpaceDE w:val="0"/>
              <w:autoSpaceDN w:val="0"/>
              <w:adjustRightInd w:val="0"/>
              <w:jc w:val="both"/>
              <w:rPr>
                <w:rFonts w:eastAsia="Calibri"/>
                <w:b/>
                <w:bCs/>
              </w:rPr>
            </w:pPr>
            <w:r>
              <w:rPr>
                <w:rFonts w:eastAsia="Calibri"/>
              </w:rPr>
              <w:t>Žaidžiant sūpavimo, ku</w:t>
            </w:r>
            <w:r w:rsidR="00371986" w:rsidRPr="00F1129A">
              <w:rPr>
                <w:rFonts w:eastAsia="Calibri"/>
              </w:rPr>
              <w:t xml:space="preserve">kavimo, jodinimo, kutenimo, </w:t>
            </w:r>
            <w:r w:rsidR="008C2B12">
              <w:rPr>
                <w:rFonts w:eastAsia="Calibri"/>
              </w:rPr>
              <w:t xml:space="preserve">pirštukų žaidimus bei </w:t>
            </w:r>
            <w:r w:rsidR="00371986" w:rsidRPr="00F1129A">
              <w:rPr>
                <w:rFonts w:eastAsia="Calibri"/>
              </w:rPr>
              <w:t>mėgdžioja įvairias išgirstas intonacijas, parodytus veiksmus.</w:t>
            </w:r>
          </w:p>
          <w:p w:rsidR="00371986" w:rsidRPr="00F1129A" w:rsidRDefault="00371986" w:rsidP="008C2B12">
            <w:pPr>
              <w:autoSpaceDE w:val="0"/>
              <w:autoSpaceDN w:val="0"/>
              <w:adjustRightInd w:val="0"/>
              <w:jc w:val="both"/>
              <w:rPr>
                <w:rFonts w:eastAsia="Calibri"/>
                <w:b/>
                <w:bCs/>
              </w:rPr>
            </w:pPr>
            <w:r w:rsidRPr="00F1129A">
              <w:rPr>
                <w:rFonts w:eastAsia="Calibri"/>
              </w:rPr>
              <w:t>Įvairius jaus - mus, norus rodo</w:t>
            </w:r>
          </w:p>
          <w:p w:rsidR="00371986" w:rsidRPr="00F1129A" w:rsidRDefault="00371986" w:rsidP="008C2B12">
            <w:pPr>
              <w:jc w:val="both"/>
              <w:rPr>
                <w:rFonts w:eastAsia="Calibri"/>
                <w:b/>
                <w:bCs/>
              </w:rPr>
            </w:pPr>
            <w:r w:rsidRPr="00F1129A">
              <w:rPr>
                <w:rFonts w:eastAsia="Calibri"/>
              </w:rPr>
              <w:t>judesiais ir veiksmais (pamojuoja, apkabina).</w:t>
            </w:r>
          </w:p>
        </w:tc>
        <w:tc>
          <w:tcPr>
            <w:tcW w:w="4961" w:type="dxa"/>
            <w:gridSpan w:val="2"/>
          </w:tcPr>
          <w:p w:rsidR="00371986" w:rsidRPr="00F1129A" w:rsidRDefault="00371986" w:rsidP="001B3F10">
            <w:pPr>
              <w:numPr>
                <w:ilvl w:val="0"/>
                <w:numId w:val="49"/>
              </w:numPr>
              <w:tabs>
                <w:tab w:val="left" w:pos="211"/>
                <w:tab w:val="left" w:pos="651"/>
              </w:tabs>
              <w:autoSpaceDE w:val="0"/>
              <w:autoSpaceDN w:val="0"/>
              <w:adjustRightInd w:val="0"/>
              <w:ind w:left="0" w:firstLine="0"/>
              <w:jc w:val="both"/>
              <w:rPr>
                <w:rFonts w:eastAsia="Calibri"/>
              </w:rPr>
            </w:pPr>
            <w:r w:rsidRPr="00F1129A">
              <w:rPr>
                <w:rFonts w:eastAsia="Calibri"/>
              </w:rPr>
              <w:t>Žaidžiant su vaikais reikšti savo jausmus, norus, rodyti judesius ir veiksmus („Viru viru košę“, „Eisim eisim į turgelį“). Kalbėti maloniomis, linksmomis intonacijomis, skatinti mėgdžioti veiksmus ir intonacijas.</w:t>
            </w:r>
          </w:p>
          <w:p w:rsidR="00371986" w:rsidRPr="00F1129A" w:rsidRDefault="00371986" w:rsidP="001B3F10">
            <w:pPr>
              <w:numPr>
                <w:ilvl w:val="0"/>
                <w:numId w:val="49"/>
              </w:numPr>
              <w:tabs>
                <w:tab w:val="left" w:pos="196"/>
              </w:tabs>
              <w:autoSpaceDE w:val="0"/>
              <w:autoSpaceDN w:val="0"/>
              <w:adjustRightInd w:val="0"/>
              <w:ind w:left="84" w:hanging="84"/>
              <w:jc w:val="both"/>
              <w:rPr>
                <w:rFonts w:eastAsia="Calibri"/>
              </w:rPr>
            </w:pPr>
            <w:r w:rsidRPr="00F1129A">
              <w:rPr>
                <w:rFonts w:eastAsia="Calibri"/>
              </w:rPr>
              <w:t>Vedžiojant žaislą, kartoninę figūrėlę, parodyti, kaip galima veikti, skatinti vaiką pamėgdžioti ir atrasti savų</w:t>
            </w:r>
          </w:p>
          <w:p w:rsidR="00371986" w:rsidRPr="00F1129A" w:rsidRDefault="00371986" w:rsidP="00E9662F">
            <w:pPr>
              <w:tabs>
                <w:tab w:val="left" w:pos="211"/>
              </w:tabs>
              <w:autoSpaceDE w:val="0"/>
              <w:autoSpaceDN w:val="0"/>
              <w:adjustRightInd w:val="0"/>
              <w:jc w:val="both"/>
              <w:rPr>
                <w:rFonts w:eastAsia="Calibri"/>
              </w:rPr>
            </w:pPr>
            <w:r w:rsidRPr="00F1129A">
              <w:rPr>
                <w:rFonts w:eastAsia="Calibri"/>
              </w:rPr>
              <w:t>veikimo būdų.</w:t>
            </w:r>
          </w:p>
          <w:p w:rsidR="00371986" w:rsidRPr="00F1129A" w:rsidRDefault="00371986" w:rsidP="001B3F10">
            <w:pPr>
              <w:numPr>
                <w:ilvl w:val="0"/>
                <w:numId w:val="50"/>
              </w:numPr>
              <w:tabs>
                <w:tab w:val="left" w:pos="211"/>
              </w:tabs>
              <w:autoSpaceDE w:val="0"/>
              <w:autoSpaceDN w:val="0"/>
              <w:adjustRightInd w:val="0"/>
              <w:ind w:left="0" w:firstLine="0"/>
              <w:jc w:val="both"/>
              <w:rPr>
                <w:rFonts w:eastAsia="Calibri"/>
              </w:rPr>
            </w:pPr>
            <w:r w:rsidRPr="00F1129A">
              <w:rPr>
                <w:rFonts w:eastAsia="Calibri"/>
              </w:rPr>
              <w:t>Kartoti tuos pačius veiksmus, žodžius, balso intonacijas:</w:t>
            </w:r>
          </w:p>
          <w:p w:rsidR="00371986" w:rsidRPr="00F1129A" w:rsidRDefault="00371986" w:rsidP="00E9662F">
            <w:pPr>
              <w:autoSpaceDE w:val="0"/>
              <w:autoSpaceDN w:val="0"/>
              <w:adjustRightInd w:val="0"/>
              <w:jc w:val="both"/>
              <w:rPr>
                <w:rFonts w:eastAsia="Calibri"/>
              </w:rPr>
            </w:pPr>
            <w:r>
              <w:rPr>
                <w:rFonts w:eastAsia="Calibri"/>
              </w:rPr>
              <w:t xml:space="preserve">- </w:t>
            </w:r>
            <w:r w:rsidRPr="00F1129A">
              <w:rPr>
                <w:rFonts w:eastAsia="Calibri"/>
              </w:rPr>
              <w:t>Kiškis atsikėlė, nusiprausė, sėdo valgyti košės. Ar sotus kiškis?</w:t>
            </w:r>
          </w:p>
          <w:p w:rsidR="00371986" w:rsidRPr="00F1129A" w:rsidRDefault="00371986" w:rsidP="00E9662F">
            <w:pPr>
              <w:autoSpaceDE w:val="0"/>
              <w:autoSpaceDN w:val="0"/>
              <w:adjustRightInd w:val="0"/>
              <w:jc w:val="both"/>
              <w:rPr>
                <w:rFonts w:eastAsia="Calibri"/>
              </w:rPr>
            </w:pPr>
            <w:r>
              <w:rPr>
                <w:rFonts w:eastAsia="Calibri"/>
              </w:rPr>
              <w:t xml:space="preserve">- </w:t>
            </w:r>
            <w:r w:rsidRPr="00F1129A">
              <w:rPr>
                <w:rFonts w:eastAsia="Calibri"/>
              </w:rPr>
              <w:t>Sotus.</w:t>
            </w:r>
          </w:p>
          <w:p w:rsidR="00371986" w:rsidRPr="00F1129A" w:rsidRDefault="00371986" w:rsidP="00E9662F">
            <w:pPr>
              <w:tabs>
                <w:tab w:val="left" w:pos="196"/>
              </w:tabs>
              <w:autoSpaceDE w:val="0"/>
              <w:autoSpaceDN w:val="0"/>
              <w:adjustRightInd w:val="0"/>
              <w:jc w:val="both"/>
              <w:rPr>
                <w:rFonts w:eastAsia="Calibri"/>
              </w:rPr>
            </w:pPr>
            <w:r>
              <w:rPr>
                <w:rFonts w:eastAsia="Calibri"/>
              </w:rPr>
              <w:t xml:space="preserve">- </w:t>
            </w:r>
            <w:r w:rsidRPr="00F1129A">
              <w:rPr>
                <w:rFonts w:eastAsia="Calibri"/>
              </w:rPr>
              <w:t>Tada kiškis apsiavė batus ir išstriksėjo į lauką.</w:t>
            </w:r>
          </w:p>
        </w:tc>
      </w:tr>
      <w:tr w:rsidR="007C0799" w:rsidRPr="00F1129A" w:rsidTr="00E9662F">
        <w:trPr>
          <w:trHeight w:val="2220"/>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bCs/>
              </w:rPr>
            </w:pPr>
            <w:r w:rsidRPr="00F1129A">
              <w:rPr>
                <w:rFonts w:eastAsia="Calibri"/>
                <w:b/>
                <w:bCs/>
              </w:rPr>
              <w:t>Vizualinė raiška</w:t>
            </w:r>
          </w:p>
          <w:p w:rsidR="007C0799" w:rsidRPr="00F1129A" w:rsidRDefault="007C0799" w:rsidP="00E9662F">
            <w:pPr>
              <w:jc w:val="both"/>
              <w:rPr>
                <w:rFonts w:eastAsia="Calibri"/>
                <w:bCs/>
              </w:rPr>
            </w:pPr>
            <w:r w:rsidRPr="00F1129A">
              <w:rPr>
                <w:rFonts w:eastAsia="Calibri"/>
                <w:bCs/>
              </w:rPr>
              <w:t>Spontaniškai keverzoja rankų judesių piešinius, juos apžiūrinėja. Džiaugiasi (šūkčioja, krykštauja, mojuoja rankomis) dailės priemonės (tirštais dažais, minkšta tešla) paliekamu pėdsaku ir patiriamais jutimais, siekia pakartoti ir pratęsti įdomią patirtį.</w:t>
            </w:r>
          </w:p>
        </w:tc>
        <w:tc>
          <w:tcPr>
            <w:tcW w:w="4961" w:type="dxa"/>
            <w:gridSpan w:val="2"/>
          </w:tcPr>
          <w:p w:rsidR="007C0799" w:rsidRDefault="007C0799" w:rsidP="00E9662F">
            <w:pPr>
              <w:tabs>
                <w:tab w:val="left" w:pos="196"/>
              </w:tabs>
              <w:autoSpaceDE w:val="0"/>
              <w:autoSpaceDN w:val="0"/>
              <w:adjustRightInd w:val="0"/>
              <w:jc w:val="both"/>
              <w:rPr>
                <w:rFonts w:eastAsia="Calibri"/>
              </w:rPr>
            </w:pPr>
          </w:p>
          <w:p w:rsidR="007C0799" w:rsidRPr="00F1129A" w:rsidRDefault="007C0799" w:rsidP="001B3F10">
            <w:pPr>
              <w:numPr>
                <w:ilvl w:val="0"/>
                <w:numId w:val="50"/>
              </w:numPr>
              <w:tabs>
                <w:tab w:val="left" w:pos="196"/>
              </w:tabs>
              <w:autoSpaceDE w:val="0"/>
              <w:autoSpaceDN w:val="0"/>
              <w:adjustRightInd w:val="0"/>
              <w:ind w:left="0" w:firstLine="0"/>
              <w:jc w:val="both"/>
              <w:rPr>
                <w:rFonts w:eastAsia="Calibri"/>
              </w:rPr>
            </w:pPr>
            <w:r w:rsidRPr="00F1129A">
              <w:rPr>
                <w:rFonts w:eastAsia="Calibri"/>
              </w:rPr>
              <w:t>Matant, kad vaikas nori tęsti veiklą, pasiūlyti pasirinkti kitą popieriaus lapą, jau pažįstamų arba naujų piešimo priemonių bei medžiagos. Vaiko veiklai skirti daug dėmesio, pritarti žvilgsniu, šypsena, pagirti, pasidžiaugti pasiekimais.</w:t>
            </w:r>
          </w:p>
        </w:tc>
      </w:tr>
      <w:tr w:rsidR="007C0799" w:rsidRPr="00F1129A" w:rsidTr="00E9662F">
        <w:trPr>
          <w:trHeight w:val="525"/>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b/>
                <w:bCs/>
              </w:rPr>
            </w:pPr>
            <w:r w:rsidRPr="00F1129A">
              <w:rPr>
                <w:rFonts w:eastAsia="Calibri"/>
              </w:rPr>
              <w:t>Tyrinėdamas dailės medžiagas ir priemones, intuityviai atranda skirtingus veikimo su jomis būdus (brauko pirštais, varvina dažus, maigo tešlą).</w:t>
            </w:r>
          </w:p>
        </w:tc>
        <w:tc>
          <w:tcPr>
            <w:tcW w:w="4961" w:type="dxa"/>
            <w:gridSpan w:val="2"/>
          </w:tcPr>
          <w:p w:rsidR="00EE4F20" w:rsidRPr="00EE4F20" w:rsidRDefault="007C0799" w:rsidP="001B3F10">
            <w:pPr>
              <w:numPr>
                <w:ilvl w:val="0"/>
                <w:numId w:val="50"/>
              </w:numPr>
              <w:tabs>
                <w:tab w:val="left" w:pos="196"/>
              </w:tabs>
              <w:autoSpaceDE w:val="0"/>
              <w:autoSpaceDN w:val="0"/>
              <w:adjustRightInd w:val="0"/>
              <w:ind w:left="0" w:firstLine="0"/>
              <w:jc w:val="both"/>
              <w:rPr>
                <w:rFonts w:eastAsia="Calibri"/>
              </w:rPr>
            </w:pPr>
            <w:r w:rsidRPr="00F1129A">
              <w:rPr>
                <w:rFonts w:eastAsia="Calibri"/>
              </w:rPr>
              <w:t xml:space="preserve">Sudaryti galimybes žaisti, tepinėti dažais, paišelioti, dėti spaudus kempinėle (pvz., atsisėdus prie stalo ar ant grindų, stovint prie mažo molberto ar dažant kartoninio namelio sienas), ant įvairaus dydžio, ilgio, formos ar spalvos, </w:t>
            </w:r>
            <w:r w:rsidRPr="00F1129A">
              <w:rPr>
                <w:rFonts w:eastAsia="Calibri"/>
              </w:rPr>
              <w:lastRenderedPageBreak/>
              <w:t>paviršiaus popieriaus, daiktų (pvz., ant slidaus plastiko ir šiurkštaus akmens).</w:t>
            </w:r>
          </w:p>
        </w:tc>
      </w:tr>
      <w:tr w:rsidR="00EE4F20" w:rsidRPr="00F1129A" w:rsidTr="00E9662F">
        <w:trPr>
          <w:trHeight w:val="525"/>
        </w:trPr>
        <w:tc>
          <w:tcPr>
            <w:tcW w:w="704" w:type="dxa"/>
          </w:tcPr>
          <w:p w:rsidR="00EE4F20" w:rsidRDefault="00EE4F20" w:rsidP="00E9662F">
            <w:pPr>
              <w:rPr>
                <w:rFonts w:eastAsia="Calibri"/>
              </w:rPr>
            </w:pPr>
          </w:p>
          <w:p w:rsidR="00EE4F20" w:rsidRDefault="00EE4F20" w:rsidP="00E9662F">
            <w:pPr>
              <w:rPr>
                <w:rFonts w:eastAsia="Calibri"/>
              </w:rPr>
            </w:pPr>
          </w:p>
          <w:p w:rsidR="00EE4F20" w:rsidRPr="00F1129A" w:rsidRDefault="00EE4F20" w:rsidP="00E9662F">
            <w:pPr>
              <w:rPr>
                <w:rFonts w:eastAsia="Calibri"/>
              </w:rPr>
            </w:pPr>
          </w:p>
        </w:tc>
        <w:tc>
          <w:tcPr>
            <w:tcW w:w="3969" w:type="dxa"/>
          </w:tcPr>
          <w:p w:rsidR="00EE4F20" w:rsidRPr="00F1129A" w:rsidRDefault="00EE4F20" w:rsidP="00EE4F20">
            <w:pPr>
              <w:autoSpaceDE w:val="0"/>
              <w:autoSpaceDN w:val="0"/>
              <w:adjustRightInd w:val="0"/>
              <w:rPr>
                <w:rFonts w:eastAsia="Calibri"/>
                <w:b/>
              </w:rPr>
            </w:pPr>
            <w:r w:rsidRPr="00F1129A">
              <w:rPr>
                <w:rFonts w:eastAsia="Calibri"/>
                <w:b/>
              </w:rPr>
              <w:t>Muzika</w:t>
            </w:r>
          </w:p>
          <w:p w:rsidR="00EE4F20" w:rsidRPr="00F1129A" w:rsidRDefault="00EE4F20" w:rsidP="00EE4F20">
            <w:pPr>
              <w:jc w:val="both"/>
              <w:rPr>
                <w:rFonts w:eastAsia="Calibri"/>
              </w:rPr>
            </w:pPr>
            <w:r w:rsidRPr="00F1129A">
              <w:rPr>
                <w:rFonts w:eastAsia="Calibri"/>
              </w:rPr>
              <w:t>Emocingai atliepia klausomus kūrinius (vaikiškas dainas, instrumentinius</w:t>
            </w:r>
          </w:p>
        </w:tc>
        <w:tc>
          <w:tcPr>
            <w:tcW w:w="4961" w:type="dxa"/>
            <w:gridSpan w:val="2"/>
          </w:tcPr>
          <w:p w:rsidR="00EE4F20" w:rsidRPr="00F1129A" w:rsidRDefault="00EE4F20" w:rsidP="001B3F10">
            <w:pPr>
              <w:numPr>
                <w:ilvl w:val="0"/>
                <w:numId w:val="50"/>
              </w:numPr>
              <w:tabs>
                <w:tab w:val="left" w:pos="196"/>
              </w:tabs>
              <w:autoSpaceDE w:val="0"/>
              <w:autoSpaceDN w:val="0"/>
              <w:adjustRightInd w:val="0"/>
              <w:ind w:left="0" w:firstLine="0"/>
              <w:jc w:val="both"/>
              <w:rPr>
                <w:rFonts w:eastAsia="Calibri"/>
              </w:rPr>
            </w:pPr>
            <w:r w:rsidRPr="00F1129A">
              <w:rPr>
                <w:rFonts w:eastAsia="Calibri"/>
              </w:rPr>
              <w:t>Klausyti su vaikais dainelių apie paukščius, žvėris, gamtos reiškinius ar trumpų instrumentinės muzikos kūrinėlių.</w:t>
            </w:r>
          </w:p>
        </w:tc>
      </w:tr>
      <w:tr w:rsidR="007C0799" w:rsidRPr="00F1129A" w:rsidTr="00EE4F20">
        <w:trPr>
          <w:trHeight w:val="705"/>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3-</w:t>
            </w:r>
            <w:r>
              <w:rPr>
                <w:rFonts w:eastAsia="Calibri"/>
              </w:rPr>
              <w:t>i</w:t>
            </w:r>
            <w:r w:rsidRPr="00F1129A">
              <w:rPr>
                <w:rFonts w:eastAsia="Calibri"/>
              </w:rPr>
              <w:t>asis žingsnis</w:t>
            </w:r>
          </w:p>
        </w:tc>
        <w:tc>
          <w:tcPr>
            <w:tcW w:w="3969" w:type="dxa"/>
          </w:tcPr>
          <w:p w:rsidR="007C0799" w:rsidRPr="00F1129A" w:rsidRDefault="007C0799" w:rsidP="00E9662F">
            <w:pPr>
              <w:jc w:val="both"/>
              <w:rPr>
                <w:rFonts w:eastAsia="Calibri"/>
              </w:rPr>
            </w:pPr>
            <w:r w:rsidRPr="00F1129A">
              <w:rPr>
                <w:rFonts w:eastAsia="Calibri"/>
              </w:rPr>
              <w:t>kūrinius) – šypsosi, džiaugiasi, ploja, trepsi, sėdėdamas sūpuoja kojas ar pan.</w:t>
            </w:r>
          </w:p>
        </w:tc>
        <w:tc>
          <w:tcPr>
            <w:tcW w:w="4961" w:type="dxa"/>
            <w:gridSpan w:val="2"/>
          </w:tcPr>
          <w:p w:rsidR="007C0799" w:rsidRDefault="007C0799" w:rsidP="00E9662F">
            <w:pPr>
              <w:tabs>
                <w:tab w:val="left" w:pos="196"/>
              </w:tabs>
              <w:autoSpaceDE w:val="0"/>
              <w:autoSpaceDN w:val="0"/>
              <w:adjustRightInd w:val="0"/>
              <w:jc w:val="both"/>
              <w:rPr>
                <w:rFonts w:eastAsia="Calibri"/>
              </w:rPr>
            </w:pPr>
          </w:p>
          <w:p w:rsidR="007C0799" w:rsidRPr="00F1129A" w:rsidRDefault="007C0799" w:rsidP="00EE4F20">
            <w:pPr>
              <w:tabs>
                <w:tab w:val="left" w:pos="196"/>
              </w:tabs>
              <w:autoSpaceDE w:val="0"/>
              <w:autoSpaceDN w:val="0"/>
              <w:adjustRightInd w:val="0"/>
              <w:jc w:val="both"/>
              <w:rPr>
                <w:rFonts w:eastAsia="Calibri"/>
              </w:rPr>
            </w:pPr>
          </w:p>
        </w:tc>
      </w:tr>
      <w:tr w:rsidR="00371986" w:rsidRPr="00F1129A" w:rsidTr="00E9662F">
        <w:trPr>
          <w:trHeight w:val="2076"/>
        </w:trPr>
        <w:tc>
          <w:tcPr>
            <w:tcW w:w="704" w:type="dxa"/>
            <w:vMerge/>
            <w:textDirection w:val="btLr"/>
            <w:vAlign w:val="center"/>
          </w:tcPr>
          <w:p w:rsidR="00371986" w:rsidRPr="00F1129A" w:rsidRDefault="00371986" w:rsidP="00E9662F">
            <w:pPr>
              <w:rPr>
                <w:rFonts w:eastAsia="Calibri"/>
              </w:rPr>
            </w:pPr>
          </w:p>
        </w:tc>
        <w:tc>
          <w:tcPr>
            <w:tcW w:w="3969" w:type="dxa"/>
          </w:tcPr>
          <w:p w:rsidR="00371986" w:rsidRDefault="00371986" w:rsidP="00E9662F">
            <w:pPr>
              <w:jc w:val="both"/>
              <w:rPr>
                <w:rFonts w:eastAsia="Calibri"/>
              </w:rPr>
            </w:pPr>
            <w:r w:rsidRPr="00F1129A">
              <w:rPr>
                <w:rFonts w:eastAsia="Calibri"/>
              </w:rPr>
              <w:t>Vienas ir kartu su kitais dainuoja 2–4 garsų daineles, palydėdamas jas judesiais.</w:t>
            </w:r>
          </w:p>
          <w:p w:rsidR="00371986" w:rsidRPr="00F1129A" w:rsidRDefault="00371986" w:rsidP="00E9662F">
            <w:pPr>
              <w:jc w:val="both"/>
              <w:rPr>
                <w:rFonts w:eastAsia="Calibri"/>
              </w:rPr>
            </w:pPr>
            <w:r w:rsidRPr="00F1129A">
              <w:rPr>
                <w:rFonts w:eastAsia="Calibri"/>
              </w:rPr>
              <w:t>Drauge su pedagogu žaidžia muzikinius žaidimus, jų tekstą imituoja rankų, kūno judesiais</w:t>
            </w:r>
          </w:p>
          <w:p w:rsidR="00371986" w:rsidRPr="00F1129A" w:rsidRDefault="00371986" w:rsidP="00E9662F">
            <w:pPr>
              <w:jc w:val="both"/>
              <w:rPr>
                <w:rFonts w:eastAsia="Calibri"/>
              </w:rPr>
            </w:pPr>
            <w:r w:rsidRPr="00F1129A">
              <w:rPr>
                <w:rFonts w:eastAsia="Calibri"/>
              </w:rPr>
              <w:t xml:space="preserve"> (žingsniuoja, bėga, apsisuka).</w:t>
            </w:r>
          </w:p>
        </w:tc>
        <w:tc>
          <w:tcPr>
            <w:tcW w:w="4961" w:type="dxa"/>
            <w:gridSpan w:val="2"/>
          </w:tcPr>
          <w:p w:rsidR="00371986" w:rsidRDefault="00371986" w:rsidP="001B3F10">
            <w:pPr>
              <w:numPr>
                <w:ilvl w:val="0"/>
                <w:numId w:val="51"/>
              </w:numPr>
              <w:tabs>
                <w:tab w:val="left" w:pos="196"/>
              </w:tabs>
              <w:autoSpaceDE w:val="0"/>
              <w:autoSpaceDN w:val="0"/>
              <w:adjustRightInd w:val="0"/>
              <w:ind w:left="0" w:firstLine="0"/>
              <w:jc w:val="both"/>
              <w:rPr>
                <w:rFonts w:eastAsia="Calibri"/>
              </w:rPr>
            </w:pPr>
            <w:r w:rsidRPr="00F1129A">
              <w:rPr>
                <w:rFonts w:eastAsia="Calibri"/>
              </w:rPr>
              <w:t>Dainuoti su vaikais įvairaus turinio dainas, imituojant jų tekstą judesiais.</w:t>
            </w:r>
          </w:p>
          <w:p w:rsidR="00371986" w:rsidRDefault="00371986" w:rsidP="00E9662F">
            <w:pPr>
              <w:tabs>
                <w:tab w:val="left" w:pos="196"/>
              </w:tabs>
              <w:autoSpaceDE w:val="0"/>
              <w:autoSpaceDN w:val="0"/>
              <w:adjustRightInd w:val="0"/>
              <w:jc w:val="both"/>
              <w:rPr>
                <w:rFonts w:eastAsia="Calibri"/>
              </w:rPr>
            </w:pPr>
          </w:p>
          <w:p w:rsidR="00371986" w:rsidRPr="00F1129A" w:rsidRDefault="00371986" w:rsidP="001B3F10">
            <w:pPr>
              <w:numPr>
                <w:ilvl w:val="0"/>
                <w:numId w:val="51"/>
              </w:numPr>
              <w:tabs>
                <w:tab w:val="left" w:pos="196"/>
              </w:tabs>
              <w:autoSpaceDE w:val="0"/>
              <w:autoSpaceDN w:val="0"/>
              <w:adjustRightInd w:val="0"/>
              <w:ind w:left="0" w:firstLine="0"/>
              <w:jc w:val="both"/>
              <w:rPr>
                <w:rFonts w:eastAsia="Calibri"/>
              </w:rPr>
            </w:pPr>
            <w:r w:rsidRPr="00F1129A">
              <w:rPr>
                <w:rFonts w:eastAsia="Calibri"/>
              </w:rPr>
              <w:t>Žaisti muzikinius žaidimus, eiti ratelius, tekstą imituojant judesiais. Skatinti judėti pagal muziką einant, bėgant, apsisukant.</w:t>
            </w:r>
          </w:p>
        </w:tc>
      </w:tr>
      <w:tr w:rsidR="007C0799" w:rsidRPr="00F1129A" w:rsidTr="00E9662F">
        <w:trPr>
          <w:trHeight w:val="1946"/>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Apžiūrinėja, tyrinėja ritminius muzikos instrumentus ir jais ritmiškai groja kartu su pedagogu.</w:t>
            </w:r>
          </w:p>
        </w:tc>
        <w:tc>
          <w:tcPr>
            <w:tcW w:w="4961" w:type="dxa"/>
            <w:gridSpan w:val="2"/>
          </w:tcPr>
          <w:p w:rsidR="007C0799" w:rsidRPr="00F1129A" w:rsidRDefault="007C0799" w:rsidP="001B3F10">
            <w:pPr>
              <w:numPr>
                <w:ilvl w:val="0"/>
                <w:numId w:val="73"/>
              </w:numPr>
              <w:tabs>
                <w:tab w:val="left" w:pos="196"/>
              </w:tabs>
              <w:autoSpaceDE w:val="0"/>
              <w:autoSpaceDN w:val="0"/>
              <w:adjustRightInd w:val="0"/>
              <w:ind w:left="0" w:firstLine="0"/>
              <w:jc w:val="both"/>
              <w:rPr>
                <w:rFonts w:eastAsia="Calibri"/>
              </w:rPr>
            </w:pPr>
            <w:r w:rsidRPr="00F1129A">
              <w:rPr>
                <w:rFonts w:eastAsia="Calibri"/>
              </w:rPr>
              <w:t>Aprūpinti vaikus nesudėtingais vaikiškais muzikos instrumentais (ritminėmis lazdelėmis, būgneliais, barškučiais, varpeliais, mediniais šaukštais ir kt.), daiktais ir kartu su vaikais groti ritminiais muzikos instrumentais, klausytis jų skleidžiamų garsų. Tyrinėti instrumentų ir daiktų garsines galimybes, duodant vaikams laiko tyrinėti.</w:t>
            </w:r>
          </w:p>
        </w:tc>
      </w:tr>
      <w:tr w:rsidR="007C0799" w:rsidRPr="00F1129A" w:rsidTr="00E9662F">
        <w:trPr>
          <w:trHeight w:val="753"/>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Kuria, dainuoja vieno aukščio tonu savitus žodžius, ritmuoja vaikiškais instrumentais ir daiktais.</w:t>
            </w:r>
          </w:p>
        </w:tc>
        <w:tc>
          <w:tcPr>
            <w:tcW w:w="4961" w:type="dxa"/>
            <w:gridSpan w:val="2"/>
          </w:tcPr>
          <w:p w:rsidR="007C0799" w:rsidRPr="00F1129A" w:rsidRDefault="007C0799" w:rsidP="001B3F10">
            <w:pPr>
              <w:numPr>
                <w:ilvl w:val="0"/>
                <w:numId w:val="73"/>
              </w:numPr>
              <w:tabs>
                <w:tab w:val="left" w:pos="196"/>
              </w:tabs>
              <w:autoSpaceDE w:val="0"/>
              <w:autoSpaceDN w:val="0"/>
              <w:adjustRightInd w:val="0"/>
              <w:ind w:left="0" w:firstLine="0"/>
              <w:jc w:val="both"/>
              <w:rPr>
                <w:rFonts w:eastAsia="Calibri"/>
              </w:rPr>
            </w:pPr>
            <w:r w:rsidRPr="00F1129A">
              <w:rPr>
                <w:rFonts w:eastAsia="Calibri"/>
              </w:rPr>
              <w:t>Sudaryti sąlygas ir skatinti vaikus kurti, dainuojant apie tai, ką jie veikia, žaidžia, mato, girdi.</w:t>
            </w:r>
          </w:p>
        </w:tc>
      </w:tr>
      <w:tr w:rsidR="00371986" w:rsidRPr="00F1129A" w:rsidTr="00E9662F">
        <w:trPr>
          <w:trHeight w:val="3312"/>
        </w:trPr>
        <w:tc>
          <w:tcPr>
            <w:tcW w:w="704" w:type="dxa"/>
            <w:vMerge/>
            <w:textDirection w:val="btLr"/>
            <w:vAlign w:val="center"/>
          </w:tcPr>
          <w:p w:rsidR="00371986" w:rsidRPr="00F1129A" w:rsidRDefault="00371986" w:rsidP="00E9662F">
            <w:pPr>
              <w:rPr>
                <w:rFonts w:eastAsia="Calibri"/>
              </w:rPr>
            </w:pPr>
          </w:p>
        </w:tc>
        <w:tc>
          <w:tcPr>
            <w:tcW w:w="3969" w:type="dxa"/>
          </w:tcPr>
          <w:p w:rsidR="00371986" w:rsidRPr="00F1129A" w:rsidRDefault="00371986" w:rsidP="00E9662F">
            <w:pPr>
              <w:autoSpaceDE w:val="0"/>
              <w:autoSpaceDN w:val="0"/>
              <w:adjustRightInd w:val="0"/>
              <w:rPr>
                <w:rFonts w:eastAsia="Calibri"/>
                <w:b/>
              </w:rPr>
            </w:pPr>
            <w:r w:rsidRPr="00F1129A">
              <w:rPr>
                <w:rFonts w:eastAsia="Calibri"/>
                <w:b/>
              </w:rPr>
              <w:t>Šokis</w:t>
            </w:r>
          </w:p>
          <w:p w:rsidR="00371986" w:rsidRDefault="00371986" w:rsidP="00E9662F">
            <w:pPr>
              <w:jc w:val="both"/>
              <w:rPr>
                <w:rFonts w:eastAsia="Calibri"/>
              </w:rPr>
            </w:pPr>
            <w:r w:rsidRPr="00F1129A">
              <w:rPr>
                <w:rFonts w:eastAsia="Calibri"/>
              </w:rPr>
              <w:t xml:space="preserve">Mėgdžioja žaidinimų, gyvūnų, augalų judesius. </w:t>
            </w:r>
          </w:p>
          <w:p w:rsidR="00371986" w:rsidRDefault="00371986" w:rsidP="00E9662F">
            <w:pPr>
              <w:jc w:val="both"/>
              <w:rPr>
                <w:rFonts w:eastAsia="Calibri"/>
              </w:rPr>
            </w:pPr>
          </w:p>
          <w:p w:rsidR="00371986" w:rsidRDefault="00371986" w:rsidP="00E9662F">
            <w:pPr>
              <w:jc w:val="both"/>
              <w:rPr>
                <w:rFonts w:eastAsia="Calibri"/>
              </w:rPr>
            </w:pPr>
          </w:p>
          <w:p w:rsidR="00371986" w:rsidRPr="00F1129A" w:rsidRDefault="00371986" w:rsidP="00E9662F">
            <w:pPr>
              <w:jc w:val="both"/>
              <w:rPr>
                <w:rFonts w:eastAsia="Calibri"/>
              </w:rPr>
            </w:pPr>
            <w:r w:rsidRPr="00F1129A">
              <w:rPr>
                <w:rFonts w:eastAsia="Calibri"/>
              </w:rPr>
              <w:t>Šoka spontaniškai kurdamas dviejų–trijų natūralių judesių (eina, pritūpia, pasisuka ir kt.) seką.</w:t>
            </w:r>
          </w:p>
        </w:tc>
        <w:tc>
          <w:tcPr>
            <w:tcW w:w="4961" w:type="dxa"/>
            <w:gridSpan w:val="2"/>
          </w:tcPr>
          <w:p w:rsidR="00371986" w:rsidRDefault="00371986" w:rsidP="001B3F10">
            <w:pPr>
              <w:numPr>
                <w:ilvl w:val="0"/>
                <w:numId w:val="73"/>
              </w:numPr>
              <w:tabs>
                <w:tab w:val="left" w:pos="196"/>
              </w:tabs>
              <w:autoSpaceDE w:val="0"/>
              <w:autoSpaceDN w:val="0"/>
              <w:adjustRightInd w:val="0"/>
              <w:ind w:left="0" w:firstLine="0"/>
              <w:jc w:val="both"/>
              <w:rPr>
                <w:rFonts w:eastAsia="Calibri"/>
              </w:rPr>
            </w:pPr>
            <w:r w:rsidRPr="00F1129A">
              <w:rPr>
                <w:rFonts w:eastAsia="Calibri"/>
              </w:rPr>
              <w:t>Visas šokio veiklos rūšis stengtis atlikti kartu su vaikais tyrinėjant įvairius judesius, kartais atiduodant iniciatyvą vaikams ir kartojant jų atliekamus judesius. Vengti prašyti, kad vaikai kartotų jiems rodomus judesius.</w:t>
            </w:r>
          </w:p>
          <w:p w:rsidR="00371986" w:rsidRDefault="00371986" w:rsidP="001B3F10">
            <w:pPr>
              <w:pStyle w:val="Sraopastraipa"/>
              <w:numPr>
                <w:ilvl w:val="0"/>
                <w:numId w:val="73"/>
              </w:numPr>
              <w:tabs>
                <w:tab w:val="left" w:pos="196"/>
              </w:tabs>
              <w:autoSpaceDE w:val="0"/>
              <w:autoSpaceDN w:val="0"/>
              <w:adjustRightInd w:val="0"/>
              <w:ind w:left="0" w:firstLine="0"/>
              <w:jc w:val="both"/>
              <w:rPr>
                <w:rFonts w:eastAsia="Calibri"/>
              </w:rPr>
            </w:pPr>
            <w:r w:rsidRPr="00A40CE0">
              <w:rPr>
                <w:rFonts w:eastAsia="Calibri"/>
              </w:rPr>
              <w:t>Skatinti vaikus šokti tyloje, kad atsiskleistų jų ritmo suvokimas. Sudaryti sąlygas judesių sekas atlikti pagal įvairią muziką (greitą, lėtą).</w:t>
            </w:r>
          </w:p>
          <w:p w:rsidR="00371986" w:rsidRPr="00A40CE0" w:rsidRDefault="00371986" w:rsidP="001B3F10">
            <w:pPr>
              <w:pStyle w:val="Sraopastraipa"/>
              <w:numPr>
                <w:ilvl w:val="0"/>
                <w:numId w:val="73"/>
              </w:numPr>
              <w:tabs>
                <w:tab w:val="left" w:pos="196"/>
              </w:tabs>
              <w:autoSpaceDE w:val="0"/>
              <w:autoSpaceDN w:val="0"/>
              <w:adjustRightInd w:val="0"/>
              <w:ind w:left="0"/>
              <w:jc w:val="both"/>
              <w:rPr>
                <w:rFonts w:eastAsia="Calibri"/>
              </w:rPr>
            </w:pPr>
            <w:r w:rsidRPr="00F1129A">
              <w:rPr>
                <w:rFonts w:eastAsia="Calibri"/>
              </w:rPr>
              <w:t>Kviesti vaikus, kurie norėtų parodyti sujungtas judesių sekas grupės draugams, aptarti jų pasirodymą,</w:t>
            </w:r>
          </w:p>
          <w:p w:rsidR="00371986" w:rsidRPr="00A40CE0" w:rsidRDefault="00371986" w:rsidP="00E9662F">
            <w:pPr>
              <w:tabs>
                <w:tab w:val="left" w:pos="196"/>
              </w:tabs>
              <w:autoSpaceDE w:val="0"/>
              <w:autoSpaceDN w:val="0"/>
              <w:adjustRightInd w:val="0"/>
              <w:jc w:val="both"/>
              <w:rPr>
                <w:rFonts w:eastAsia="Calibri"/>
              </w:rPr>
            </w:pPr>
            <w:r w:rsidRPr="00A40CE0">
              <w:rPr>
                <w:rFonts w:eastAsia="Calibri"/>
              </w:rPr>
              <w:t>išryškinant teigiamas puses. Tokios šokėjo-žiūrovo situacijos padeda vaikams vėliau įveikti scenos baimę.</w:t>
            </w:r>
          </w:p>
        </w:tc>
      </w:tr>
      <w:tr w:rsidR="007C0799" w:rsidRPr="00F1129A" w:rsidTr="00E9662F">
        <w:trPr>
          <w:trHeight w:val="2791"/>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rPr>
            </w:pPr>
            <w:r w:rsidRPr="00F1129A">
              <w:rPr>
                <w:rFonts w:eastAsia="Calibri"/>
                <w:b/>
              </w:rPr>
              <w:t>Žaidimai ir vaidyba</w:t>
            </w:r>
          </w:p>
          <w:p w:rsidR="007C0799" w:rsidRPr="00F1129A" w:rsidRDefault="007C0799" w:rsidP="00E9662F">
            <w:pPr>
              <w:jc w:val="both"/>
              <w:rPr>
                <w:rFonts w:eastAsia="Calibri"/>
              </w:rPr>
            </w:pPr>
            <w:r w:rsidRPr="00F1129A">
              <w:rPr>
                <w:rFonts w:eastAsia="Calibri"/>
              </w:rPr>
              <w:t>Žaisdamas su daiktu ar žaislu atlieka matytus veiksmus, judesius. Įvairiai intonuodamas kalba apie tai, ką daro. Mėgdžioja šeimos narių kalbą, veiksmus. Muzikiniuose rateliuose judesiais, veiksmais vaizduoja siužeto elementus, reiškia savaime kilusias emocijas.</w:t>
            </w:r>
          </w:p>
        </w:tc>
        <w:tc>
          <w:tcPr>
            <w:tcW w:w="4961" w:type="dxa"/>
            <w:gridSpan w:val="2"/>
          </w:tcPr>
          <w:p w:rsidR="007C0799" w:rsidRPr="00F1129A" w:rsidRDefault="007C0799" w:rsidP="001B3F10">
            <w:pPr>
              <w:numPr>
                <w:ilvl w:val="0"/>
                <w:numId w:val="52"/>
              </w:numPr>
              <w:tabs>
                <w:tab w:val="left" w:pos="196"/>
              </w:tabs>
              <w:autoSpaceDE w:val="0"/>
              <w:autoSpaceDN w:val="0"/>
              <w:adjustRightInd w:val="0"/>
              <w:ind w:left="0" w:firstLine="0"/>
              <w:jc w:val="both"/>
              <w:rPr>
                <w:rFonts w:eastAsia="Calibri"/>
              </w:rPr>
            </w:pPr>
            <w:r w:rsidRPr="00F1129A">
              <w:rPr>
                <w:rFonts w:eastAsia="Calibri"/>
              </w:rPr>
              <w:t>Parūpinti įvairių žaislų, leisti jais naudotis. Gėrėtis vaikų žaidimu. Žaidžiant drauge, reikšti įvairias emocijas, skatinti vaikus pasakoti, ką jie daro: važiuodami mašina linksmai kalba, pasakoja, ką mato, kur važiuoja, kas atsitinka.</w:t>
            </w:r>
          </w:p>
          <w:p w:rsidR="007C0799" w:rsidRPr="00F1129A" w:rsidRDefault="007C0799" w:rsidP="001B3F10">
            <w:pPr>
              <w:numPr>
                <w:ilvl w:val="0"/>
                <w:numId w:val="52"/>
              </w:numPr>
              <w:tabs>
                <w:tab w:val="left" w:pos="196"/>
              </w:tabs>
              <w:autoSpaceDE w:val="0"/>
              <w:autoSpaceDN w:val="0"/>
              <w:adjustRightInd w:val="0"/>
              <w:ind w:left="0" w:firstLine="0"/>
              <w:jc w:val="both"/>
              <w:rPr>
                <w:rFonts w:eastAsia="Calibri"/>
              </w:rPr>
            </w:pPr>
            <w:r w:rsidRPr="00F1129A">
              <w:rPr>
                <w:rFonts w:eastAsia="Calibri"/>
              </w:rPr>
              <w:t>Skatinti vaikus įsijausti į veikėjus, siužetą: pabūti kaip aguonėlės, augti drąsiai, linksmai, gražiai. Rodyti vaikams veiksmus ir leisti improvizuoti, reikšti tokias emocijas, kokios tuo metu kyla.</w:t>
            </w:r>
          </w:p>
        </w:tc>
      </w:tr>
      <w:tr w:rsidR="007C0799" w:rsidRPr="00F1129A" w:rsidTr="00E9662F">
        <w:trPr>
          <w:trHeight w:val="418"/>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rPr>
            </w:pPr>
            <w:r w:rsidRPr="00F1129A">
              <w:rPr>
                <w:rFonts w:eastAsia="Calibri"/>
              </w:rPr>
              <w:t>Spontaniškai reiškia emocijas, įspūdžius dailės priemonėmis ir medžiagomis. Piešia įvairias linijas, jas jungia į formas vis labiau koordinuodamas rankų judesius. Bando ką nors pavaizduoti (mamą, mašiną). Savo abstrakcijose įžvelgia</w:t>
            </w:r>
          </w:p>
          <w:p w:rsidR="007C0799" w:rsidRPr="00F1129A" w:rsidRDefault="007C0799" w:rsidP="00E9662F">
            <w:pPr>
              <w:autoSpaceDE w:val="0"/>
              <w:autoSpaceDN w:val="0"/>
              <w:adjustRightInd w:val="0"/>
              <w:jc w:val="both"/>
              <w:rPr>
                <w:rFonts w:eastAsia="Calibri"/>
                <w:b/>
              </w:rPr>
            </w:pPr>
            <w:r w:rsidRPr="00F1129A">
              <w:rPr>
                <w:rFonts w:eastAsia="Calibri"/>
              </w:rPr>
              <w:t>daiktus ar įvykius.</w:t>
            </w:r>
          </w:p>
        </w:tc>
        <w:tc>
          <w:tcPr>
            <w:tcW w:w="4961" w:type="dxa"/>
            <w:gridSpan w:val="2"/>
          </w:tcPr>
          <w:p w:rsidR="007C0799" w:rsidRPr="004861BC" w:rsidRDefault="007C0799" w:rsidP="001B3F10">
            <w:pPr>
              <w:pStyle w:val="Sraopastraipa"/>
              <w:numPr>
                <w:ilvl w:val="0"/>
                <w:numId w:val="100"/>
              </w:numPr>
              <w:tabs>
                <w:tab w:val="left" w:pos="196"/>
              </w:tabs>
              <w:autoSpaceDE w:val="0"/>
              <w:autoSpaceDN w:val="0"/>
              <w:adjustRightInd w:val="0"/>
              <w:ind w:left="0" w:firstLine="0"/>
              <w:jc w:val="both"/>
              <w:rPr>
                <w:rFonts w:eastAsia="Calibri"/>
              </w:rPr>
            </w:pPr>
            <w:r w:rsidRPr="004861BC">
              <w:rPr>
                <w:rFonts w:eastAsia="Calibri"/>
              </w:rPr>
              <w:t>Skatinti pasakoti apie savo piešinį. Nestabdyti vaiko, jei jis su savo kūrybos darbeliu ima žaisti, bėgioti,</w:t>
            </w:r>
          </w:p>
          <w:p w:rsidR="007C0799" w:rsidRPr="00F1129A" w:rsidRDefault="007C0799" w:rsidP="001B3F10">
            <w:pPr>
              <w:numPr>
                <w:ilvl w:val="0"/>
                <w:numId w:val="52"/>
              </w:numPr>
              <w:tabs>
                <w:tab w:val="left" w:pos="196"/>
              </w:tabs>
              <w:autoSpaceDE w:val="0"/>
              <w:autoSpaceDN w:val="0"/>
              <w:adjustRightInd w:val="0"/>
              <w:ind w:left="0" w:firstLine="0"/>
              <w:jc w:val="both"/>
              <w:rPr>
                <w:rFonts w:eastAsia="Calibri"/>
              </w:rPr>
            </w:pPr>
            <w:r w:rsidRPr="00F1129A">
              <w:rPr>
                <w:rFonts w:eastAsia="Calibri"/>
              </w:rPr>
              <w:t>vaizduoti tai, ką nupiešė. Tai padės vaikui suprasti, kad savo sumanymą galima įkūnyti piešinyje.</w:t>
            </w:r>
          </w:p>
          <w:p w:rsidR="007C0799" w:rsidRPr="004861BC" w:rsidRDefault="007C0799" w:rsidP="001B3F10">
            <w:pPr>
              <w:pStyle w:val="Sraopastraipa"/>
              <w:numPr>
                <w:ilvl w:val="0"/>
                <w:numId w:val="52"/>
              </w:numPr>
              <w:tabs>
                <w:tab w:val="left" w:pos="196"/>
              </w:tabs>
              <w:autoSpaceDE w:val="0"/>
              <w:autoSpaceDN w:val="0"/>
              <w:adjustRightInd w:val="0"/>
              <w:ind w:left="0" w:firstLine="0"/>
              <w:jc w:val="both"/>
              <w:rPr>
                <w:rFonts w:eastAsia="Calibri"/>
              </w:rPr>
            </w:pPr>
            <w:r w:rsidRPr="004861BC">
              <w:rPr>
                <w:rFonts w:eastAsia="Calibri"/>
              </w:rPr>
              <w:t>Stebėti vaiko raiškos procesą, paprašyti papasakoti apie savo piešinį ar lipdinį, stengtis suprasti, kaip vaikas reiškia savo potyrius ir emocijas, kokią paramą ir</w:t>
            </w:r>
            <w:r w:rsidRPr="00F1129A">
              <w:rPr>
                <w:rFonts w:eastAsia="Calibri"/>
              </w:rPr>
              <w:t xml:space="preserve"> pagalbą reikėtų teikti, kad vaikas pajustų džiaugsmą ir pasitenkinimą. Svarbu, kad jo darbelis būtų matomas,</w:t>
            </w:r>
          </w:p>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juo pasidžiaugta.</w:t>
            </w:r>
          </w:p>
        </w:tc>
      </w:tr>
      <w:tr w:rsidR="007C0799" w:rsidRPr="00F1129A" w:rsidTr="00E9662F">
        <w:trPr>
          <w:trHeight w:val="1975"/>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b/>
              </w:rPr>
            </w:pPr>
            <w:r w:rsidRPr="00F1129A">
              <w:rPr>
                <w:rFonts w:eastAsia="Calibri"/>
              </w:rPr>
              <w:t>Eksperimentuoja dailės medžiagomis ir priemonėmis, tyrinėja įvairius veikimo jomis būdus. Piešdamas, spauduodamas, tapydamas, lipdydamas, konstruodamas labiau mėgaujasi procesu, o ne rezultatu</w:t>
            </w:r>
            <w:r w:rsidR="00371986">
              <w:rPr>
                <w:rFonts w:eastAsia="Calibri"/>
              </w:rPr>
              <w:t>.</w:t>
            </w:r>
          </w:p>
        </w:tc>
        <w:tc>
          <w:tcPr>
            <w:tcW w:w="4961" w:type="dxa"/>
            <w:gridSpan w:val="2"/>
          </w:tcPr>
          <w:p w:rsidR="007C0799" w:rsidRPr="00F1129A" w:rsidRDefault="007C0799" w:rsidP="001B3F10">
            <w:pPr>
              <w:numPr>
                <w:ilvl w:val="0"/>
                <w:numId w:val="53"/>
              </w:numPr>
              <w:tabs>
                <w:tab w:val="left" w:pos="196"/>
              </w:tabs>
              <w:autoSpaceDE w:val="0"/>
              <w:autoSpaceDN w:val="0"/>
              <w:adjustRightInd w:val="0"/>
              <w:ind w:left="22" w:hanging="22"/>
              <w:jc w:val="both"/>
              <w:rPr>
                <w:rFonts w:eastAsia="Calibri"/>
              </w:rPr>
            </w:pPr>
            <w:r w:rsidRPr="00F1129A">
              <w:rPr>
                <w:rFonts w:eastAsia="Calibri"/>
              </w:rPr>
              <w:t>Pasiūlyti eksperimentuoti įvairesnėmis priemonėmis ir medžiagomis (pvz., su spalvų palete, vilnos kamuoliuku, skirtu spaudams dėti, šlapiu popieriumi ir kt.). Kalbėti apie tai, ką vaikas daro, skatinti išbandyti kitus būdus:</w:t>
            </w:r>
          </w:p>
          <w:p w:rsidR="007C0799" w:rsidRDefault="007C0799" w:rsidP="00E9662F">
            <w:pPr>
              <w:tabs>
                <w:tab w:val="left" w:pos="196"/>
              </w:tabs>
              <w:autoSpaceDE w:val="0"/>
              <w:autoSpaceDN w:val="0"/>
              <w:adjustRightInd w:val="0"/>
              <w:ind w:firstLine="262"/>
              <w:jc w:val="both"/>
              <w:rPr>
                <w:rFonts w:eastAsia="Calibri"/>
              </w:rPr>
            </w:pPr>
            <w:r w:rsidRPr="00F1129A">
              <w:rPr>
                <w:rFonts w:eastAsia="Calibri"/>
              </w:rPr>
              <w:t xml:space="preserve"> – Tu žalios spalvos pieštuku nupiešei daug linijų, pabandyk dar, kaip teptukas moka.</w:t>
            </w:r>
          </w:p>
          <w:p w:rsidR="00371986" w:rsidRPr="00F1129A" w:rsidRDefault="00371986" w:rsidP="00E9662F">
            <w:pPr>
              <w:tabs>
                <w:tab w:val="left" w:pos="196"/>
              </w:tabs>
              <w:autoSpaceDE w:val="0"/>
              <w:autoSpaceDN w:val="0"/>
              <w:adjustRightInd w:val="0"/>
              <w:ind w:firstLine="262"/>
              <w:jc w:val="both"/>
              <w:rPr>
                <w:rFonts w:eastAsia="Calibri"/>
              </w:rPr>
            </w:pPr>
          </w:p>
        </w:tc>
      </w:tr>
      <w:tr w:rsidR="007C0799" w:rsidRPr="00F1129A" w:rsidTr="00E9662F">
        <w:trPr>
          <w:trHeight w:val="1680"/>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4-asis žingsnis</w:t>
            </w:r>
          </w:p>
        </w:tc>
        <w:tc>
          <w:tcPr>
            <w:tcW w:w="3969" w:type="dxa"/>
          </w:tcPr>
          <w:p w:rsidR="007C0799" w:rsidRPr="00F1129A" w:rsidRDefault="007C0799" w:rsidP="00E9662F">
            <w:pPr>
              <w:autoSpaceDE w:val="0"/>
              <w:autoSpaceDN w:val="0"/>
              <w:adjustRightInd w:val="0"/>
              <w:rPr>
                <w:rFonts w:eastAsia="Calibri"/>
                <w:b/>
                <w:bCs/>
              </w:rPr>
            </w:pPr>
            <w:r w:rsidRPr="00F1129A">
              <w:rPr>
                <w:rFonts w:eastAsia="Calibri"/>
                <w:b/>
                <w:bCs/>
              </w:rPr>
              <w:t>Muzika</w:t>
            </w:r>
          </w:p>
          <w:p w:rsidR="007C0799" w:rsidRPr="00F1129A" w:rsidRDefault="007C0799" w:rsidP="00E9662F">
            <w:pPr>
              <w:jc w:val="both"/>
              <w:rPr>
                <w:rFonts w:eastAsia="Calibri"/>
              </w:rPr>
            </w:pPr>
            <w:r w:rsidRPr="00F1129A">
              <w:rPr>
                <w:rFonts w:eastAsia="Calibri"/>
              </w:rPr>
              <w:t>Klausydamasis ir tyrinėdamas gamtos garsus, trumpus vokalinius ir instrumentinius kūrinius, judesiais emocingai atliepia jų nuotaiką, tempą bei keliais žodžiais juos apibūdina.</w:t>
            </w:r>
          </w:p>
        </w:tc>
        <w:tc>
          <w:tcPr>
            <w:tcW w:w="4961" w:type="dxa"/>
            <w:gridSpan w:val="2"/>
          </w:tcPr>
          <w:p w:rsidR="007C0799" w:rsidRPr="00266C59" w:rsidRDefault="007C0799" w:rsidP="00E9662F">
            <w:pPr>
              <w:tabs>
                <w:tab w:val="left" w:pos="181"/>
              </w:tabs>
              <w:jc w:val="both"/>
              <w:rPr>
                <w:rFonts w:eastAsia="Calibri"/>
              </w:rPr>
            </w:pPr>
          </w:p>
          <w:p w:rsidR="007C0799" w:rsidRPr="00F1129A" w:rsidRDefault="007C0799" w:rsidP="001B3F10">
            <w:pPr>
              <w:numPr>
                <w:ilvl w:val="0"/>
                <w:numId w:val="53"/>
              </w:numPr>
              <w:tabs>
                <w:tab w:val="left" w:pos="181"/>
              </w:tabs>
              <w:ind w:left="0" w:firstLine="0"/>
              <w:jc w:val="both"/>
              <w:rPr>
                <w:rFonts w:eastAsia="Calibri"/>
              </w:rPr>
            </w:pPr>
            <w:r w:rsidRPr="00F1129A">
              <w:rPr>
                <w:rFonts w:eastAsia="Calibri"/>
              </w:rPr>
              <w:t>Klausytis su vaikais muzikos kūrinių, gamtos garsų ir juos tyrinėti pasikalbant, pasakojant, aptariant.</w:t>
            </w:r>
          </w:p>
        </w:tc>
      </w:tr>
      <w:tr w:rsidR="007C0799" w:rsidRPr="00F1129A" w:rsidTr="00E9662F">
        <w:trPr>
          <w:trHeight w:val="2257"/>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Kartu su kitais dainuoja trumpas, aiškaus ritmo, siauro diapazono, laipsniškos melodinės slinkties autorines ir liaudies dainas. Dainavimą palydi ritmiškais judesiais. Tyrinėja savo balso galimybes (dainuoja garsiai, tyliai, aukštai, žemai, greičiau, lėčiau).</w:t>
            </w:r>
          </w:p>
        </w:tc>
        <w:tc>
          <w:tcPr>
            <w:tcW w:w="4961" w:type="dxa"/>
            <w:gridSpan w:val="2"/>
          </w:tcPr>
          <w:p w:rsidR="007C0799" w:rsidRPr="00F1129A" w:rsidRDefault="007C0799" w:rsidP="001B3F10">
            <w:pPr>
              <w:numPr>
                <w:ilvl w:val="0"/>
                <w:numId w:val="53"/>
              </w:numPr>
              <w:tabs>
                <w:tab w:val="left" w:pos="181"/>
              </w:tabs>
              <w:ind w:left="0" w:firstLine="0"/>
              <w:jc w:val="both"/>
              <w:rPr>
                <w:rFonts w:eastAsia="Calibri"/>
              </w:rPr>
            </w:pPr>
            <w:r w:rsidRPr="00F1129A">
              <w:rPr>
                <w:rFonts w:eastAsia="Calibri"/>
              </w:rPr>
              <w:t>Dainuoti su vaikais trumpas, aiškaus ritmo, siauro diapazono liaudies bei originalios kūrybos dainas, jas imituoti judesiais. (Pvz., padainavus dainą apie kiškį, užduoti vaikams klausimus „Kaip dainuoja kiškis?“, „Koks jo balsas?“ ir kt. Kiekvienas vaikas padainuoja savaip ir visi aptaria kiškio dainas.).</w:t>
            </w:r>
          </w:p>
        </w:tc>
      </w:tr>
      <w:tr w:rsidR="007C0799" w:rsidRPr="00F1129A" w:rsidTr="00E9662F">
        <w:trPr>
          <w:trHeight w:val="2200"/>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Žaidžia įvairių tautų muzikinius žaidimus, atlikdamas kelis nesudėtingus judesius: eina, bėga rateliu, trepsi, ploja, mojuoja, sukasi po vieną ir už parankių. Tyrinėja garso išgavimo būdus kūno, gamtos, įvairiais muzikos instrumentais, jais ritmiškai pritaria suaugusiojo grojimui.</w:t>
            </w:r>
          </w:p>
        </w:tc>
        <w:tc>
          <w:tcPr>
            <w:tcW w:w="4961" w:type="dxa"/>
            <w:gridSpan w:val="2"/>
          </w:tcPr>
          <w:p w:rsidR="007C0799" w:rsidRPr="00F1129A" w:rsidRDefault="007C0799" w:rsidP="001B3F10">
            <w:pPr>
              <w:numPr>
                <w:ilvl w:val="0"/>
                <w:numId w:val="53"/>
              </w:numPr>
              <w:tabs>
                <w:tab w:val="left" w:pos="181"/>
              </w:tabs>
              <w:ind w:left="0" w:firstLine="0"/>
              <w:jc w:val="both"/>
              <w:rPr>
                <w:rFonts w:eastAsia="Calibri"/>
              </w:rPr>
            </w:pPr>
            <w:r w:rsidRPr="00F1129A">
              <w:rPr>
                <w:rFonts w:eastAsia="Calibri"/>
              </w:rPr>
              <w:t>Sudaryti galimybę vaikams žaisti muzikinius žaidimus, eiti ratelius atliekant nesudėtingus judesius – eiti, bėgti rateliu, suktis po vieną ir už parankių, mojuoti, ploti ir t. t.</w:t>
            </w:r>
          </w:p>
        </w:tc>
      </w:tr>
      <w:tr w:rsidR="007C0799" w:rsidRPr="00F1129A" w:rsidTr="00E9662F">
        <w:trPr>
          <w:trHeight w:val="3035"/>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Pr>
                <w:rFonts w:eastAsia="Calibri"/>
                <w:noProof/>
              </w:rPr>
              <w:drawing>
                <wp:anchor distT="0" distB="0" distL="114300" distR="114300" simplePos="0" relativeHeight="251703296" behindDoc="0" locked="0" layoutInCell="1" allowOverlap="1" wp14:anchorId="00D62AAF" wp14:editId="33301C05">
                  <wp:simplePos x="0" y="0"/>
                  <wp:positionH relativeFrom="column">
                    <wp:posOffset>501063</wp:posOffset>
                  </wp:positionH>
                  <wp:positionV relativeFrom="paragraph">
                    <wp:posOffset>973395</wp:posOffset>
                  </wp:positionV>
                  <wp:extent cx="1205890" cy="852331"/>
                  <wp:effectExtent l="0" t="0" r="0" b="5080"/>
                  <wp:wrapNone/>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5890" cy="852331"/>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Improvizuoja skanduodamas, plodamas, trepsėdamas, stuksendamas, spontaniškai kuria ritminius, melodinius motyvus savo vardui, žodžiams.</w:t>
            </w:r>
          </w:p>
        </w:tc>
        <w:tc>
          <w:tcPr>
            <w:tcW w:w="4961" w:type="dxa"/>
            <w:gridSpan w:val="2"/>
          </w:tcPr>
          <w:p w:rsidR="007C0799" w:rsidRPr="00F1129A" w:rsidRDefault="007C0799" w:rsidP="001B3F10">
            <w:pPr>
              <w:numPr>
                <w:ilvl w:val="0"/>
                <w:numId w:val="54"/>
              </w:numPr>
              <w:tabs>
                <w:tab w:val="left" w:pos="196"/>
              </w:tabs>
              <w:autoSpaceDE w:val="0"/>
              <w:autoSpaceDN w:val="0"/>
              <w:adjustRightInd w:val="0"/>
              <w:ind w:left="0" w:firstLine="0"/>
              <w:jc w:val="both"/>
              <w:rPr>
                <w:rFonts w:eastAsia="Calibri"/>
              </w:rPr>
            </w:pPr>
            <w:r w:rsidRPr="00F1129A">
              <w:rPr>
                <w:rFonts w:eastAsia="Calibri"/>
              </w:rPr>
              <w:t>Pasirūpinti, kad vaikams netrūktų įvairių vaikiškų muzikos instrumentų groti bei jų garsams tyrinėti. Padedant tėvams, atnešti į grupę įvairių medžiagų iš gamtos (pvz., akmenukų, kankorėžių, gilių, šakelių ir kt.) ar buities atliekų daiktų (pvz., tuščių buteliukų, dėžučių, ričių, tūtelių ir kt.) ir kartu su vaikais pasigaminti namų darbo muzikos instrumentų.</w:t>
            </w:r>
          </w:p>
          <w:p w:rsidR="007C0799" w:rsidRPr="00F1129A" w:rsidRDefault="007C0799" w:rsidP="001B3F10">
            <w:pPr>
              <w:numPr>
                <w:ilvl w:val="0"/>
                <w:numId w:val="53"/>
              </w:numPr>
              <w:tabs>
                <w:tab w:val="left" w:pos="181"/>
              </w:tabs>
              <w:ind w:left="0" w:firstLine="0"/>
              <w:jc w:val="both"/>
              <w:rPr>
                <w:rFonts w:eastAsia="Calibri"/>
              </w:rPr>
            </w:pPr>
            <w:r w:rsidRPr="00F1129A">
              <w:rPr>
                <w:rFonts w:eastAsia="Calibri"/>
              </w:rPr>
              <w:t>Skatinti vaikus improvizuoti, kurti balsu ir judesiais melodinius motyvus savo vardui, žodžiams. Pastebėti ir įvertinti vaikų bandymus kurti savo dainas, ritmus, melodijas, pasiūlyti spontaniškai kurti patiems.</w:t>
            </w:r>
          </w:p>
        </w:tc>
      </w:tr>
      <w:tr w:rsidR="00371986" w:rsidRPr="00F1129A" w:rsidTr="00E9662F">
        <w:trPr>
          <w:trHeight w:val="693"/>
        </w:trPr>
        <w:tc>
          <w:tcPr>
            <w:tcW w:w="704" w:type="dxa"/>
            <w:vMerge/>
            <w:textDirection w:val="btLr"/>
            <w:vAlign w:val="center"/>
          </w:tcPr>
          <w:p w:rsidR="00371986" w:rsidRPr="00F1129A" w:rsidRDefault="00371986" w:rsidP="00E9662F">
            <w:pPr>
              <w:rPr>
                <w:rFonts w:eastAsia="Calibri"/>
              </w:rPr>
            </w:pPr>
          </w:p>
        </w:tc>
        <w:tc>
          <w:tcPr>
            <w:tcW w:w="3969" w:type="dxa"/>
          </w:tcPr>
          <w:p w:rsidR="00371986" w:rsidRPr="00F1129A" w:rsidRDefault="00371986" w:rsidP="00E9662F">
            <w:pPr>
              <w:autoSpaceDE w:val="0"/>
              <w:autoSpaceDN w:val="0"/>
              <w:adjustRightInd w:val="0"/>
              <w:rPr>
                <w:rFonts w:eastAsia="Calibri"/>
                <w:b/>
                <w:bCs/>
              </w:rPr>
            </w:pPr>
            <w:r w:rsidRPr="00F1129A">
              <w:rPr>
                <w:rFonts w:eastAsia="Calibri"/>
                <w:b/>
                <w:bCs/>
              </w:rPr>
              <w:t>Šokis</w:t>
            </w:r>
          </w:p>
          <w:p w:rsidR="00371986" w:rsidRDefault="00371986" w:rsidP="00E9662F">
            <w:pPr>
              <w:autoSpaceDE w:val="0"/>
              <w:autoSpaceDN w:val="0"/>
              <w:adjustRightInd w:val="0"/>
              <w:jc w:val="both"/>
              <w:rPr>
                <w:rFonts w:eastAsia="Calibri"/>
              </w:rPr>
            </w:pPr>
            <w:r w:rsidRPr="00F1129A">
              <w:rPr>
                <w:rFonts w:eastAsia="Calibri"/>
              </w:rPr>
              <w:t xml:space="preserve">Žaidžia vaizduojamuosius (darbo proceso, augalų vegetacijos, gyvūnų) šokamuosius žaidimus, šoka trijų–keturių natūralių judesių (bėga, sukasi, ritasi ir kt.) šokius. </w:t>
            </w:r>
          </w:p>
          <w:p w:rsidR="00371986" w:rsidRDefault="00371986" w:rsidP="00E9662F">
            <w:pPr>
              <w:autoSpaceDE w:val="0"/>
              <w:autoSpaceDN w:val="0"/>
              <w:adjustRightInd w:val="0"/>
              <w:jc w:val="both"/>
              <w:rPr>
                <w:rFonts w:eastAsia="Calibri"/>
              </w:rPr>
            </w:pPr>
            <w:r w:rsidRPr="00F1129A">
              <w:rPr>
                <w:rFonts w:eastAsia="Calibri"/>
              </w:rPr>
              <w:t>Šoka spontaniškai kurdamas trijų–keturių natūralių judesių seką.</w:t>
            </w:r>
          </w:p>
          <w:p w:rsidR="00371986" w:rsidRDefault="00371986" w:rsidP="00E9662F">
            <w:pPr>
              <w:autoSpaceDE w:val="0"/>
              <w:autoSpaceDN w:val="0"/>
              <w:adjustRightInd w:val="0"/>
              <w:jc w:val="both"/>
              <w:rPr>
                <w:rFonts w:eastAsia="Calibri"/>
              </w:rPr>
            </w:pPr>
          </w:p>
          <w:p w:rsidR="00371986" w:rsidRDefault="00371986" w:rsidP="00E9662F">
            <w:pPr>
              <w:autoSpaceDE w:val="0"/>
              <w:autoSpaceDN w:val="0"/>
              <w:adjustRightInd w:val="0"/>
              <w:jc w:val="both"/>
              <w:rPr>
                <w:rFonts w:eastAsia="Calibri"/>
                <w:noProof/>
              </w:rPr>
            </w:pPr>
          </w:p>
        </w:tc>
        <w:tc>
          <w:tcPr>
            <w:tcW w:w="4961" w:type="dxa"/>
            <w:gridSpan w:val="2"/>
          </w:tcPr>
          <w:p w:rsidR="00371986" w:rsidRPr="00371986" w:rsidRDefault="00371986" w:rsidP="001B3F10">
            <w:pPr>
              <w:numPr>
                <w:ilvl w:val="0"/>
                <w:numId w:val="54"/>
              </w:numPr>
              <w:tabs>
                <w:tab w:val="left" w:pos="211"/>
              </w:tabs>
              <w:autoSpaceDE w:val="0"/>
              <w:autoSpaceDN w:val="0"/>
              <w:adjustRightInd w:val="0"/>
              <w:ind w:left="34" w:firstLine="0"/>
              <w:jc w:val="both"/>
              <w:rPr>
                <w:rFonts w:eastAsia="Calibri"/>
              </w:rPr>
            </w:pPr>
            <w:r w:rsidRPr="00F1129A">
              <w:rPr>
                <w:rFonts w:eastAsia="Calibri"/>
              </w:rPr>
              <w:t>Drauge su vaikais žaisti vaizduojamuosius (darbo proceso, augalų vegetacijos, gyvūnų) šokamuosius žaidimus, skatinti juos interpretuoti, t. y. sugalvoti savo judesių vietoj žinomų.</w:t>
            </w:r>
          </w:p>
          <w:p w:rsidR="00371986" w:rsidRPr="00F1129A" w:rsidRDefault="00371986" w:rsidP="001B3F10">
            <w:pPr>
              <w:numPr>
                <w:ilvl w:val="0"/>
                <w:numId w:val="54"/>
              </w:numPr>
              <w:tabs>
                <w:tab w:val="left" w:pos="196"/>
                <w:tab w:val="left" w:pos="360"/>
              </w:tabs>
              <w:autoSpaceDE w:val="0"/>
              <w:autoSpaceDN w:val="0"/>
              <w:adjustRightInd w:val="0"/>
              <w:ind w:left="34" w:firstLine="0"/>
              <w:jc w:val="both"/>
              <w:rPr>
                <w:rFonts w:eastAsia="Calibri"/>
              </w:rPr>
            </w:pPr>
            <w:r w:rsidRPr="00F1129A">
              <w:rPr>
                <w:rFonts w:eastAsia="Calibri"/>
              </w:rPr>
              <w:t>Kuriantį vaiką skatinti naudoti natūralius, su jokiu šokio žanru nesusijusius judesius. Šokdamas vaikas perteikia istoriją, tačiau iš esmės jis tyrinėja</w:t>
            </w:r>
            <w:r w:rsidR="009F3362" w:rsidRPr="00F1129A">
              <w:rPr>
                <w:rFonts w:eastAsia="Calibri"/>
              </w:rPr>
              <w:t xml:space="preserve"> šokio</w:t>
            </w:r>
            <w:r w:rsidR="009F3362">
              <w:rPr>
                <w:rFonts w:eastAsia="Calibri"/>
              </w:rPr>
              <w:t xml:space="preserve"> </w:t>
            </w:r>
            <w:r w:rsidR="009F3362" w:rsidRPr="00371986">
              <w:rPr>
                <w:rFonts w:eastAsia="Calibri"/>
              </w:rPr>
              <w:t>elementus – erdvę (aukštyn, žemyn, pirmyn, atgal), tempą (greitai, lėtai), ritmą, energiją (kampuotai, plaukiančiai, didelis, mažas judesys).</w:t>
            </w:r>
          </w:p>
        </w:tc>
      </w:tr>
      <w:tr w:rsidR="007C0799" w:rsidRPr="00F1129A" w:rsidTr="00E9662F">
        <w:trPr>
          <w:trHeight w:val="3985"/>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rPr>
                <w:rFonts w:eastAsia="Calibri"/>
                <w:b/>
                <w:bCs/>
              </w:rPr>
            </w:pPr>
            <w:r w:rsidRPr="00F1129A">
              <w:rPr>
                <w:rFonts w:eastAsia="Calibri"/>
                <w:b/>
                <w:bCs/>
              </w:rPr>
              <w:t>Žaidimai ir vaidyba</w:t>
            </w:r>
          </w:p>
          <w:p w:rsidR="007C0799" w:rsidRPr="00F1129A" w:rsidRDefault="007C0799" w:rsidP="00E9662F">
            <w:pPr>
              <w:autoSpaceDE w:val="0"/>
              <w:autoSpaceDN w:val="0"/>
              <w:adjustRightInd w:val="0"/>
              <w:jc w:val="both"/>
              <w:rPr>
                <w:rFonts w:eastAsia="Calibri"/>
              </w:rPr>
            </w:pPr>
            <w:r w:rsidRPr="00F1129A">
              <w:rPr>
                <w:rFonts w:eastAsia="Calibri"/>
              </w:rPr>
              <w:t>Žaisdamas atkuria matytų situacijų fragmentus, panaudoja tikrus daiktus, reikmenis, drabužius. Kuria dialogą tarp veikėjų, išraiškingai intonuoja. Žaisdamas atsipalaiduoja. Muzikiniuose rateliuose kuria ar savaip perteikia kelis veikėją vaizduojančius judesius, veiksmus, spontaniškai reiškia emocijas.</w:t>
            </w:r>
          </w:p>
        </w:tc>
        <w:tc>
          <w:tcPr>
            <w:tcW w:w="4961" w:type="dxa"/>
            <w:gridSpan w:val="2"/>
          </w:tcPr>
          <w:p w:rsidR="007C0799" w:rsidRPr="00F1129A" w:rsidRDefault="007C0799" w:rsidP="001B3F10">
            <w:pPr>
              <w:numPr>
                <w:ilvl w:val="0"/>
                <w:numId w:val="55"/>
              </w:numPr>
              <w:tabs>
                <w:tab w:val="left" w:pos="211"/>
              </w:tabs>
              <w:autoSpaceDE w:val="0"/>
              <w:autoSpaceDN w:val="0"/>
              <w:adjustRightInd w:val="0"/>
              <w:ind w:left="0" w:firstLine="0"/>
              <w:jc w:val="both"/>
              <w:rPr>
                <w:rFonts w:eastAsia="Calibri"/>
              </w:rPr>
            </w:pPr>
            <w:r w:rsidRPr="00F1129A">
              <w:rPr>
                <w:rFonts w:eastAsia="Calibri"/>
              </w:rPr>
              <w:t>Parūpinti žaidimams tikrų daiktų: virtuvės, kirpyklos, statybų reikmenų. Parodyti, kur yra ir kaip galima žaisti su stalo teatro pirštininėmis lėlėmis. Paskatinti aprengti lėles savo sumanytais veikėjais, kurti situacijas pagal girdėtas pasakas, matytus filmukus. Pamačius aktorių parodytą spektaklį darželyje, siūlyti vaikams patiems pažaisti teatrą.</w:t>
            </w:r>
          </w:p>
          <w:p w:rsidR="007C0799" w:rsidRPr="00F1129A" w:rsidRDefault="007C0799" w:rsidP="001B3F10">
            <w:pPr>
              <w:numPr>
                <w:ilvl w:val="0"/>
                <w:numId w:val="55"/>
              </w:numPr>
              <w:tabs>
                <w:tab w:val="left" w:pos="211"/>
              </w:tabs>
              <w:autoSpaceDE w:val="0"/>
              <w:autoSpaceDN w:val="0"/>
              <w:adjustRightInd w:val="0"/>
              <w:ind w:left="0" w:firstLine="0"/>
              <w:jc w:val="both"/>
              <w:rPr>
                <w:rFonts w:eastAsia="Calibri"/>
              </w:rPr>
            </w:pPr>
            <w:r w:rsidRPr="00F1129A">
              <w:rPr>
                <w:rFonts w:eastAsia="Calibri"/>
              </w:rPr>
              <w:t>Drauge su vaiku eiti ratelius, parodyti judesių, veiksmų, paaiškinti, kas jais vaizduojama, skatinti juos kartoti laisvai, savaip. Nekoreguoti vaiko emocinės raiškos (nereikalauti iš vaiko tam tikros emocinės išraiškos). Nelyginti vaiko išraiškos su kito vaiko ar vaikų. Džiaugtis kiekvieno vaiko pastangomis, atradimais. Mokyti pabaigus žaisti nusilenkti.</w:t>
            </w:r>
          </w:p>
        </w:tc>
      </w:tr>
      <w:tr w:rsidR="007C0799" w:rsidRPr="00F1129A" w:rsidTr="00E9662F">
        <w:trPr>
          <w:trHeight w:val="277"/>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rPr>
            </w:pPr>
            <w:r w:rsidRPr="00F1129A">
              <w:rPr>
                <w:rFonts w:eastAsia="Calibri"/>
              </w:rPr>
              <w:t>Patirtį išreiškia įvairiomis linijomis, jų deriniais, dėmėmis, geometrinėmis ir laisvomis formomis, spalvomis, išgaudamas šiek tiek atpažįstamus vaizdus, objektus, juos įvardija. Kuria spontaniškai, kartais pagal išankstinį sumanymą, kuris darbo eigoje dažnai kinta, „pasimeta”. Kūrybos procesą palydi pasakojimu, komentavimu, gestikuliavimu, mimika.</w:t>
            </w:r>
          </w:p>
          <w:p w:rsidR="007C0799" w:rsidRDefault="007C0799" w:rsidP="00E9662F">
            <w:pPr>
              <w:autoSpaceDE w:val="0"/>
              <w:autoSpaceDN w:val="0"/>
              <w:adjustRightInd w:val="0"/>
              <w:jc w:val="both"/>
              <w:rPr>
                <w:rFonts w:eastAsia="Calibri"/>
              </w:rPr>
            </w:pPr>
            <w:r w:rsidRPr="00F1129A">
              <w:rPr>
                <w:rFonts w:eastAsia="Calibri"/>
              </w:rPr>
              <w:t xml:space="preserve">Eksperimentuoja dailės medžiagomis ir priemonėmis, atrasdamas spalvų, </w:t>
            </w:r>
            <w:r w:rsidRPr="00F1129A">
              <w:rPr>
                <w:rFonts w:eastAsia="Calibri"/>
              </w:rPr>
              <w:lastRenderedPageBreak/>
              <w:t>linijų, formų, faktūrų įvairovę, turi mėgstamas</w:t>
            </w:r>
            <w:r w:rsidR="00826B21">
              <w:rPr>
                <w:rFonts w:eastAsia="Calibri"/>
              </w:rPr>
              <w:t xml:space="preserve"> </w:t>
            </w:r>
            <w:r w:rsidRPr="00F1129A">
              <w:rPr>
                <w:rFonts w:eastAsia="Calibri"/>
              </w:rPr>
              <w:t>spalvas.</w:t>
            </w:r>
          </w:p>
          <w:p w:rsidR="00826B21" w:rsidRDefault="00826B21" w:rsidP="00E9662F">
            <w:pPr>
              <w:autoSpaceDE w:val="0"/>
              <w:autoSpaceDN w:val="0"/>
              <w:adjustRightInd w:val="0"/>
              <w:jc w:val="both"/>
              <w:rPr>
                <w:rFonts w:eastAsia="Calibri"/>
              </w:rPr>
            </w:pPr>
          </w:p>
          <w:p w:rsidR="00826B21" w:rsidRPr="00F1129A" w:rsidRDefault="00826B21" w:rsidP="00826B21">
            <w:pPr>
              <w:autoSpaceDE w:val="0"/>
              <w:autoSpaceDN w:val="0"/>
              <w:adjustRightInd w:val="0"/>
              <w:jc w:val="center"/>
              <w:rPr>
                <w:rFonts w:eastAsia="Calibri"/>
              </w:rPr>
            </w:pPr>
            <w:r>
              <w:rPr>
                <w:noProof/>
              </w:rPr>
              <w:drawing>
                <wp:inline distT="0" distB="0" distL="0" distR="0" wp14:anchorId="077751AD" wp14:editId="07851498">
                  <wp:extent cx="676275" cy="628650"/>
                  <wp:effectExtent l="0" t="0" r="9525" b="0"/>
                  <wp:docPr id="1816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2" name="Рисунок 1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61" w:type="dxa"/>
            <w:gridSpan w:val="2"/>
          </w:tcPr>
          <w:p w:rsidR="007C0799" w:rsidRDefault="007C0799" w:rsidP="00E9662F">
            <w:pPr>
              <w:tabs>
                <w:tab w:val="left" w:pos="181"/>
              </w:tabs>
              <w:jc w:val="both"/>
              <w:rPr>
                <w:rFonts w:eastAsia="Calibri"/>
              </w:rPr>
            </w:pPr>
          </w:p>
          <w:p w:rsidR="007C0799" w:rsidRDefault="007C0799" w:rsidP="001B3F10">
            <w:pPr>
              <w:numPr>
                <w:ilvl w:val="0"/>
                <w:numId w:val="55"/>
              </w:numPr>
              <w:tabs>
                <w:tab w:val="left" w:pos="181"/>
              </w:tabs>
              <w:ind w:left="0" w:firstLine="0"/>
              <w:jc w:val="both"/>
              <w:rPr>
                <w:rFonts w:eastAsia="Calibri"/>
              </w:rPr>
            </w:pPr>
            <w:r w:rsidRPr="00F1129A">
              <w:rPr>
                <w:rFonts w:eastAsia="Calibri"/>
              </w:rPr>
              <w:t>Laikytis nuostatos, kad ikimokyklinio amžiaus vaikas ne pirmiau išmoksta, o paskui kuria, bet kurdamas mokosi. Vaikas pats atras kūrybos ir vaizdavimo ypatumus veikdamas taip, kaip nori, kaip jam patinka. Pedagogo vaidmuo – turtinti vaiko patirtį, gausinti įspūdžių ir emocijų, stebėti vaiko raišką ir kūrybą, padėti realizuoti idėjas ir sumanymus, aprūpinti priemonėmis ir medžiagomis, stiprinti vaiko pasitikėjimą, palankiai vertinti kūrybos savitumą, išradingumą, įdėtas pastangas ir kt.</w:t>
            </w:r>
          </w:p>
          <w:p w:rsidR="007C0799" w:rsidRPr="002558E9" w:rsidRDefault="007C0799" w:rsidP="001B3F10">
            <w:pPr>
              <w:numPr>
                <w:ilvl w:val="0"/>
                <w:numId w:val="56"/>
              </w:numPr>
              <w:tabs>
                <w:tab w:val="left" w:pos="181"/>
              </w:tabs>
              <w:ind w:left="0" w:firstLine="0"/>
              <w:jc w:val="both"/>
              <w:rPr>
                <w:rFonts w:eastAsia="Calibri"/>
              </w:rPr>
            </w:pPr>
            <w:r w:rsidRPr="00F1129A">
              <w:rPr>
                <w:rFonts w:eastAsia="Calibri"/>
              </w:rPr>
              <w:lastRenderedPageBreak/>
              <w:t xml:space="preserve"> Skatinti žaismingai eksperimentuoti linijomis, spalvomis, formomis (pvz., klausant išraiškingo auklėtojo pasakojimo ant smėlio ar dažais padengto plastiko bandyti taip, kaip pavyksta, pavaizduoti piktą, šokančią, šokinėjančią liniją; lašinant skirtingų spalvų ir skirtingą kiekį dažų į vandenį, sukurti šviesių ir tamsių, šiltų ir šaltų spalvų labirintą.</w:t>
            </w:r>
          </w:p>
        </w:tc>
      </w:tr>
      <w:tr w:rsidR="007C0799" w:rsidRPr="00F1129A" w:rsidTr="00E9662F">
        <w:trPr>
          <w:trHeight w:val="1269"/>
        </w:trPr>
        <w:tc>
          <w:tcPr>
            <w:tcW w:w="704" w:type="dxa"/>
            <w:vMerge/>
            <w:textDirection w:val="btLr"/>
            <w:vAlign w:val="center"/>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rPr>
            </w:pPr>
            <w:r w:rsidRPr="00F1129A">
              <w:rPr>
                <w:rFonts w:eastAsia="Calibri"/>
              </w:rPr>
              <w:t>Kuria koliažus, spauduoja įvairiomis priemonėmis, konstruoja, lipdo nesudėtingas formas.</w:t>
            </w:r>
          </w:p>
        </w:tc>
        <w:tc>
          <w:tcPr>
            <w:tcW w:w="4961" w:type="dxa"/>
            <w:gridSpan w:val="2"/>
            <w:tcBorders>
              <w:bottom w:val="single" w:sz="4" w:space="0" w:color="auto"/>
            </w:tcBorders>
          </w:tcPr>
          <w:p w:rsidR="007C0799" w:rsidRPr="00F1129A" w:rsidRDefault="007C0799" w:rsidP="001B3F10">
            <w:pPr>
              <w:numPr>
                <w:ilvl w:val="0"/>
                <w:numId w:val="56"/>
              </w:numPr>
              <w:tabs>
                <w:tab w:val="left" w:pos="181"/>
              </w:tabs>
              <w:ind w:left="0" w:firstLine="0"/>
              <w:jc w:val="both"/>
              <w:rPr>
                <w:rFonts w:eastAsia="Calibri"/>
              </w:rPr>
            </w:pPr>
            <w:r w:rsidRPr="00F1129A">
              <w:rPr>
                <w:rFonts w:eastAsia="Calibri"/>
              </w:rPr>
              <w:t>Padėti vaikams suprasti, kad iš įvairių medžiagų, buities ir gamybos atliekų galima sukurti originalių, gražių darbelių.</w:t>
            </w:r>
          </w:p>
        </w:tc>
      </w:tr>
      <w:tr w:rsidR="00EE4F20" w:rsidRPr="00F1129A" w:rsidTr="00EE4F20">
        <w:trPr>
          <w:trHeight w:val="847"/>
        </w:trPr>
        <w:tc>
          <w:tcPr>
            <w:tcW w:w="704" w:type="dxa"/>
            <w:textDirection w:val="btLr"/>
            <w:vAlign w:val="center"/>
          </w:tcPr>
          <w:p w:rsidR="00EE4F20" w:rsidRPr="00F1129A" w:rsidRDefault="00EE4F20" w:rsidP="00E9662F">
            <w:pPr>
              <w:rPr>
                <w:rFonts w:eastAsia="Calibri"/>
              </w:rPr>
            </w:pPr>
          </w:p>
        </w:tc>
        <w:tc>
          <w:tcPr>
            <w:tcW w:w="3969" w:type="dxa"/>
          </w:tcPr>
          <w:p w:rsidR="00EE4F20" w:rsidRPr="00F1129A" w:rsidRDefault="00EE4F20" w:rsidP="00EE4F20">
            <w:pPr>
              <w:autoSpaceDE w:val="0"/>
              <w:autoSpaceDN w:val="0"/>
              <w:adjustRightInd w:val="0"/>
              <w:rPr>
                <w:rFonts w:eastAsia="Calibri"/>
                <w:b/>
                <w:bCs/>
              </w:rPr>
            </w:pPr>
            <w:r w:rsidRPr="00F1129A">
              <w:rPr>
                <w:rFonts w:eastAsia="Calibri"/>
                <w:b/>
                <w:bCs/>
              </w:rPr>
              <w:t>Muzika</w:t>
            </w:r>
          </w:p>
          <w:p w:rsidR="00EE4F20" w:rsidRPr="00F1129A" w:rsidRDefault="00EE4F20" w:rsidP="00EE4F20">
            <w:pPr>
              <w:autoSpaceDE w:val="0"/>
              <w:autoSpaceDN w:val="0"/>
              <w:adjustRightInd w:val="0"/>
              <w:jc w:val="both"/>
              <w:rPr>
                <w:rFonts w:eastAsia="Calibri"/>
              </w:rPr>
            </w:pPr>
            <w:r w:rsidRPr="00F1129A">
              <w:rPr>
                <w:rFonts w:eastAsia="Calibri"/>
              </w:rPr>
              <w:t>Balsu, judesiais, pasirinktu muzikos instrumentu spontaniškai</w:t>
            </w:r>
          </w:p>
        </w:tc>
        <w:tc>
          <w:tcPr>
            <w:tcW w:w="4961" w:type="dxa"/>
            <w:gridSpan w:val="2"/>
            <w:tcBorders>
              <w:bottom w:val="single" w:sz="4" w:space="0" w:color="auto"/>
            </w:tcBorders>
          </w:tcPr>
          <w:p w:rsidR="00EE4F20" w:rsidRPr="00F1129A" w:rsidRDefault="00EE4F20" w:rsidP="001B3F10">
            <w:pPr>
              <w:numPr>
                <w:ilvl w:val="0"/>
                <w:numId w:val="56"/>
              </w:numPr>
              <w:tabs>
                <w:tab w:val="left" w:pos="181"/>
              </w:tabs>
              <w:ind w:left="0" w:firstLine="0"/>
              <w:jc w:val="both"/>
              <w:rPr>
                <w:rFonts w:eastAsia="Calibri"/>
              </w:rPr>
            </w:pPr>
            <w:r w:rsidRPr="00F1129A">
              <w:rPr>
                <w:rFonts w:eastAsia="Calibri"/>
              </w:rPr>
              <w:t>Sudaryti sąlygas vaikams klausytis ne tik vokalinės ir instrumentinės muzikos įrašų, bet ir gyvos muzikos, pakviečiant į darželį</w:t>
            </w:r>
          </w:p>
        </w:tc>
      </w:tr>
      <w:tr w:rsidR="00EE4F20" w:rsidRPr="00F1129A" w:rsidTr="00EE4F20">
        <w:trPr>
          <w:trHeight w:val="4533"/>
        </w:trPr>
        <w:tc>
          <w:tcPr>
            <w:tcW w:w="704" w:type="dxa"/>
            <w:vMerge w:val="restart"/>
            <w:textDirection w:val="btLr"/>
            <w:vAlign w:val="center"/>
          </w:tcPr>
          <w:p w:rsidR="00EE4F20" w:rsidRPr="00F1129A" w:rsidRDefault="00EE4F20" w:rsidP="00E9662F">
            <w:pPr>
              <w:ind w:left="113" w:right="113"/>
              <w:jc w:val="center"/>
              <w:rPr>
                <w:rFonts w:eastAsia="Calibri"/>
              </w:rPr>
            </w:pPr>
            <w:r w:rsidRPr="00F1129A">
              <w:rPr>
                <w:rFonts w:eastAsia="Calibri"/>
              </w:rPr>
              <w:t>5-asis žingsnis</w:t>
            </w:r>
          </w:p>
        </w:tc>
        <w:tc>
          <w:tcPr>
            <w:tcW w:w="3969" w:type="dxa"/>
          </w:tcPr>
          <w:p w:rsidR="00EE4F20" w:rsidRDefault="00EE4F20" w:rsidP="00E9662F">
            <w:pPr>
              <w:jc w:val="both"/>
              <w:rPr>
                <w:rFonts w:eastAsia="Calibri"/>
              </w:rPr>
            </w:pPr>
            <w:r w:rsidRPr="00F1129A">
              <w:rPr>
                <w:rFonts w:eastAsia="Calibri"/>
              </w:rPr>
              <w:t>improvizuoja, pritaria klausomam vokalinės, instrumentinės muzikos įrašui ar gyvai skambančios muzikos kūriniui. Savais žodžiais išsako kilusius įspūdžius. Atpažįsta kai kurių instrumentų (smuiko, būgno, dūdelės, varpelio) tembrus, girdėtus kūrinius.</w:t>
            </w:r>
          </w:p>
          <w:p w:rsidR="00EE4F20" w:rsidRPr="00F1129A" w:rsidRDefault="00EE4F20" w:rsidP="00E9662F">
            <w:pPr>
              <w:jc w:val="both"/>
              <w:rPr>
                <w:rFonts w:eastAsia="Calibri"/>
              </w:rPr>
            </w:pPr>
            <w:r w:rsidRPr="00F1129A">
              <w:rPr>
                <w:rFonts w:eastAsia="Calibri"/>
              </w:rPr>
              <w:t>Dainuoja vienbalses, dialoginio pobūdžio dainas, jaučia ritmą. Dainuodamas išbando balso skambesį, išmėgina jį įvairioje</w:t>
            </w:r>
            <w:r>
              <w:rPr>
                <w:rFonts w:eastAsia="Calibri"/>
              </w:rPr>
              <w:t xml:space="preserve"> </w:t>
            </w:r>
            <w:r w:rsidRPr="00F1129A">
              <w:rPr>
                <w:rFonts w:eastAsia="Calibri"/>
              </w:rPr>
              <w:t>aplinkoje (grupėje, kieme ir kt.). Stengiasi tiksliau intonuoti, taisyklingiau artikuliuoti (aiškiai tarti balsius, priebalsius, dvibalsius), taisyklingiau stovėti, kvėpuoti.</w:t>
            </w:r>
          </w:p>
        </w:tc>
        <w:tc>
          <w:tcPr>
            <w:tcW w:w="4961" w:type="dxa"/>
            <w:gridSpan w:val="2"/>
          </w:tcPr>
          <w:p w:rsidR="00EE4F20" w:rsidRPr="001A4797" w:rsidRDefault="00EE4F20" w:rsidP="00EE4F20">
            <w:pPr>
              <w:tabs>
                <w:tab w:val="left" w:pos="211"/>
              </w:tabs>
              <w:jc w:val="both"/>
              <w:rPr>
                <w:rFonts w:eastAsia="Calibri"/>
              </w:rPr>
            </w:pPr>
            <w:r w:rsidRPr="00F1129A">
              <w:rPr>
                <w:rFonts w:eastAsia="Calibri"/>
              </w:rPr>
              <w:t xml:space="preserve">profesionalius muzikantus. Skatinti  vaikus išsakyti savo nuomonę po matyto koncerto, muzikinio spektaklio, pramogos ar vakaronės. </w:t>
            </w:r>
          </w:p>
          <w:p w:rsidR="00EE4F20" w:rsidRPr="001A4797" w:rsidRDefault="00EE4F20" w:rsidP="00E9662F">
            <w:pPr>
              <w:tabs>
                <w:tab w:val="left" w:pos="211"/>
              </w:tabs>
              <w:jc w:val="both"/>
              <w:rPr>
                <w:rFonts w:eastAsia="Calibri"/>
              </w:rPr>
            </w:pPr>
          </w:p>
          <w:p w:rsidR="00EE4F20" w:rsidRDefault="00EE4F20" w:rsidP="00E9662F">
            <w:pPr>
              <w:tabs>
                <w:tab w:val="left" w:pos="211"/>
              </w:tabs>
              <w:jc w:val="both"/>
              <w:rPr>
                <w:rFonts w:eastAsia="Calibri"/>
              </w:rPr>
            </w:pPr>
          </w:p>
          <w:p w:rsidR="00EE4F20" w:rsidRPr="001A4797" w:rsidRDefault="00EE4F20" w:rsidP="00E9662F">
            <w:pPr>
              <w:tabs>
                <w:tab w:val="left" w:pos="211"/>
              </w:tabs>
              <w:jc w:val="both"/>
              <w:rPr>
                <w:rFonts w:eastAsia="Calibri"/>
              </w:rPr>
            </w:pPr>
          </w:p>
          <w:p w:rsidR="00EE4F20" w:rsidRPr="00F1129A" w:rsidRDefault="00EE4F20" w:rsidP="001B3F10">
            <w:pPr>
              <w:numPr>
                <w:ilvl w:val="0"/>
                <w:numId w:val="72"/>
              </w:numPr>
              <w:tabs>
                <w:tab w:val="left" w:pos="211"/>
              </w:tabs>
              <w:ind w:left="0" w:firstLine="0"/>
              <w:jc w:val="both"/>
              <w:rPr>
                <w:rFonts w:eastAsia="Calibri"/>
              </w:rPr>
            </w:pPr>
            <w:r w:rsidRPr="00F1129A">
              <w:rPr>
                <w:rFonts w:eastAsia="Calibri"/>
              </w:rPr>
              <w:t>Dainuoti su vaikais vienbalses ir dialogines dainas. Skatinti dainuoti individualiai išmėginant, kaip skamba balsas grupėje, salėje, lauke ir kitur. Skatinti dainuoti atliekant įvairius darbus (pvz., piešiant, stebint augalus, gyvūnus, einant  pasivaikščioti ir t. t.).</w:t>
            </w:r>
          </w:p>
        </w:tc>
      </w:tr>
      <w:tr w:rsidR="007C0799" w:rsidRPr="00F1129A" w:rsidTr="00E9662F">
        <w:trPr>
          <w:trHeight w:val="330"/>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b/>
                <w:bCs/>
              </w:rPr>
            </w:pPr>
            <w:r w:rsidRPr="00F1129A">
              <w:rPr>
                <w:rFonts w:eastAsia="Calibri"/>
              </w:rPr>
              <w:t>Ritminiais, melodiniais, gamtos, savo gamybos vaikiškais muzikos instrumentais pritaria dainoms, šokiams, tyrinėja jų skambėjimo tembrus.</w:t>
            </w:r>
          </w:p>
        </w:tc>
        <w:tc>
          <w:tcPr>
            <w:tcW w:w="4961" w:type="dxa"/>
            <w:gridSpan w:val="2"/>
          </w:tcPr>
          <w:p w:rsidR="007C0799" w:rsidRPr="00F1129A" w:rsidRDefault="007C0799" w:rsidP="001B3F10">
            <w:pPr>
              <w:numPr>
                <w:ilvl w:val="0"/>
                <w:numId w:val="57"/>
              </w:numPr>
              <w:tabs>
                <w:tab w:val="left" w:pos="211"/>
              </w:tabs>
              <w:ind w:left="0" w:firstLine="0"/>
              <w:jc w:val="both"/>
              <w:rPr>
                <w:rFonts w:eastAsia="Calibri"/>
              </w:rPr>
            </w:pPr>
            <w:r w:rsidRPr="00F1129A">
              <w:rPr>
                <w:rFonts w:eastAsia="Calibri"/>
              </w:rPr>
              <w:t>Pasirūpinti, kad vaikams netrūktų muzikos instrumentų, žaislų, buities daiktų, savo gamybos instrumentų, su kuriais jie galėtų groti, pritarti dainoms, šokiams, muzikiniams žaidimams. Kartu su vaikais apžiūrėti įvairius instrumentus, juos išmėginti, pasigaminti savo instrumentų ir tyrinėti jų skambėjimo galimybes, tembrus.</w:t>
            </w:r>
          </w:p>
        </w:tc>
      </w:tr>
      <w:tr w:rsidR="007C0799" w:rsidRPr="00F1129A" w:rsidTr="00E9662F">
        <w:trPr>
          <w:trHeight w:val="1359"/>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Improvizuodamas balsu, vaikišku muzikos instrumentu kuria ritmus, melodijas ketureiliams, mįslėms, patarlėms.</w:t>
            </w:r>
          </w:p>
          <w:p w:rsidR="007C0799" w:rsidRPr="00F1129A" w:rsidRDefault="007C0799" w:rsidP="00E9662F">
            <w:pPr>
              <w:jc w:val="both"/>
              <w:rPr>
                <w:rFonts w:eastAsia="Calibri"/>
              </w:rPr>
            </w:pPr>
          </w:p>
        </w:tc>
        <w:tc>
          <w:tcPr>
            <w:tcW w:w="4961" w:type="dxa"/>
            <w:gridSpan w:val="2"/>
          </w:tcPr>
          <w:p w:rsidR="007C0799" w:rsidRPr="00F1129A" w:rsidRDefault="007C0799" w:rsidP="001B3F10">
            <w:pPr>
              <w:numPr>
                <w:ilvl w:val="0"/>
                <w:numId w:val="57"/>
              </w:numPr>
              <w:tabs>
                <w:tab w:val="left" w:pos="211"/>
              </w:tabs>
              <w:ind w:left="0" w:firstLine="0"/>
              <w:jc w:val="both"/>
              <w:rPr>
                <w:rFonts w:eastAsia="Calibri"/>
              </w:rPr>
            </w:pPr>
            <w:r w:rsidRPr="00F1129A">
              <w:rPr>
                <w:rFonts w:eastAsia="Calibri"/>
              </w:rPr>
              <w:t>Drauge su vaikais kurti ritmus, melodijas ketureiliams, mįslėms, patarlėms balsu ar muzikos instrumentu. Paskatinti vaikus kurti judesius rateliui, žaidimui. Pasidžiaugti, pagirti vaikus už jų originalumą, drąsą, norą kurti.</w:t>
            </w:r>
          </w:p>
        </w:tc>
      </w:tr>
      <w:tr w:rsidR="007C0799" w:rsidRPr="00F1129A" w:rsidTr="00E9662F">
        <w:trPr>
          <w:trHeight w:val="1972"/>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rPr>
                <w:rFonts w:eastAsia="Calibri"/>
                <w:b/>
                <w:bCs/>
              </w:rPr>
            </w:pPr>
            <w:r w:rsidRPr="00F1129A">
              <w:rPr>
                <w:rFonts w:eastAsia="Calibri"/>
                <w:b/>
                <w:bCs/>
              </w:rPr>
              <w:t>Šokis</w:t>
            </w:r>
          </w:p>
          <w:p w:rsidR="007C0799" w:rsidRPr="00F1129A" w:rsidRDefault="007C0799" w:rsidP="00E9662F">
            <w:pPr>
              <w:autoSpaceDE w:val="0"/>
              <w:autoSpaceDN w:val="0"/>
              <w:adjustRightInd w:val="0"/>
              <w:jc w:val="both"/>
              <w:rPr>
                <w:rFonts w:eastAsia="Calibri"/>
              </w:rPr>
            </w:pPr>
            <w:r w:rsidRPr="00F1129A">
              <w:rPr>
                <w:rFonts w:eastAsia="Calibri"/>
              </w:rPr>
              <w:t>Šoka sukamuosius (kai sukamasi poroje) ratelius, paprastų žingsnių (paprastasis, aukštas paprastasis, stangrus, pritupiamasis) autorinius ir penkių–šešių natūralių judesių (bėga, sukasi, pašoka ir kt.) šokius.</w:t>
            </w:r>
          </w:p>
        </w:tc>
        <w:tc>
          <w:tcPr>
            <w:tcW w:w="4961" w:type="dxa"/>
            <w:gridSpan w:val="2"/>
          </w:tcPr>
          <w:p w:rsidR="007C0799" w:rsidRDefault="007C0799" w:rsidP="00E9662F">
            <w:pPr>
              <w:tabs>
                <w:tab w:val="left" w:pos="211"/>
              </w:tabs>
              <w:jc w:val="both"/>
              <w:rPr>
                <w:rFonts w:eastAsia="Calibri"/>
              </w:rPr>
            </w:pPr>
          </w:p>
          <w:p w:rsidR="007C0799" w:rsidRPr="00F1129A" w:rsidRDefault="007C0799" w:rsidP="001B3F10">
            <w:pPr>
              <w:numPr>
                <w:ilvl w:val="0"/>
                <w:numId w:val="57"/>
              </w:numPr>
              <w:tabs>
                <w:tab w:val="left" w:pos="211"/>
              </w:tabs>
              <w:ind w:left="0" w:firstLine="0"/>
              <w:jc w:val="both"/>
              <w:rPr>
                <w:rFonts w:eastAsia="Calibri"/>
              </w:rPr>
            </w:pPr>
            <w:r w:rsidRPr="00F1129A">
              <w:rPr>
                <w:rFonts w:eastAsia="Calibri"/>
              </w:rPr>
              <w:t>Drauge su vaikais šokti paprastus savo forma, t. y. sukamuosius ratelius. (Dėl klasifikacijos ir ratelių aprašymo žr. L. Kisielienės knygą „Lietuvių etninės choreografijos klasifikacija: rateliai“,2011).</w:t>
            </w:r>
          </w:p>
        </w:tc>
      </w:tr>
      <w:tr w:rsidR="007C0799" w:rsidRPr="00F1129A" w:rsidTr="00E9662F">
        <w:trPr>
          <w:trHeight w:val="1425"/>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rPr>
            </w:pPr>
            <w:r w:rsidRPr="00F1129A">
              <w:rPr>
                <w:rFonts w:eastAsia="Calibri"/>
              </w:rPr>
              <w:t>Šoka improvizuotai kurdamas penkių–šešių natūralių judesių seką, reaguodamas į muziką, išreikšdamas aplinkos vaizdus (gamtos reiškinius, gyvūnus).</w:t>
            </w:r>
          </w:p>
        </w:tc>
        <w:tc>
          <w:tcPr>
            <w:tcW w:w="4961" w:type="dxa"/>
            <w:gridSpan w:val="2"/>
          </w:tcPr>
          <w:p w:rsidR="007C0799" w:rsidRPr="00F1129A" w:rsidRDefault="007C0799" w:rsidP="001B3F10">
            <w:pPr>
              <w:numPr>
                <w:ilvl w:val="0"/>
                <w:numId w:val="57"/>
              </w:numPr>
              <w:tabs>
                <w:tab w:val="left" w:pos="211"/>
              </w:tabs>
              <w:ind w:left="0" w:firstLine="0"/>
              <w:jc w:val="both"/>
              <w:rPr>
                <w:rFonts w:eastAsia="Calibri"/>
              </w:rPr>
            </w:pPr>
            <w:r w:rsidRPr="00F1129A">
              <w:rPr>
                <w:rFonts w:eastAsia="Calibri"/>
              </w:rPr>
              <w:t>Vaikų sugalvotas judesių sekas rodyti visiems ir klausti vaikų, ką jie matė. Padėti vaikams sieti pamatytą personažą su atliekamais judesiais, vartoti frazes, pvz.: „bėgo greitai kaip vilkas“, „šokinėjo aukštai kaip varlė“, „šliaužė lėtai kaip vėžlys“.</w:t>
            </w:r>
          </w:p>
        </w:tc>
      </w:tr>
      <w:tr w:rsidR="007C0799" w:rsidRPr="00F1129A" w:rsidTr="0059333F">
        <w:trPr>
          <w:trHeight w:val="703"/>
        </w:trPr>
        <w:tc>
          <w:tcPr>
            <w:tcW w:w="704" w:type="dxa"/>
            <w:vMerge/>
          </w:tcPr>
          <w:p w:rsidR="007C0799" w:rsidRPr="00F1129A" w:rsidRDefault="007C0799" w:rsidP="00E9662F">
            <w:pPr>
              <w:rPr>
                <w:rFonts w:eastAsia="Calibri"/>
              </w:rPr>
            </w:pPr>
          </w:p>
        </w:tc>
        <w:tc>
          <w:tcPr>
            <w:tcW w:w="3969" w:type="dxa"/>
            <w:tcBorders>
              <w:bottom w:val="single" w:sz="4" w:space="0" w:color="auto"/>
            </w:tcBorders>
          </w:tcPr>
          <w:p w:rsidR="007C0799" w:rsidRPr="00F1129A" w:rsidRDefault="007C0799" w:rsidP="00E9662F">
            <w:pPr>
              <w:autoSpaceDE w:val="0"/>
              <w:autoSpaceDN w:val="0"/>
              <w:adjustRightInd w:val="0"/>
              <w:jc w:val="both"/>
              <w:rPr>
                <w:rFonts w:eastAsia="Calibri"/>
                <w:b/>
              </w:rPr>
            </w:pPr>
            <w:r w:rsidRPr="00F1129A">
              <w:rPr>
                <w:rFonts w:eastAsia="Calibri"/>
                <w:b/>
              </w:rPr>
              <w:t>Vaidyba</w:t>
            </w:r>
          </w:p>
          <w:p w:rsidR="007C0799" w:rsidRPr="00F1129A" w:rsidRDefault="007C0799" w:rsidP="00E9662F">
            <w:pPr>
              <w:autoSpaceDE w:val="0"/>
              <w:autoSpaceDN w:val="0"/>
              <w:adjustRightInd w:val="0"/>
              <w:jc w:val="both"/>
              <w:rPr>
                <w:rFonts w:eastAsia="Calibri"/>
              </w:rPr>
            </w:pPr>
            <w:r w:rsidRPr="00F1129A">
              <w:rPr>
                <w:rFonts w:eastAsia="Calibri"/>
              </w:rPr>
              <w:t>Vaidindamas stalo, lėlių teatre, vaizduoja realistinį ir fantastinį 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darbus, veikėjų judėjimą, stengiasi perteikti veikėjo nuotaiką.</w:t>
            </w:r>
          </w:p>
        </w:tc>
        <w:tc>
          <w:tcPr>
            <w:tcW w:w="4961" w:type="dxa"/>
            <w:gridSpan w:val="2"/>
            <w:tcBorders>
              <w:bottom w:val="single" w:sz="4" w:space="0" w:color="auto"/>
            </w:tcBorders>
          </w:tcPr>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Pasekus ar paskaičius pasaką, pažiūrėjus vaidinimą, paskatinti patiems vaidinti.</w:t>
            </w:r>
          </w:p>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Parodyti, kaip galima judėti ir kalbėti-intonuoti pagal tipiškus veikėjo bruožus, tempo ritmą:</w:t>
            </w:r>
            <w:r>
              <w:rPr>
                <w:rFonts w:eastAsia="Calibri"/>
              </w:rPr>
              <w:t xml:space="preserve"> </w:t>
            </w:r>
            <w:r w:rsidRPr="00F1129A">
              <w:rPr>
                <w:rFonts w:eastAsia="Calibri"/>
              </w:rPr>
              <w:t>katinas juda ryžtingai, meškinas – lėčiau, nerangiau, zuikis – greičiau, emocionaliau. Klausti, kaip galėtų judėti ir kalbėti-intonuoti fantastinis veikėjas – ateivis iš kosmoso?</w:t>
            </w:r>
          </w:p>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Stebėti vaikų vaidinimus stengiantis suprasti, palankiai vertinti. Jei kas nors neaišku, paklausti, pvz., „Ką atsakė šienpjoviai?“ Parodyti, kaip galima keisti kostiumus, dekoracijas.</w:t>
            </w:r>
          </w:p>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Drauge žaisti muzikinius žaidimus ir ratelius, parodyti ir skatinti laisvai, savaip kartoti veiksmus. Aiškinant siužetą, padaryti pauzes, kad vaikas galėtų sutelkti mintis, sumanymus ir pagal juos veikti.</w:t>
            </w:r>
          </w:p>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Pasidžiaugti vaiko sukurtais veiksmais, jų emocionalumu, išraiškingumu. Įtraukti vaiką į dekoracijų, kostiumų kūrimą ir išdėstymą. Klausti jo nuomonės, atsižvelgti į sumanymus.</w:t>
            </w:r>
          </w:p>
        </w:tc>
      </w:tr>
      <w:tr w:rsidR="007C0799" w:rsidRPr="00F1129A" w:rsidTr="0059333F">
        <w:trPr>
          <w:trHeight w:val="1485"/>
        </w:trPr>
        <w:tc>
          <w:tcPr>
            <w:tcW w:w="704" w:type="dxa"/>
            <w:vMerge/>
          </w:tcPr>
          <w:p w:rsidR="007C0799" w:rsidRPr="00F1129A" w:rsidRDefault="007C0799" w:rsidP="00E9662F">
            <w:pPr>
              <w:rPr>
                <w:rFonts w:eastAsia="Calibri"/>
              </w:rPr>
            </w:pPr>
          </w:p>
        </w:tc>
        <w:tc>
          <w:tcPr>
            <w:tcW w:w="3969" w:type="dxa"/>
            <w:tcBorders>
              <w:bottom w:val="nil"/>
            </w:tcBorders>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b/>
              </w:rPr>
            </w:pPr>
            <w:r w:rsidRPr="00F1129A">
              <w:rPr>
                <w:rFonts w:eastAsia="Calibri"/>
              </w:rPr>
              <w:t>Savo emocijas, patirtį, įspūdžius išreiškia kitiems atpažįstamais vaizdais. Išryškina vaizduojamų</w:t>
            </w:r>
          </w:p>
          <w:p w:rsidR="007C0799" w:rsidRPr="00F1129A" w:rsidRDefault="007C0799" w:rsidP="00E9662F">
            <w:pPr>
              <w:autoSpaceDE w:val="0"/>
              <w:autoSpaceDN w:val="0"/>
              <w:adjustRightInd w:val="0"/>
              <w:jc w:val="both"/>
              <w:rPr>
                <w:rFonts w:eastAsia="Calibri"/>
                <w:b/>
              </w:rPr>
            </w:pPr>
            <w:r w:rsidRPr="00F1129A">
              <w:rPr>
                <w:rFonts w:eastAsia="Calibri"/>
              </w:rPr>
              <w:t>objektų bruožus, reikšmingas</w:t>
            </w:r>
            <w:r w:rsidR="0059333F" w:rsidRPr="00F1129A">
              <w:rPr>
                <w:rFonts w:eastAsia="Calibri"/>
              </w:rPr>
              <w:t xml:space="preserve"> detales.</w:t>
            </w:r>
          </w:p>
        </w:tc>
        <w:tc>
          <w:tcPr>
            <w:tcW w:w="4961" w:type="dxa"/>
            <w:gridSpan w:val="2"/>
            <w:tcBorders>
              <w:bottom w:val="nil"/>
            </w:tcBorders>
          </w:tcPr>
          <w:p w:rsidR="007C0799" w:rsidRPr="00F1129A" w:rsidRDefault="007C0799" w:rsidP="001B3F10">
            <w:pPr>
              <w:numPr>
                <w:ilvl w:val="0"/>
                <w:numId w:val="58"/>
              </w:numPr>
              <w:tabs>
                <w:tab w:val="left" w:pos="196"/>
              </w:tabs>
              <w:autoSpaceDE w:val="0"/>
              <w:autoSpaceDN w:val="0"/>
              <w:adjustRightInd w:val="0"/>
              <w:ind w:left="0" w:firstLine="0"/>
              <w:jc w:val="both"/>
              <w:rPr>
                <w:rFonts w:eastAsia="Calibri"/>
              </w:rPr>
            </w:pPr>
            <w:r w:rsidRPr="00F1129A">
              <w:rPr>
                <w:rFonts w:eastAsia="Calibri"/>
              </w:rPr>
              <w:t>Svarbu turtinti vaiko patirtį, gausinti įspūdžius, kad vaiko kūrybinė raiška nebūtų skurdi, pvz.: skatinti juos tyrinėti artimiausią aplinką, dalyvauti renginiuose, stebėti meno kūrinius, žmonių ir gyvūnų gyvenimą, klausyti istorijų bei patiems jas pasakoti ir kt. Kuo</w:t>
            </w:r>
            <w:r w:rsidR="0059333F" w:rsidRPr="00F1129A">
              <w:rPr>
                <w:rFonts w:eastAsia="Calibri"/>
              </w:rPr>
              <w:t xml:space="preserve"> turtingesnė bus</w:t>
            </w:r>
          </w:p>
        </w:tc>
      </w:tr>
      <w:tr w:rsidR="007C0799" w:rsidRPr="00F1129A" w:rsidTr="0059333F">
        <w:trPr>
          <w:trHeight w:val="1836"/>
        </w:trPr>
        <w:tc>
          <w:tcPr>
            <w:tcW w:w="704" w:type="dxa"/>
            <w:vMerge/>
          </w:tcPr>
          <w:p w:rsidR="007C0799" w:rsidRPr="00F1129A" w:rsidRDefault="007C0799" w:rsidP="00E9662F">
            <w:pPr>
              <w:rPr>
                <w:rFonts w:eastAsia="Calibri"/>
              </w:rPr>
            </w:pPr>
          </w:p>
        </w:tc>
        <w:tc>
          <w:tcPr>
            <w:tcW w:w="3969" w:type="dxa"/>
            <w:tcBorders>
              <w:top w:val="nil"/>
            </w:tcBorders>
          </w:tcPr>
          <w:p w:rsidR="007C0799" w:rsidRPr="00F1129A" w:rsidRDefault="007C0799" w:rsidP="00E9662F">
            <w:pPr>
              <w:autoSpaceDE w:val="0"/>
              <w:autoSpaceDN w:val="0"/>
              <w:adjustRightInd w:val="0"/>
              <w:jc w:val="both"/>
              <w:rPr>
                <w:rFonts w:eastAsia="Calibri"/>
              </w:rPr>
            </w:pPr>
            <w:r w:rsidRPr="00F1129A">
              <w:rPr>
                <w:rFonts w:eastAsia="Calibri"/>
              </w:rPr>
              <w:t>Objektus vaizduoja ne tokius, kokius mato, o tokius, ką apie juos žino. Kuria pagal išankstinį sumanymą, kuris procese gali kisti.</w:t>
            </w:r>
          </w:p>
        </w:tc>
        <w:tc>
          <w:tcPr>
            <w:tcW w:w="4961" w:type="dxa"/>
            <w:gridSpan w:val="2"/>
            <w:tcBorders>
              <w:top w:val="nil"/>
            </w:tcBorders>
          </w:tcPr>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vaiko patirtis, tuo išradingesnė ir įdomesnė bus jo kūryba.</w:t>
            </w:r>
          </w:p>
          <w:p w:rsidR="007C0799" w:rsidRPr="00F1129A" w:rsidRDefault="007C0799" w:rsidP="001B3F10">
            <w:pPr>
              <w:numPr>
                <w:ilvl w:val="0"/>
                <w:numId w:val="59"/>
              </w:numPr>
              <w:tabs>
                <w:tab w:val="left" w:pos="196"/>
              </w:tabs>
              <w:autoSpaceDE w:val="0"/>
              <w:autoSpaceDN w:val="0"/>
              <w:adjustRightInd w:val="0"/>
              <w:ind w:left="0" w:firstLine="0"/>
              <w:jc w:val="both"/>
              <w:rPr>
                <w:rFonts w:eastAsia="Calibri"/>
              </w:rPr>
            </w:pPr>
            <w:r w:rsidRPr="00F1129A">
              <w:rPr>
                <w:rFonts w:eastAsia="Calibri"/>
              </w:rPr>
              <w:t>Pradedant vaizduoti žmogaus judesius, svarbu tyrinėti kūno galimybes (gali lankstytis, šokinėti, suktis), stebėti kitų judesius (šokėjų, sportininkų), patiems išbandyti įvairius judesius ir pozas.</w:t>
            </w:r>
          </w:p>
        </w:tc>
      </w:tr>
      <w:tr w:rsidR="007C0799" w:rsidRPr="00F1129A" w:rsidTr="00E9662F">
        <w:trPr>
          <w:trHeight w:val="703"/>
        </w:trPr>
        <w:tc>
          <w:tcPr>
            <w:tcW w:w="704" w:type="dxa"/>
            <w:vMerge/>
            <w:tcBorders>
              <w:bottom w:val="single" w:sz="4" w:space="0" w:color="auto"/>
            </w:tcBorders>
          </w:tcPr>
          <w:p w:rsidR="007C0799" w:rsidRPr="00F1129A" w:rsidRDefault="007C0799" w:rsidP="00E9662F">
            <w:pPr>
              <w:rPr>
                <w:rFonts w:eastAsia="Calibri"/>
              </w:rPr>
            </w:pPr>
          </w:p>
        </w:tc>
        <w:tc>
          <w:tcPr>
            <w:tcW w:w="3969" w:type="dxa"/>
          </w:tcPr>
          <w:p w:rsidR="007C0799" w:rsidRPr="00F1129A" w:rsidRDefault="009F3362" w:rsidP="00E9662F">
            <w:pPr>
              <w:autoSpaceDE w:val="0"/>
              <w:autoSpaceDN w:val="0"/>
              <w:adjustRightInd w:val="0"/>
              <w:jc w:val="both"/>
              <w:rPr>
                <w:rFonts w:eastAsia="Calibri"/>
                <w:b/>
              </w:rPr>
            </w:pPr>
            <w:r>
              <w:rPr>
                <w:rFonts w:eastAsia="Calibri"/>
                <w:b/>
                <w:noProof/>
              </w:rPr>
              <w:drawing>
                <wp:anchor distT="0" distB="0" distL="114300" distR="114300" simplePos="0" relativeHeight="251698176" behindDoc="0" locked="0" layoutInCell="1" allowOverlap="1" wp14:anchorId="57AFB83E" wp14:editId="0B3C125C">
                  <wp:simplePos x="0" y="0"/>
                  <wp:positionH relativeFrom="column">
                    <wp:posOffset>752475</wp:posOffset>
                  </wp:positionH>
                  <wp:positionV relativeFrom="paragraph">
                    <wp:posOffset>2073275</wp:posOffset>
                  </wp:positionV>
                  <wp:extent cx="801370" cy="1002030"/>
                  <wp:effectExtent l="0" t="0" r="0" b="7620"/>
                  <wp:wrapNone/>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ck-illustration-53159128-owl-sitting-on-books-and-holding-a-laptop.jpg"/>
                          <pic:cNvPicPr/>
                        </pic:nvPicPr>
                        <pic:blipFill>
                          <a:blip r:embed="rId38">
                            <a:extLst>
                              <a:ext uri="{28A0092B-C50C-407E-A947-70E740481C1C}">
                                <a14:useLocalDpi xmlns:a14="http://schemas.microsoft.com/office/drawing/2010/main" val="0"/>
                              </a:ext>
                            </a:extLst>
                          </a:blip>
                          <a:stretch>
                            <a:fillRect/>
                          </a:stretch>
                        </pic:blipFill>
                        <pic:spPr>
                          <a:xfrm>
                            <a:off x="0" y="0"/>
                            <a:ext cx="801370" cy="1002030"/>
                          </a:xfrm>
                          <a:prstGeom prst="rect">
                            <a:avLst/>
                          </a:prstGeom>
                        </pic:spPr>
                      </pic:pic>
                    </a:graphicData>
                  </a:graphic>
                  <wp14:sizeRelH relativeFrom="page">
                    <wp14:pctWidth>0</wp14:pctWidth>
                  </wp14:sizeRelH>
                  <wp14:sizeRelV relativeFrom="page">
                    <wp14:pctHeight>0</wp14:pctHeight>
                  </wp14:sizeRelV>
                </wp:anchor>
              </w:drawing>
            </w:r>
            <w:r w:rsidR="007C0799" w:rsidRPr="00F1129A">
              <w:rPr>
                <w:rFonts w:eastAsia="Calibri"/>
              </w:rPr>
              <w:t>Eksperimentuoja tapybos, grafikos, mišriomis dailės priemonėmis ir medžiagomis, kuria sudėtingesnius koliažus, trimates formas i</w:t>
            </w:r>
            <w:r w:rsidR="00826B21">
              <w:rPr>
                <w:rFonts w:eastAsia="Calibri"/>
              </w:rPr>
              <w:t>š įvairių medžiagų,</w:t>
            </w:r>
            <w:r w:rsidR="007C0799" w:rsidRPr="00F1129A">
              <w:rPr>
                <w:rFonts w:eastAsia="Calibri"/>
              </w:rPr>
              <w:t xml:space="preserve"> fotografuoja, piešia skaitmeninėmis priemonėmis (piešimo programomis telefone, kompiuteryje).</w:t>
            </w:r>
          </w:p>
        </w:tc>
        <w:tc>
          <w:tcPr>
            <w:tcW w:w="4961" w:type="dxa"/>
            <w:gridSpan w:val="2"/>
          </w:tcPr>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Kalbėtis su vaiku apie jo kūrinėlį, diskutuoti, ką, kodėl ir kaip jis pavaizdavo</w:t>
            </w:r>
            <w:r>
              <w:rPr>
                <w:rFonts w:eastAsia="Calibri"/>
              </w:rPr>
              <w:t>, k</w:t>
            </w:r>
            <w:r w:rsidRPr="00F1129A">
              <w:rPr>
                <w:rFonts w:eastAsia="Calibri"/>
              </w:rPr>
              <w:t>ą ir kodėl norėjo išreikšti, kodėl pasirinko tokias priemones ir kt. Aiškintis, ką jis dar norėtų papasakoti, sukurti. Gėrėtis jo sumanymais, pagirti už išradingumą ir kt.</w:t>
            </w:r>
          </w:p>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Drąsinti kurti smulkesnių detalių, gamtinės medžiagos, mozaikas, mandalas, juostas, kilimėlius, dėlioti vaisių ir daržovių mozaikas Rudenėlio šventei.</w:t>
            </w:r>
          </w:p>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Skirti pakankamai laiko, kad vaikai galėtų pasinerti į sumanymų realizavimo procesą, veikti kūrybingoje aplinkoje.</w:t>
            </w:r>
          </w:p>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lastRenderedPageBreak/>
              <w:t>Numatyti vaikų kūrybingumą skatinančių meno projektų (pvz., muzikos ir dailės projektas „Aš piešiu muziką“).</w:t>
            </w:r>
          </w:p>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Sudaryti sąlygas kurti, reikšti savo potyrius, įspūdžius neįprastomis sąlygomis ir priemonėmis, (pvz., piešiant gamtoje, ant asfalto, šaligatvio plytelių, smėlio, šlapio sulamdyto popieriaus, laikraščio, piešti plunksna, kitu teptuko galu, pagaliuku, akmenėliu ir kt.).</w:t>
            </w:r>
          </w:p>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Padėti vaikui išsaugoti kompiuterine grafika sukurtus vaizdus, skatinti apie juos pasakoti, sugalvoti pavadinimus.</w:t>
            </w:r>
          </w:p>
        </w:tc>
      </w:tr>
      <w:tr w:rsidR="007C0799" w:rsidRPr="00F1129A" w:rsidTr="00E9662F">
        <w:trPr>
          <w:trHeight w:val="703"/>
        </w:trPr>
        <w:tc>
          <w:tcPr>
            <w:tcW w:w="704" w:type="dxa"/>
            <w:tcBorders>
              <w:bottom w:val="nil"/>
            </w:tcBorders>
            <w:vAlign w:val="bottom"/>
          </w:tcPr>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Pr="00F1129A" w:rsidRDefault="007C0799" w:rsidP="00E9662F">
            <w:pPr>
              <w:rPr>
                <w:rFonts w:eastAsia="Calibri"/>
              </w:rPr>
            </w:pPr>
          </w:p>
        </w:tc>
        <w:tc>
          <w:tcPr>
            <w:tcW w:w="3969" w:type="dxa"/>
            <w:vMerge w:val="restart"/>
          </w:tcPr>
          <w:p w:rsidR="007C0799" w:rsidRPr="00F1129A" w:rsidRDefault="007C0799" w:rsidP="00E9662F">
            <w:pPr>
              <w:autoSpaceDE w:val="0"/>
              <w:autoSpaceDN w:val="0"/>
              <w:adjustRightInd w:val="0"/>
              <w:jc w:val="both"/>
              <w:rPr>
                <w:rFonts w:eastAsia="Calibri"/>
                <w:b/>
              </w:rPr>
            </w:pPr>
            <w:r w:rsidRPr="00F1129A">
              <w:rPr>
                <w:rFonts w:eastAsia="Calibri"/>
                <w:b/>
              </w:rPr>
              <w:t>Muzika</w:t>
            </w:r>
          </w:p>
          <w:p w:rsidR="007C0799" w:rsidRDefault="007C0799" w:rsidP="00E9662F">
            <w:pPr>
              <w:autoSpaceDE w:val="0"/>
              <w:autoSpaceDN w:val="0"/>
              <w:adjustRightInd w:val="0"/>
              <w:jc w:val="both"/>
              <w:rPr>
                <w:rFonts w:eastAsia="Calibri"/>
                <w:b/>
                <w:noProof/>
              </w:rPr>
            </w:pPr>
            <w:r w:rsidRPr="00F1129A">
              <w:rPr>
                <w:rFonts w:eastAsia="Calibri"/>
              </w:rPr>
              <w:t>Klausosi įvairaus stiliaus, žanrų muzikos kūrinių ir spalvomis ar piešiniu spontaniškai perteikia kilusius įspūdžius. Tyrinėja girdimos muzikos, triukšmo, tylos panašumus ir skirtumus. Įvardija</w:t>
            </w:r>
            <w:r w:rsidR="009F3362">
              <w:rPr>
                <w:rFonts w:eastAsia="Calibri"/>
                <w:b/>
                <w:noProof/>
              </w:rPr>
              <w:t xml:space="preserve"> </w:t>
            </w:r>
            <w:r w:rsidRPr="00F1129A">
              <w:rPr>
                <w:rFonts w:eastAsia="Calibri"/>
              </w:rPr>
              <w:t>kūrinio nuotaiką, tempą, dinamiką, skiria kai kuriuos instrumentus.</w:t>
            </w:r>
          </w:p>
        </w:tc>
        <w:tc>
          <w:tcPr>
            <w:tcW w:w="4961" w:type="dxa"/>
            <w:gridSpan w:val="2"/>
            <w:vMerge w:val="restart"/>
          </w:tcPr>
          <w:p w:rsidR="007C0799" w:rsidRPr="00F1129A" w:rsidRDefault="007C0799" w:rsidP="001B3F10">
            <w:pPr>
              <w:numPr>
                <w:ilvl w:val="0"/>
                <w:numId w:val="60"/>
              </w:numPr>
              <w:tabs>
                <w:tab w:val="left" w:pos="196"/>
              </w:tabs>
              <w:autoSpaceDE w:val="0"/>
              <w:autoSpaceDN w:val="0"/>
              <w:adjustRightInd w:val="0"/>
              <w:ind w:left="0" w:firstLine="0"/>
              <w:jc w:val="both"/>
              <w:rPr>
                <w:rFonts w:eastAsia="Calibri"/>
              </w:rPr>
            </w:pPr>
            <w:r w:rsidRPr="00F1129A">
              <w:rPr>
                <w:rFonts w:eastAsia="Calibri"/>
              </w:rPr>
              <w:t>Sudaryti vaikams sąlygas klausytis įvairių epochų, kultūrų ir stiliaus muzikos. Klausytis tylos, triukšmo, lyginti jų skirtumus.</w:t>
            </w:r>
          </w:p>
        </w:tc>
      </w:tr>
      <w:tr w:rsidR="007C0799" w:rsidRPr="00F1129A" w:rsidTr="00EE4F20">
        <w:trPr>
          <w:trHeight w:val="717"/>
        </w:trPr>
        <w:tc>
          <w:tcPr>
            <w:tcW w:w="704" w:type="dxa"/>
            <w:vMerge w:val="restart"/>
            <w:tcBorders>
              <w:top w:val="nil"/>
            </w:tcBorders>
            <w:textDirection w:val="btLr"/>
            <w:vAlign w:val="center"/>
          </w:tcPr>
          <w:p w:rsidR="007C0799" w:rsidRPr="00F1129A" w:rsidRDefault="009F3362" w:rsidP="00E9662F">
            <w:pPr>
              <w:ind w:left="113" w:right="113"/>
              <w:jc w:val="center"/>
              <w:rPr>
                <w:rFonts w:eastAsia="Calibri"/>
              </w:rPr>
            </w:pPr>
            <w:r>
              <w:rPr>
                <w:rFonts w:eastAsia="Calibri"/>
              </w:rPr>
              <w:t>6-asis žingsnis</w:t>
            </w:r>
          </w:p>
        </w:tc>
        <w:tc>
          <w:tcPr>
            <w:tcW w:w="3969" w:type="dxa"/>
            <w:vMerge/>
          </w:tcPr>
          <w:p w:rsidR="007C0799" w:rsidRPr="00F1129A" w:rsidRDefault="007C0799" w:rsidP="00E9662F">
            <w:pPr>
              <w:jc w:val="both"/>
              <w:rPr>
                <w:rFonts w:eastAsia="Calibri"/>
              </w:rPr>
            </w:pPr>
          </w:p>
        </w:tc>
        <w:tc>
          <w:tcPr>
            <w:tcW w:w="4961" w:type="dxa"/>
            <w:gridSpan w:val="2"/>
            <w:vMerge/>
          </w:tcPr>
          <w:p w:rsidR="007C0799" w:rsidRPr="00F1129A" w:rsidRDefault="007C0799" w:rsidP="00E9662F">
            <w:pPr>
              <w:tabs>
                <w:tab w:val="left" w:pos="211"/>
              </w:tabs>
              <w:jc w:val="both"/>
              <w:rPr>
                <w:rFonts w:eastAsia="Calibri"/>
              </w:rPr>
            </w:pPr>
          </w:p>
        </w:tc>
      </w:tr>
      <w:tr w:rsidR="007C0799" w:rsidRPr="00F1129A" w:rsidTr="00E9662F">
        <w:trPr>
          <w:trHeight w:val="1653"/>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Dainuoja sudėtingesnio ritmo, melodijos, platesnio diapazono vienbalses dainas, jas gana tiksliai intonuoja. Dainuoja trumpas daineles kanonu, įsiklausydami į savo ir draugų dainavimą.</w:t>
            </w:r>
          </w:p>
        </w:tc>
        <w:tc>
          <w:tcPr>
            <w:tcW w:w="4961" w:type="dxa"/>
            <w:gridSpan w:val="2"/>
          </w:tcPr>
          <w:p w:rsidR="007C0799" w:rsidRPr="00F1129A" w:rsidRDefault="007C0799" w:rsidP="001B3F10">
            <w:pPr>
              <w:numPr>
                <w:ilvl w:val="0"/>
                <w:numId w:val="71"/>
              </w:numPr>
              <w:tabs>
                <w:tab w:val="left" w:pos="226"/>
              </w:tabs>
              <w:ind w:left="0" w:hanging="30"/>
              <w:jc w:val="both"/>
              <w:rPr>
                <w:rFonts w:eastAsia="Calibri"/>
              </w:rPr>
            </w:pPr>
            <w:r w:rsidRPr="00F1129A">
              <w:rPr>
                <w:rFonts w:eastAsia="Calibri"/>
              </w:rPr>
              <w:t>Dainuoti su vaikais įvairaus turinio dainas ir skatinti juos dainuoti visur, kur įmanoma: grupėje, lauke, dirbant, bendraujant, žaidžiant. Pamokyti vaikus dvibalsio dainavimo, dainuojant trumputes daineles kanonu.</w:t>
            </w:r>
          </w:p>
        </w:tc>
      </w:tr>
      <w:tr w:rsidR="007C0799" w:rsidRPr="00F1129A" w:rsidTr="00E9662F">
        <w:trPr>
          <w:trHeight w:val="2542"/>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Melodiniais vaikiškais muzikos instrumentais groja 2– 3 garsų melodijas. Pritaria suaugusiojo grojimui, atlikdami muzikines pjeses solo ir orkestre, seka dirigento judesius, stengiasi kartu pradėti ir baigti kūrinėlį.</w:t>
            </w:r>
          </w:p>
        </w:tc>
        <w:tc>
          <w:tcPr>
            <w:tcW w:w="4961" w:type="dxa"/>
            <w:gridSpan w:val="2"/>
          </w:tcPr>
          <w:p w:rsidR="007C0799" w:rsidRDefault="007C0799" w:rsidP="001B3F10">
            <w:pPr>
              <w:numPr>
                <w:ilvl w:val="0"/>
                <w:numId w:val="70"/>
              </w:numPr>
              <w:tabs>
                <w:tab w:val="left" w:pos="211"/>
              </w:tabs>
              <w:ind w:left="0" w:firstLine="0"/>
              <w:jc w:val="both"/>
              <w:rPr>
                <w:rFonts w:eastAsia="Calibri"/>
              </w:rPr>
            </w:pPr>
            <w:r w:rsidRPr="00F1129A">
              <w:rPr>
                <w:rFonts w:eastAsia="Calibri"/>
              </w:rPr>
              <w:t>Pasirūpinti, kad grupėje vaikai turėtų muzikos instrumentų, spalvotų natų, „dirigento lazdelę“, muzikos įrašų, klausymosi aparatūrą, video įrašų apie žymius muzikantus ir jų muzikavimą. Groti kartu ir paskatinti vaikus groti melodiniais vaikiškais muzikos instrumentais muzikines pjeses solo ir orkestre. Išsirinkti dirigentą, kuris diriguotų orkestrui. Pamokyti vaikus sekti dirigento judesius, kad jie kartu galėtų pradėti ir baigti kūrinėlį.</w:t>
            </w:r>
          </w:p>
          <w:p w:rsidR="007C0799" w:rsidRPr="00F1129A" w:rsidRDefault="007C0799" w:rsidP="00E9662F">
            <w:pPr>
              <w:tabs>
                <w:tab w:val="left" w:pos="211"/>
              </w:tabs>
              <w:jc w:val="both"/>
              <w:rPr>
                <w:rFonts w:eastAsia="Calibri"/>
              </w:rPr>
            </w:pPr>
          </w:p>
        </w:tc>
      </w:tr>
      <w:tr w:rsidR="007C0799" w:rsidRPr="00F1129A" w:rsidTr="00E9662F">
        <w:trPr>
          <w:trHeight w:val="930"/>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jc w:val="both"/>
              <w:rPr>
                <w:rFonts w:eastAsia="Calibri"/>
              </w:rPr>
            </w:pPr>
            <w:r w:rsidRPr="00F1129A">
              <w:rPr>
                <w:rFonts w:eastAsia="Calibri"/>
              </w:rPr>
              <w:t>Improvizuodamas balsu, muzikos instrumentu kuria melodiją trumpam tekstui, paveikslui. Žaidžia  muzikinius dialogus, kuria judesius kontrastingo pobūdžio muzikai.</w:t>
            </w:r>
          </w:p>
        </w:tc>
        <w:tc>
          <w:tcPr>
            <w:tcW w:w="4961" w:type="dxa"/>
            <w:gridSpan w:val="2"/>
          </w:tcPr>
          <w:p w:rsidR="007C0799" w:rsidRPr="00F1129A" w:rsidRDefault="007C0799" w:rsidP="001B3F10">
            <w:pPr>
              <w:numPr>
                <w:ilvl w:val="0"/>
                <w:numId w:val="69"/>
              </w:numPr>
              <w:tabs>
                <w:tab w:val="left" w:pos="211"/>
              </w:tabs>
              <w:ind w:left="0" w:firstLine="0"/>
              <w:jc w:val="both"/>
              <w:rPr>
                <w:rFonts w:eastAsia="Calibri"/>
              </w:rPr>
            </w:pPr>
            <w:r w:rsidRPr="00F1129A">
              <w:rPr>
                <w:rFonts w:eastAsia="Calibri"/>
              </w:rPr>
              <w:t>Žaisti su vaikais kompozitorius, skatinant kurti melodijas tekstams, knygų iliustracijoms, paveikslams, trumpoms pasakėlėms. Mokyti dalį teksto dainuoti, dalį kalbėti, pratinantis dainuoti „kaip operetėje“. Su vaikais žaisti muzikinius dialogus, vietoje kalbos dainuojant. Improvizuoti, kurti judesius kontrastingo pobūdžio muzikai, dainoms, šokiams.</w:t>
            </w:r>
          </w:p>
        </w:tc>
      </w:tr>
      <w:tr w:rsidR="009F3362" w:rsidRPr="00F1129A" w:rsidTr="00E9662F">
        <w:trPr>
          <w:trHeight w:val="2919"/>
        </w:trPr>
        <w:tc>
          <w:tcPr>
            <w:tcW w:w="704" w:type="dxa"/>
            <w:vMerge/>
          </w:tcPr>
          <w:p w:rsidR="009F3362" w:rsidRPr="00F1129A" w:rsidRDefault="009F3362" w:rsidP="00E9662F">
            <w:pPr>
              <w:rPr>
                <w:rFonts w:eastAsia="Calibri"/>
              </w:rPr>
            </w:pPr>
          </w:p>
        </w:tc>
        <w:tc>
          <w:tcPr>
            <w:tcW w:w="3969" w:type="dxa"/>
          </w:tcPr>
          <w:p w:rsidR="009F3362" w:rsidRPr="00F1129A" w:rsidRDefault="009F3362" w:rsidP="00E9662F">
            <w:pPr>
              <w:autoSpaceDE w:val="0"/>
              <w:autoSpaceDN w:val="0"/>
              <w:adjustRightInd w:val="0"/>
              <w:rPr>
                <w:rFonts w:eastAsia="Calibri"/>
                <w:b/>
                <w:bCs/>
              </w:rPr>
            </w:pPr>
            <w:r w:rsidRPr="00F1129A">
              <w:rPr>
                <w:rFonts w:eastAsia="Calibri"/>
                <w:b/>
                <w:bCs/>
              </w:rPr>
              <w:t>Šokis</w:t>
            </w:r>
          </w:p>
          <w:p w:rsidR="009F3362" w:rsidRDefault="009F3362" w:rsidP="00E9662F">
            <w:pPr>
              <w:jc w:val="both"/>
              <w:rPr>
                <w:rFonts w:eastAsia="Calibri"/>
              </w:rPr>
            </w:pPr>
            <w:r w:rsidRPr="00F1129A">
              <w:rPr>
                <w:rFonts w:eastAsia="Calibri"/>
              </w:rPr>
              <w:t>Šoka sudėtingesnius ratelius (tiltelių, grandinėlės), paprastųjų ir bėgamųjų (paprastasis bėgamasis, aukštas bėgamasis, liaunas, smulkus bėgamasis)</w:t>
            </w:r>
          </w:p>
          <w:p w:rsidR="009F3362" w:rsidRPr="00F1129A" w:rsidRDefault="009F3362" w:rsidP="00E9662F">
            <w:pPr>
              <w:jc w:val="both"/>
              <w:rPr>
                <w:rFonts w:eastAsia="Calibri"/>
              </w:rPr>
            </w:pPr>
            <w:r w:rsidRPr="00F1129A">
              <w:rPr>
                <w:rFonts w:eastAsia="Calibri"/>
              </w:rPr>
              <w:t>žingsnių autorinius ir natūralių</w:t>
            </w:r>
          </w:p>
          <w:p w:rsidR="009F3362" w:rsidRDefault="009F3362" w:rsidP="00E9662F">
            <w:pPr>
              <w:jc w:val="both"/>
              <w:rPr>
                <w:rFonts w:eastAsia="Calibri"/>
              </w:rPr>
            </w:pPr>
            <w:r w:rsidRPr="00F1129A">
              <w:rPr>
                <w:rFonts w:eastAsia="Calibri"/>
              </w:rPr>
              <w:t>judesių šokius.</w:t>
            </w:r>
          </w:p>
          <w:p w:rsidR="009F3362" w:rsidRPr="00F1129A" w:rsidRDefault="009F3362" w:rsidP="00E9662F">
            <w:pPr>
              <w:autoSpaceDE w:val="0"/>
              <w:autoSpaceDN w:val="0"/>
              <w:adjustRightInd w:val="0"/>
              <w:jc w:val="both"/>
              <w:rPr>
                <w:rFonts w:eastAsia="Calibri"/>
              </w:rPr>
            </w:pPr>
          </w:p>
        </w:tc>
        <w:tc>
          <w:tcPr>
            <w:tcW w:w="4961" w:type="dxa"/>
            <w:gridSpan w:val="2"/>
          </w:tcPr>
          <w:p w:rsidR="009F3362" w:rsidRPr="009F3362" w:rsidRDefault="009F3362" w:rsidP="001B3F10">
            <w:pPr>
              <w:numPr>
                <w:ilvl w:val="0"/>
                <w:numId w:val="69"/>
              </w:numPr>
              <w:tabs>
                <w:tab w:val="left" w:pos="211"/>
              </w:tabs>
              <w:ind w:left="34" w:firstLine="0"/>
              <w:jc w:val="both"/>
              <w:rPr>
                <w:rFonts w:eastAsia="Calibri"/>
              </w:rPr>
            </w:pPr>
            <w:r w:rsidRPr="00F1129A">
              <w:rPr>
                <w:rFonts w:eastAsia="Calibri"/>
              </w:rPr>
              <w:t>Atlikti parinkti nesudėtingos struktūros folklorinius žaidimus, ratelius. Galima naudoti ir kitų tautų folklorinę medžiagą, ypač jei grupėje yra vaikų iš mišrių šeimų. Jei renkamasi autorinius (profesionalių choreografų ar auklėtojų) sukurtus šokius, atkreipti dėmesį, kad juose nebūtų sudėtinių judesių (pvz., kryžiuoti kojas vieną prieš kitą, peršokti nuo dviejų kojų</w:t>
            </w:r>
            <w:r>
              <w:rPr>
                <w:rFonts w:eastAsia="Calibri"/>
              </w:rPr>
              <w:t xml:space="preserve"> </w:t>
            </w:r>
            <w:r w:rsidRPr="009F3362">
              <w:rPr>
                <w:rFonts w:eastAsia="Calibri"/>
              </w:rPr>
              <w:t>vienos arba nuo vienos ant dviejų), t. y. polkos, valso, ča ča ča ir kitų sudėtinių šokio žingsnių.</w:t>
            </w:r>
          </w:p>
        </w:tc>
      </w:tr>
      <w:tr w:rsidR="007C0799" w:rsidRPr="00F1129A" w:rsidTr="00E9662F">
        <w:trPr>
          <w:trHeight w:val="1755"/>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bCs/>
              </w:rPr>
            </w:pPr>
            <w:r w:rsidRPr="00F1129A">
              <w:rPr>
                <w:rFonts w:eastAsia="Calibri"/>
              </w:rPr>
              <w:t>Šoka improvizuotai kurdamas septynių–aštuonių natūralių judesių seką, perteikdamas trumpą siužetą ar pasirinktą nuotaiką, išreikšdamas erdvės (aukštai – žemai) ir laiko (greitai – lėtai) elementus.</w:t>
            </w:r>
          </w:p>
        </w:tc>
        <w:tc>
          <w:tcPr>
            <w:tcW w:w="4961" w:type="dxa"/>
            <w:gridSpan w:val="2"/>
          </w:tcPr>
          <w:p w:rsidR="007C0799" w:rsidRPr="00F1129A" w:rsidRDefault="007C0799" w:rsidP="001B3F10">
            <w:pPr>
              <w:numPr>
                <w:ilvl w:val="0"/>
                <w:numId w:val="68"/>
              </w:numPr>
              <w:tabs>
                <w:tab w:val="left" w:pos="211"/>
              </w:tabs>
              <w:ind w:left="0" w:firstLine="0"/>
              <w:jc w:val="both"/>
              <w:rPr>
                <w:rFonts w:eastAsia="Calibri"/>
              </w:rPr>
            </w:pPr>
            <w:r w:rsidRPr="00F1129A">
              <w:rPr>
                <w:rFonts w:eastAsia="Calibri"/>
              </w:rPr>
              <w:t>Siūlyti vaikams stebėti gamtą (gyvai, pvz., pro langą, arba nuotraukoje ar paveiksle), atkreipti dėmesį, kaip kokie gamtos reiškiniai (lietus, vėjas, ugnis) ir aplinkos objektai (gyvūnai, automobiliai, traukiniai) juda ar nejuda, ir ieškoti idėjų kuriant savo judesių sekas.</w:t>
            </w:r>
          </w:p>
        </w:tc>
      </w:tr>
      <w:tr w:rsidR="007C0799" w:rsidRPr="00F1129A" w:rsidTr="00E9662F">
        <w:trPr>
          <w:trHeight w:val="1455"/>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rPr>
            </w:pPr>
            <w:r w:rsidRPr="00F1129A">
              <w:rPr>
                <w:rFonts w:eastAsia="Calibri"/>
                <w:b/>
              </w:rPr>
              <w:t>Vaidyba</w:t>
            </w:r>
          </w:p>
          <w:p w:rsidR="007C0799" w:rsidRPr="00F1129A" w:rsidRDefault="007C0799" w:rsidP="00E9662F">
            <w:pPr>
              <w:autoSpaceDE w:val="0"/>
              <w:autoSpaceDN w:val="0"/>
              <w:adjustRightInd w:val="0"/>
              <w:jc w:val="both"/>
              <w:rPr>
                <w:rFonts w:eastAsia="Calibri"/>
              </w:rPr>
            </w:pPr>
            <w:r w:rsidRPr="00F1129A">
              <w:rPr>
                <w:rFonts w:eastAsia="Calibri"/>
              </w:rPr>
              <w:t>Kurdamas lėlių, dramos vaidinimus pagal girdėtą pasaką ar pasiūlytą situaciją, improvizuoja trumpas žodines veikėjų frazes, fizinius veiks - mus, atskleidžia jų norus, emocines būsenas. Tikslingai naudoja daiktus, teatro reikmenis, drabužius, aplinką. Žaisdamas muzikinius žaidimus ir ratelius, perteikia veikėjo mintis, emocijas.</w:t>
            </w:r>
          </w:p>
        </w:tc>
        <w:tc>
          <w:tcPr>
            <w:tcW w:w="4961" w:type="dxa"/>
            <w:gridSpan w:val="2"/>
          </w:tcPr>
          <w:p w:rsidR="007C0799" w:rsidRPr="00F1129A" w:rsidRDefault="007C0799" w:rsidP="001B3F10">
            <w:pPr>
              <w:numPr>
                <w:ilvl w:val="0"/>
                <w:numId w:val="61"/>
              </w:numPr>
              <w:tabs>
                <w:tab w:val="left" w:pos="181"/>
              </w:tabs>
              <w:ind w:left="0" w:firstLine="0"/>
              <w:jc w:val="both"/>
              <w:rPr>
                <w:rFonts w:eastAsia="Calibri"/>
              </w:rPr>
            </w:pPr>
            <w:r w:rsidRPr="00F1129A">
              <w:rPr>
                <w:rFonts w:eastAsia="Calibri"/>
              </w:rPr>
              <w:t>Skatinti vaikus žaisti – vaidinti trumpas improvizacijas pagal literatūrinius, muzikinius, pačių vaikų išgalvotus siužetus („Katinėlis ir gaidelis“, „Žvirblis“, „Kelionė“). Reikalui esant, pasiūlyti savo idėjų, tačiau būti jautriems vaiko iniciatyvai, jos neslopinti.</w:t>
            </w:r>
          </w:p>
          <w:p w:rsidR="007C0799" w:rsidRPr="00F1129A" w:rsidRDefault="007C0799" w:rsidP="001B3F10">
            <w:pPr>
              <w:numPr>
                <w:ilvl w:val="0"/>
                <w:numId w:val="61"/>
              </w:numPr>
              <w:tabs>
                <w:tab w:val="left" w:pos="181"/>
              </w:tabs>
              <w:ind w:left="0" w:firstLine="0"/>
              <w:jc w:val="both"/>
              <w:rPr>
                <w:rFonts w:eastAsia="Calibri"/>
              </w:rPr>
            </w:pPr>
            <w:r w:rsidRPr="00F1129A">
              <w:rPr>
                <w:rFonts w:eastAsia="Calibri"/>
              </w:rPr>
              <w:t>Pasiūlyti naudoti įvairius suneštus butaforinius daiktus, parodyti, kaip tie patys daiktai gali būti panaudoti įvairiems tikslams, pvz.: žaisti, kurti vaidinimą lėlių teatre arba persirengti dramos, taip pat muzikinio ratelio veikėjais, pasipuošti.</w:t>
            </w:r>
          </w:p>
          <w:p w:rsidR="007C0799" w:rsidRPr="00F1129A" w:rsidRDefault="007C0799" w:rsidP="001B3F10">
            <w:pPr>
              <w:numPr>
                <w:ilvl w:val="0"/>
                <w:numId w:val="61"/>
              </w:numPr>
              <w:tabs>
                <w:tab w:val="left" w:pos="181"/>
              </w:tabs>
              <w:ind w:left="0" w:firstLine="0"/>
              <w:jc w:val="both"/>
              <w:rPr>
                <w:rFonts w:eastAsia="Calibri"/>
              </w:rPr>
            </w:pPr>
            <w:r w:rsidRPr="00F1129A">
              <w:rPr>
                <w:rFonts w:eastAsia="Calibri"/>
              </w:rPr>
              <w:t>Kartais įdomesnį teatrinį rekvizitą (nekasdienišką skrybėlę, didelę dėžę ir pan.) tyčia padėti aiškiai matomoje vietoje, kad vaikai jį patys panaudotų teatrinei kūrybai.</w:t>
            </w:r>
          </w:p>
          <w:p w:rsidR="007C0799" w:rsidRPr="00F1129A" w:rsidRDefault="007C0799" w:rsidP="001B3F10">
            <w:pPr>
              <w:numPr>
                <w:ilvl w:val="0"/>
                <w:numId w:val="61"/>
              </w:numPr>
              <w:tabs>
                <w:tab w:val="left" w:pos="181"/>
              </w:tabs>
              <w:ind w:left="0" w:firstLine="0"/>
              <w:jc w:val="both"/>
              <w:rPr>
                <w:rFonts w:eastAsia="Calibri"/>
              </w:rPr>
            </w:pPr>
            <w:r w:rsidRPr="00F1129A">
              <w:rPr>
                <w:rFonts w:eastAsia="Calibri"/>
              </w:rPr>
              <w:t>Žaisti muzikinius žaidimus ir eiti ratelius, sudaryti sąlygas vaikams išgyventi pasitenkinimą, reikšti savo norus ir jausmus pagal skirtingas to paties siužeto situacijas.</w:t>
            </w:r>
          </w:p>
        </w:tc>
      </w:tr>
      <w:tr w:rsidR="009F3362" w:rsidRPr="00F1129A" w:rsidTr="00E9662F">
        <w:trPr>
          <w:trHeight w:val="6071"/>
        </w:trPr>
        <w:tc>
          <w:tcPr>
            <w:tcW w:w="704" w:type="dxa"/>
            <w:vMerge/>
          </w:tcPr>
          <w:p w:rsidR="009F3362" w:rsidRPr="00F1129A" w:rsidRDefault="009F3362" w:rsidP="00E9662F">
            <w:pPr>
              <w:rPr>
                <w:rFonts w:eastAsia="Calibri"/>
              </w:rPr>
            </w:pPr>
          </w:p>
        </w:tc>
        <w:tc>
          <w:tcPr>
            <w:tcW w:w="3969" w:type="dxa"/>
          </w:tcPr>
          <w:p w:rsidR="009F3362" w:rsidRPr="00F1129A" w:rsidRDefault="009F3362" w:rsidP="00E9662F">
            <w:pPr>
              <w:autoSpaceDE w:val="0"/>
              <w:autoSpaceDN w:val="0"/>
              <w:adjustRightInd w:val="0"/>
              <w:jc w:val="both"/>
              <w:rPr>
                <w:rFonts w:eastAsia="Calibri"/>
                <w:b/>
              </w:rPr>
            </w:pPr>
            <w:r w:rsidRPr="00F1129A">
              <w:rPr>
                <w:rFonts w:eastAsia="Calibri"/>
                <w:b/>
              </w:rPr>
              <w:t>Vizualinė raiška</w:t>
            </w:r>
          </w:p>
          <w:p w:rsidR="009F3362" w:rsidRDefault="009F3362" w:rsidP="00E9662F">
            <w:pPr>
              <w:autoSpaceDE w:val="0"/>
              <w:autoSpaceDN w:val="0"/>
              <w:adjustRightInd w:val="0"/>
              <w:jc w:val="both"/>
              <w:rPr>
                <w:rFonts w:eastAsia="Calibri"/>
                <w:b/>
              </w:rPr>
            </w:pPr>
            <w:r w:rsidRPr="00F1129A">
              <w:rPr>
                <w:rFonts w:eastAsia="Calibri"/>
              </w:rPr>
              <w:t>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w:t>
            </w:r>
          </w:p>
          <w:p w:rsidR="009F3362" w:rsidRDefault="009F3362" w:rsidP="00E9662F">
            <w:pPr>
              <w:autoSpaceDE w:val="0"/>
              <w:autoSpaceDN w:val="0"/>
              <w:adjustRightInd w:val="0"/>
              <w:jc w:val="both"/>
              <w:rPr>
                <w:rFonts w:eastAsia="Calibri"/>
                <w:b/>
              </w:rPr>
            </w:pPr>
          </w:p>
          <w:p w:rsidR="009F3362" w:rsidRDefault="009F3362" w:rsidP="00E9662F">
            <w:pPr>
              <w:autoSpaceDE w:val="0"/>
              <w:autoSpaceDN w:val="0"/>
              <w:adjustRightInd w:val="0"/>
              <w:jc w:val="both"/>
              <w:rPr>
                <w:rFonts w:eastAsia="Calibri"/>
                <w:b/>
              </w:rPr>
            </w:pPr>
          </w:p>
          <w:p w:rsidR="009F3362" w:rsidRDefault="009F3362" w:rsidP="00E9662F">
            <w:pPr>
              <w:autoSpaceDE w:val="0"/>
              <w:autoSpaceDN w:val="0"/>
              <w:adjustRightInd w:val="0"/>
              <w:jc w:val="both"/>
              <w:rPr>
                <w:rFonts w:eastAsia="Calibri"/>
                <w:b/>
              </w:rPr>
            </w:pPr>
          </w:p>
          <w:p w:rsidR="009F3362" w:rsidRPr="00F1129A" w:rsidRDefault="009F3362" w:rsidP="00E9662F">
            <w:pPr>
              <w:autoSpaceDE w:val="0"/>
              <w:autoSpaceDN w:val="0"/>
              <w:adjustRightInd w:val="0"/>
              <w:jc w:val="both"/>
              <w:rPr>
                <w:rFonts w:eastAsia="Calibri"/>
                <w:b/>
              </w:rPr>
            </w:pPr>
          </w:p>
        </w:tc>
        <w:tc>
          <w:tcPr>
            <w:tcW w:w="4961" w:type="dxa"/>
            <w:gridSpan w:val="2"/>
          </w:tcPr>
          <w:p w:rsidR="009F3362" w:rsidRPr="001A4797" w:rsidRDefault="009F3362" w:rsidP="001B3F10">
            <w:pPr>
              <w:pStyle w:val="Sraopastraipa"/>
              <w:numPr>
                <w:ilvl w:val="0"/>
                <w:numId w:val="104"/>
              </w:numPr>
              <w:tabs>
                <w:tab w:val="left" w:pos="196"/>
              </w:tabs>
              <w:autoSpaceDE w:val="0"/>
              <w:autoSpaceDN w:val="0"/>
              <w:adjustRightInd w:val="0"/>
              <w:ind w:left="84" w:hanging="84"/>
              <w:jc w:val="both"/>
              <w:rPr>
                <w:rFonts w:eastAsia="Calibri"/>
              </w:rPr>
            </w:pPr>
            <w:r w:rsidRPr="001A4797">
              <w:rPr>
                <w:rFonts w:eastAsia="Calibri"/>
              </w:rPr>
              <w:t>Turtinti vaikų patirtį, vaizdinius. Suteikti galimybę pamatyti tautodailės, taikomosios dekoratyvinės ir vaizduojamosios dailės, šiuolaikinio meno (instaliacijų, abstrakčių skulptūrų, fotografijų ir kt.) kūrinius, menininkų kūrybos procesą artimoje aplinkoje, parodose, muziejuose, tradicinėse šventėse.</w:t>
            </w:r>
          </w:p>
          <w:p w:rsidR="009F3362" w:rsidRPr="001A4797" w:rsidRDefault="009F3362" w:rsidP="001B3F10">
            <w:pPr>
              <w:pStyle w:val="Sraopastraipa"/>
              <w:numPr>
                <w:ilvl w:val="0"/>
                <w:numId w:val="104"/>
              </w:numPr>
              <w:tabs>
                <w:tab w:val="left" w:pos="196"/>
              </w:tabs>
              <w:autoSpaceDE w:val="0"/>
              <w:autoSpaceDN w:val="0"/>
              <w:adjustRightInd w:val="0"/>
              <w:ind w:left="84" w:hanging="84"/>
              <w:jc w:val="both"/>
              <w:rPr>
                <w:rFonts w:eastAsia="Calibri"/>
              </w:rPr>
            </w:pPr>
            <w:r w:rsidRPr="001A4797">
              <w:rPr>
                <w:rFonts w:eastAsia="Calibri"/>
              </w:rPr>
              <w:t>Ugdyti vaiko vaizduotę, skatinant įsižiūrėti bei apibūdinti, kokia gali būti ir ką gali „kalbėti“ linija (ji gali būti rami, aštri, virpanti, gali šokinėti, suktis, gali tyliai ir garsiai skambėti, gali pasakyti apie skirtingus kvapus – rožės ar česnako), spalva gali skleisti šilumą ar šaltį, ant popieriaus išpūtinėtų į šonus dažų dėmė gali priminti skrendantį paukštį ir pan.</w:t>
            </w:r>
          </w:p>
          <w:p w:rsidR="009F3362" w:rsidRPr="00E6580E" w:rsidRDefault="009F3362" w:rsidP="001B3F10">
            <w:pPr>
              <w:numPr>
                <w:ilvl w:val="0"/>
                <w:numId w:val="61"/>
              </w:numPr>
              <w:tabs>
                <w:tab w:val="left" w:pos="34"/>
              </w:tabs>
              <w:ind w:left="176" w:hanging="142"/>
              <w:jc w:val="both"/>
              <w:rPr>
                <w:rFonts w:eastAsia="Calibri"/>
              </w:rPr>
            </w:pPr>
            <w:r w:rsidRPr="00F1129A">
              <w:rPr>
                <w:rFonts w:eastAsia="Calibri"/>
              </w:rPr>
              <w:t>Palaikyt</w:t>
            </w:r>
            <w:r w:rsidR="00E6580E">
              <w:rPr>
                <w:rFonts w:eastAsia="Calibri"/>
              </w:rPr>
              <w:t xml:space="preserve">i unikalų vaiko gebėjimą vaizdu </w:t>
            </w:r>
            <w:r w:rsidRPr="00F1129A">
              <w:rPr>
                <w:rFonts w:eastAsia="Calibri"/>
              </w:rPr>
              <w:t>išreikšti</w:t>
            </w:r>
            <w:r w:rsidR="00E6580E">
              <w:rPr>
                <w:rFonts w:eastAsia="Calibri"/>
              </w:rPr>
              <w:t xml:space="preserve"> </w:t>
            </w:r>
            <w:r w:rsidRPr="00E6580E">
              <w:rPr>
                <w:rFonts w:eastAsia="Calibri"/>
              </w:rPr>
              <w:t>jutiminę patirtį (garsų, kvapų, skonio ir kt.).</w:t>
            </w:r>
          </w:p>
          <w:p w:rsidR="009F3362" w:rsidRPr="00F1129A" w:rsidRDefault="009F3362" w:rsidP="001B3F10">
            <w:pPr>
              <w:numPr>
                <w:ilvl w:val="1"/>
                <w:numId w:val="62"/>
              </w:numPr>
              <w:tabs>
                <w:tab w:val="left" w:pos="196"/>
              </w:tabs>
              <w:autoSpaceDE w:val="0"/>
              <w:autoSpaceDN w:val="0"/>
              <w:adjustRightInd w:val="0"/>
              <w:ind w:left="34" w:firstLine="0"/>
              <w:jc w:val="both"/>
              <w:rPr>
                <w:rFonts w:eastAsia="Calibri"/>
              </w:rPr>
            </w:pPr>
            <w:r w:rsidRPr="00F1129A">
              <w:rPr>
                <w:rFonts w:eastAsia="Calibri"/>
              </w:rPr>
              <w:t>Suteikti galimybę vaikams kurti ornamentus, vaizdus, dekoruoti audinius, daiktus grafiniais ženklais ir simboliais (skaičiais, raidėmis). Paskatinti sukurti savo inicialais išgražintą asmeninę kortelę, atviruką, paveikslėlį.</w:t>
            </w:r>
          </w:p>
        </w:tc>
      </w:tr>
      <w:tr w:rsidR="007C0799" w:rsidRPr="00F1129A" w:rsidTr="00E9662F">
        <w:trPr>
          <w:trHeight w:val="410"/>
        </w:trPr>
        <w:tc>
          <w:tcPr>
            <w:tcW w:w="704" w:type="dxa"/>
            <w:vMerge/>
          </w:tcPr>
          <w:p w:rsidR="007C0799" w:rsidRPr="00F1129A" w:rsidRDefault="007C0799" w:rsidP="00E9662F">
            <w:pPr>
              <w:rPr>
                <w:rFonts w:eastAsia="Calibri"/>
              </w:rPr>
            </w:pPr>
          </w:p>
        </w:tc>
        <w:tc>
          <w:tcPr>
            <w:tcW w:w="3969" w:type="dxa"/>
          </w:tcPr>
          <w:p w:rsidR="007C0799" w:rsidRPr="00F1129A" w:rsidRDefault="007C0799" w:rsidP="00E9662F">
            <w:pPr>
              <w:autoSpaceDE w:val="0"/>
              <w:autoSpaceDN w:val="0"/>
              <w:adjustRightInd w:val="0"/>
              <w:jc w:val="both"/>
              <w:rPr>
                <w:rFonts w:eastAsia="Calibri"/>
                <w:b/>
              </w:rPr>
            </w:pPr>
            <w:r w:rsidRPr="00F1129A">
              <w:rPr>
                <w:rFonts w:eastAsia="Calibri"/>
              </w:rPr>
              <w:t>Skirtingiems sumanymams įgyvendinti dažniausiai tikslingai pasirenka dailės priemones ir technikas. Eksperimentuoja sudėtingesnėmis dailės technikomis, skaitmeninio piešimo ir kitomis kompiuterinėmis technologijomis.</w:t>
            </w:r>
          </w:p>
        </w:tc>
        <w:tc>
          <w:tcPr>
            <w:tcW w:w="4961" w:type="dxa"/>
            <w:gridSpan w:val="2"/>
          </w:tcPr>
          <w:p w:rsidR="007C0799" w:rsidRPr="00F1129A" w:rsidRDefault="007C0799" w:rsidP="001B3F10">
            <w:pPr>
              <w:numPr>
                <w:ilvl w:val="0"/>
                <w:numId w:val="63"/>
              </w:numPr>
              <w:tabs>
                <w:tab w:val="left" w:pos="196"/>
              </w:tabs>
              <w:autoSpaceDE w:val="0"/>
              <w:autoSpaceDN w:val="0"/>
              <w:adjustRightInd w:val="0"/>
              <w:ind w:left="0" w:firstLine="0"/>
              <w:jc w:val="both"/>
              <w:rPr>
                <w:rFonts w:eastAsia="Calibri"/>
              </w:rPr>
            </w:pPr>
            <w:r w:rsidRPr="00F1129A">
              <w:rPr>
                <w:rFonts w:eastAsia="Calibri"/>
              </w:rPr>
              <w:t>Eksperimentuoti ir atidžiau įsižiūrėti į įvairių medžiagų ir technikų teikiamas galimybes (pvz., priešingose stalo pusėse sėdintys vaikai lėtai rankomis brauko ant jo esančius dažus, stebėti jų maišymąsi, atsiradusius atsitiktinius raštus ir vaizdus. Padaryti vaikams patikusių fragmentų atspaudus.</w:t>
            </w:r>
          </w:p>
          <w:p w:rsidR="00FD5D48" w:rsidRDefault="007C0799" w:rsidP="007B5886">
            <w:pPr>
              <w:numPr>
                <w:ilvl w:val="0"/>
                <w:numId w:val="63"/>
              </w:numPr>
              <w:tabs>
                <w:tab w:val="left" w:pos="196"/>
              </w:tabs>
              <w:autoSpaceDE w:val="0"/>
              <w:autoSpaceDN w:val="0"/>
              <w:adjustRightInd w:val="0"/>
              <w:ind w:left="0" w:firstLine="0"/>
              <w:jc w:val="both"/>
              <w:rPr>
                <w:rFonts w:eastAsia="Calibri"/>
              </w:rPr>
            </w:pPr>
            <w:r w:rsidRPr="00FD5D48">
              <w:rPr>
                <w:rFonts w:eastAsia="Calibri"/>
              </w:rPr>
              <w:t>Sudaryti galimybę netikėčiausiais būdais pažinti dailės medžiagų galimybes: atliekant eksperimentą „Sprogstančios spalvos“ (naudojant maistinius dažus, pieną ir skystą muilą), piešiant stiklo kamuoliukais, bandant spalvų maišymąsi per nutiestus tarp spalvoto vandens indelių popierinio rankš</w:t>
            </w:r>
            <w:r w:rsidR="00FD5D48" w:rsidRPr="00FD5D48">
              <w:rPr>
                <w:rFonts w:eastAsia="Calibri"/>
              </w:rPr>
              <w:t xml:space="preserve">luosčio tiltus, </w:t>
            </w:r>
          </w:p>
          <w:p w:rsidR="00E6580E" w:rsidRPr="00FD5D48" w:rsidRDefault="007C0799" w:rsidP="007B5886">
            <w:pPr>
              <w:numPr>
                <w:ilvl w:val="0"/>
                <w:numId w:val="63"/>
              </w:numPr>
              <w:tabs>
                <w:tab w:val="left" w:pos="196"/>
              </w:tabs>
              <w:autoSpaceDE w:val="0"/>
              <w:autoSpaceDN w:val="0"/>
              <w:adjustRightInd w:val="0"/>
              <w:ind w:left="0" w:firstLine="0"/>
              <w:jc w:val="both"/>
              <w:rPr>
                <w:rFonts w:eastAsia="Calibri"/>
              </w:rPr>
            </w:pPr>
            <w:r w:rsidRPr="00FD5D48">
              <w:rPr>
                <w:rFonts w:eastAsia="Calibri"/>
              </w:rPr>
              <w:t>Jeigu grupė ar darželis turi kompiuterį, šviesos stalą, fotoaparatą,</w:t>
            </w:r>
            <w:r w:rsidR="00FD5D48">
              <w:rPr>
                <w:rFonts w:eastAsia="Calibri"/>
              </w:rPr>
              <w:t xml:space="preserve"> </w:t>
            </w:r>
            <w:r w:rsidRPr="00FD5D48">
              <w:rPr>
                <w:rFonts w:eastAsia="Calibri"/>
              </w:rPr>
              <w:t>interaktyvią lentą, tereikia padrąsinti vaikus</w:t>
            </w:r>
            <w:r w:rsidR="00FD5D48">
              <w:rPr>
                <w:rFonts w:eastAsia="Calibri"/>
              </w:rPr>
              <w:t xml:space="preserve"> įvairiapusei kūrybinei raiškai,</w:t>
            </w:r>
            <w:r w:rsidRPr="00FD5D48">
              <w:rPr>
                <w:rFonts w:eastAsia="Calibri"/>
              </w:rPr>
              <w:t xml:space="preserve"> kūrybai skaitmeninėmis priemonėmis</w:t>
            </w:r>
            <w:r w:rsidR="00FD5D48">
              <w:rPr>
                <w:rFonts w:eastAsia="Calibri"/>
              </w:rPr>
              <w:t>.</w:t>
            </w:r>
            <w:r w:rsidRPr="00FD5D48">
              <w:rPr>
                <w:rFonts w:eastAsia="Calibri"/>
              </w:rPr>
              <w:t xml:space="preserve"> Kaupti elektroninius arba popierinius vaikų kūrybos</w:t>
            </w:r>
          </w:p>
          <w:p w:rsidR="00E6580E" w:rsidRDefault="00E6580E" w:rsidP="00E9662F">
            <w:pPr>
              <w:tabs>
                <w:tab w:val="left" w:pos="196"/>
              </w:tabs>
              <w:autoSpaceDE w:val="0"/>
              <w:autoSpaceDN w:val="0"/>
              <w:adjustRightInd w:val="0"/>
              <w:jc w:val="both"/>
              <w:rPr>
                <w:rFonts w:eastAsia="Calibri"/>
              </w:rPr>
            </w:pPr>
            <w:r w:rsidRPr="00F1129A">
              <w:rPr>
                <w:rFonts w:eastAsia="Calibri"/>
              </w:rPr>
              <w:t>albumus (kompiuterinius piešinius, sukurtų</w:t>
            </w:r>
          </w:p>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 xml:space="preserve"> kompozicijų nuotraukas ir kt.).</w:t>
            </w:r>
          </w:p>
        </w:tc>
      </w:tr>
      <w:tr w:rsidR="007C0799" w:rsidRPr="00F1129A" w:rsidTr="00E9662F">
        <w:trPr>
          <w:cantSplit/>
          <w:trHeight w:val="1134"/>
        </w:trPr>
        <w:tc>
          <w:tcPr>
            <w:tcW w:w="704" w:type="dxa"/>
            <w:textDirection w:val="btLr"/>
            <w:vAlign w:val="center"/>
          </w:tcPr>
          <w:p w:rsidR="007C0799" w:rsidRPr="00F1129A" w:rsidRDefault="007C0799" w:rsidP="00E9662F">
            <w:pPr>
              <w:ind w:left="113" w:right="113"/>
              <w:jc w:val="center"/>
              <w:rPr>
                <w:rFonts w:eastAsia="Calibri"/>
              </w:rPr>
            </w:pPr>
            <w:r w:rsidRPr="00F1129A">
              <w:rPr>
                <w:rFonts w:eastAsia="Calibri"/>
              </w:rPr>
              <w:t>7-asis žingsnis</w:t>
            </w:r>
          </w:p>
        </w:tc>
        <w:tc>
          <w:tcPr>
            <w:tcW w:w="8930" w:type="dxa"/>
            <w:gridSpan w:val="3"/>
          </w:tcPr>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Muzika</w:t>
            </w:r>
          </w:p>
          <w:p w:rsidR="007C0799" w:rsidRPr="00F1129A" w:rsidRDefault="001A6DED" w:rsidP="001B3F10">
            <w:pPr>
              <w:numPr>
                <w:ilvl w:val="0"/>
                <w:numId w:val="64"/>
              </w:numPr>
              <w:tabs>
                <w:tab w:val="left" w:pos="289"/>
              </w:tabs>
              <w:autoSpaceDE w:val="0"/>
              <w:autoSpaceDN w:val="0"/>
              <w:adjustRightInd w:val="0"/>
              <w:ind w:left="0" w:firstLine="0"/>
              <w:jc w:val="both"/>
              <w:rPr>
                <w:rFonts w:eastAsia="Calibri"/>
                <w:color w:val="000000"/>
              </w:rPr>
            </w:pPr>
            <w:r>
              <w:rPr>
                <w:rFonts w:eastAsia="Calibri"/>
                <w:color w:val="000000"/>
              </w:rPr>
              <w:t xml:space="preserve">Klausosi </w:t>
            </w:r>
            <w:r w:rsidR="007C0799" w:rsidRPr="00F1129A">
              <w:rPr>
                <w:rFonts w:eastAsia="Calibri"/>
                <w:color w:val="000000"/>
              </w:rPr>
              <w:t>liaudiškos muzikos kūrinių. Įvardija kai kuriuos klausytų kūrinių autorius ir atpažįsta liaudiškos muzikos kūrinius. Tyrinėja melodijos judėjimo kryptį, dermę, atlikimo rūšis.</w:t>
            </w:r>
          </w:p>
          <w:p w:rsidR="007C0799" w:rsidRDefault="007C0799" w:rsidP="001B3F10">
            <w:pPr>
              <w:numPr>
                <w:ilvl w:val="0"/>
                <w:numId w:val="64"/>
              </w:numPr>
              <w:tabs>
                <w:tab w:val="left" w:pos="309"/>
              </w:tabs>
              <w:autoSpaceDE w:val="0"/>
              <w:autoSpaceDN w:val="0"/>
              <w:adjustRightInd w:val="0"/>
              <w:ind w:left="0" w:firstLine="0"/>
              <w:jc w:val="both"/>
              <w:rPr>
                <w:rFonts w:eastAsia="Calibri"/>
                <w:color w:val="000000"/>
              </w:rPr>
            </w:pPr>
            <w:r w:rsidRPr="00F1129A">
              <w:rPr>
                <w:rFonts w:eastAsia="Calibri"/>
                <w:color w:val="000000"/>
              </w:rPr>
              <w:t>Išraiškingai, skambiu, natūraliu balsu dainuoja dainas a cappella ar su instrumentiniu pr</w:t>
            </w:r>
            <w:r w:rsidR="009B4A06">
              <w:rPr>
                <w:rFonts w:eastAsia="Calibri"/>
                <w:color w:val="000000"/>
              </w:rPr>
              <w:t>itarimu. Dainuoja solo,</w:t>
            </w:r>
            <w:r w:rsidRPr="00F1129A">
              <w:rPr>
                <w:rFonts w:eastAsia="Calibri"/>
                <w:color w:val="000000"/>
              </w:rPr>
              <w:t xml:space="preserve"> su visa grupe. Tyrinėja balso skambėjimo ypatumus žaisdami įvairius žaidimus.</w:t>
            </w:r>
          </w:p>
          <w:p w:rsidR="007C0799" w:rsidRPr="00F1129A" w:rsidRDefault="007C0799" w:rsidP="00E9662F">
            <w:pPr>
              <w:tabs>
                <w:tab w:val="left" w:pos="309"/>
              </w:tabs>
              <w:autoSpaceDE w:val="0"/>
              <w:autoSpaceDN w:val="0"/>
              <w:adjustRightInd w:val="0"/>
              <w:jc w:val="both"/>
              <w:rPr>
                <w:rFonts w:eastAsia="Calibri"/>
                <w:color w:val="000000"/>
              </w:rPr>
            </w:pPr>
          </w:p>
          <w:p w:rsidR="007C0799" w:rsidRPr="00F1129A" w:rsidRDefault="009B4A06" w:rsidP="001B3F10">
            <w:pPr>
              <w:numPr>
                <w:ilvl w:val="0"/>
                <w:numId w:val="64"/>
              </w:numPr>
              <w:tabs>
                <w:tab w:val="left" w:pos="309"/>
              </w:tabs>
              <w:autoSpaceDE w:val="0"/>
              <w:autoSpaceDN w:val="0"/>
              <w:adjustRightInd w:val="0"/>
              <w:ind w:left="0" w:firstLine="0"/>
              <w:jc w:val="both"/>
              <w:rPr>
                <w:rFonts w:eastAsia="Calibri"/>
                <w:color w:val="000000"/>
              </w:rPr>
            </w:pPr>
            <w:r>
              <w:rPr>
                <w:rFonts w:eastAsia="Calibri"/>
                <w:color w:val="000000"/>
              </w:rPr>
              <w:lastRenderedPageBreak/>
              <w:t xml:space="preserve">Noriai, </w:t>
            </w:r>
            <w:r w:rsidR="007C0799" w:rsidRPr="00F1129A">
              <w:rPr>
                <w:rFonts w:eastAsia="Calibri"/>
                <w:color w:val="000000"/>
              </w:rPr>
              <w:t xml:space="preserve"> groja ir improvizuoja daiktais iš gamtos (akmenukais, lazdelėmis, kriauklelėmis, </w:t>
            </w:r>
            <w:r>
              <w:rPr>
                <w:rFonts w:eastAsia="Calibri"/>
                <w:color w:val="000000"/>
              </w:rPr>
              <w:t xml:space="preserve">kankorėžiais, riešutais ir kt.). Groja ritmiškai, </w:t>
            </w:r>
            <w:r w:rsidR="007C0799" w:rsidRPr="00F1129A">
              <w:rPr>
                <w:rFonts w:eastAsia="Calibri"/>
                <w:color w:val="000000"/>
              </w:rPr>
              <w:t xml:space="preserve"> taisyklingai sėdi, laiko instrumentą (būgnelį, trikampį, molio švilpynę ir kt.) ir pritaria dainoms, šokiams, rateliams, muzikiniams žaidimams.</w:t>
            </w:r>
          </w:p>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Šokis</w:t>
            </w:r>
          </w:p>
          <w:p w:rsidR="007C0799" w:rsidRDefault="007C0799" w:rsidP="001B3F10">
            <w:pPr>
              <w:numPr>
                <w:ilvl w:val="0"/>
                <w:numId w:val="65"/>
              </w:numPr>
              <w:tabs>
                <w:tab w:val="left" w:pos="321"/>
              </w:tabs>
              <w:autoSpaceDE w:val="0"/>
              <w:autoSpaceDN w:val="0"/>
              <w:adjustRightInd w:val="0"/>
              <w:ind w:left="0" w:firstLine="0"/>
              <w:jc w:val="both"/>
              <w:rPr>
                <w:rFonts w:eastAsia="Calibri"/>
                <w:color w:val="000000"/>
              </w:rPr>
            </w:pPr>
            <w:r w:rsidRPr="00F1129A">
              <w:rPr>
                <w:rFonts w:eastAsia="Calibri"/>
                <w:color w:val="000000"/>
              </w:rPr>
              <w:t>Žaisdamas šokamuosius žaidimus, šokdamas ratelius</w:t>
            </w:r>
            <w:r w:rsidR="009B4A06">
              <w:rPr>
                <w:rFonts w:eastAsia="Calibri"/>
                <w:color w:val="000000"/>
              </w:rPr>
              <w:t>,</w:t>
            </w:r>
            <w:r w:rsidRPr="00F1129A">
              <w:rPr>
                <w:rFonts w:eastAsia="Calibri"/>
                <w:color w:val="000000"/>
              </w:rPr>
              <w:t xml:space="preserve"> savitai reiškia nuotaikas.</w:t>
            </w:r>
          </w:p>
          <w:p w:rsidR="009B4A06" w:rsidRDefault="009B4A06" w:rsidP="00E9662F">
            <w:pPr>
              <w:tabs>
                <w:tab w:val="left" w:pos="284"/>
              </w:tabs>
              <w:autoSpaceDE w:val="0"/>
              <w:autoSpaceDN w:val="0"/>
              <w:adjustRightInd w:val="0"/>
              <w:ind w:left="37"/>
              <w:jc w:val="center"/>
              <w:rPr>
                <w:rFonts w:eastAsia="Calibri"/>
                <w:color w:val="000000"/>
              </w:rPr>
            </w:pPr>
          </w:p>
          <w:p w:rsidR="007C0799" w:rsidRPr="00F1129A" w:rsidRDefault="007C0799" w:rsidP="00E9662F">
            <w:pPr>
              <w:tabs>
                <w:tab w:val="left" w:pos="284"/>
              </w:tabs>
              <w:autoSpaceDE w:val="0"/>
              <w:autoSpaceDN w:val="0"/>
              <w:adjustRightInd w:val="0"/>
              <w:ind w:left="37"/>
              <w:jc w:val="center"/>
              <w:rPr>
                <w:rFonts w:eastAsia="Calibri"/>
                <w:b/>
                <w:color w:val="000000"/>
              </w:rPr>
            </w:pPr>
            <w:r w:rsidRPr="00F1129A">
              <w:rPr>
                <w:rFonts w:eastAsia="Calibri"/>
                <w:b/>
                <w:color w:val="000000"/>
              </w:rPr>
              <w:t>Vaidyba</w:t>
            </w:r>
          </w:p>
          <w:p w:rsidR="007C0799" w:rsidRPr="00F1129A" w:rsidRDefault="007C0799" w:rsidP="001B3F10">
            <w:pPr>
              <w:numPr>
                <w:ilvl w:val="0"/>
                <w:numId w:val="66"/>
              </w:numPr>
              <w:tabs>
                <w:tab w:val="left" w:pos="288"/>
              </w:tabs>
              <w:autoSpaceDE w:val="0"/>
              <w:autoSpaceDN w:val="0"/>
              <w:adjustRightInd w:val="0"/>
              <w:ind w:left="0" w:firstLine="0"/>
              <w:jc w:val="both"/>
              <w:rPr>
                <w:rFonts w:eastAsia="Calibri"/>
                <w:color w:val="000000"/>
              </w:rPr>
            </w:pPr>
            <w:r w:rsidRPr="00F1129A">
              <w:rPr>
                <w:rFonts w:eastAsia="Calibri"/>
                <w:color w:val="000000"/>
              </w:rPr>
              <w:t>Kurdamas lėlių, dramos vaidinimus pagal girdėtą pasaką, pasiūlytą meninę ar ugdomąją situaciją, bendradarbiauja su kitu vaidinimo veikėju</w:t>
            </w:r>
            <w:r w:rsidR="009B4A06">
              <w:rPr>
                <w:rFonts w:eastAsia="Calibri"/>
                <w:color w:val="000000"/>
              </w:rPr>
              <w:t xml:space="preserve">. </w:t>
            </w:r>
            <w:r w:rsidRPr="00F1129A">
              <w:rPr>
                <w:rFonts w:eastAsia="Calibri"/>
                <w:color w:val="000000"/>
              </w:rPr>
              <w:t>Naudoja charakteringas balso intonacijas, judesius, aprangos detales, prireikus – menamus ar tikrus reikmenis, dekoracijas. Žaidžia muzikinius žaidimus ir ratelius, vaizduodamas veikėjų bendravimo sceneles.</w:t>
            </w:r>
          </w:p>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Vizualinė raiška</w:t>
            </w:r>
          </w:p>
          <w:p w:rsidR="007C0799" w:rsidRPr="00F1129A" w:rsidRDefault="007C0799" w:rsidP="001B3F10">
            <w:pPr>
              <w:numPr>
                <w:ilvl w:val="0"/>
                <w:numId w:val="67"/>
              </w:numPr>
              <w:tabs>
                <w:tab w:val="left" w:pos="327"/>
              </w:tabs>
              <w:autoSpaceDE w:val="0"/>
              <w:autoSpaceDN w:val="0"/>
              <w:adjustRightInd w:val="0"/>
              <w:ind w:left="0" w:firstLine="0"/>
              <w:jc w:val="both"/>
              <w:rPr>
                <w:rFonts w:eastAsia="Calibri"/>
                <w:color w:val="000000"/>
              </w:rPr>
            </w:pPr>
            <w:r w:rsidRPr="00F1129A">
              <w:rPr>
                <w:rFonts w:eastAsia="Calibri"/>
                <w:color w:val="000000"/>
              </w:rPr>
              <w:t>Drąsiai įgyvendina savo kūrybinius sumanymus</w:t>
            </w:r>
            <w:r w:rsidR="009B4A06">
              <w:rPr>
                <w:rFonts w:eastAsia="Calibri"/>
                <w:color w:val="000000"/>
              </w:rPr>
              <w:t xml:space="preserve">. </w:t>
            </w:r>
            <w:r w:rsidRPr="00F1129A">
              <w:rPr>
                <w:rFonts w:eastAsia="Calibri"/>
                <w:color w:val="000000"/>
              </w:rPr>
              <w:t>Kurdamas bendrus darbus bando derinti savo sumanymus ir veiksmus su kitais.</w:t>
            </w:r>
          </w:p>
          <w:p w:rsidR="007C0799" w:rsidRDefault="007C0799" w:rsidP="001B3F10">
            <w:pPr>
              <w:numPr>
                <w:ilvl w:val="0"/>
                <w:numId w:val="67"/>
              </w:numPr>
              <w:tabs>
                <w:tab w:val="left" w:pos="327"/>
              </w:tabs>
              <w:autoSpaceDE w:val="0"/>
              <w:autoSpaceDN w:val="0"/>
              <w:adjustRightInd w:val="0"/>
              <w:ind w:left="0" w:firstLine="0"/>
              <w:jc w:val="both"/>
              <w:rPr>
                <w:rFonts w:eastAsia="Calibri"/>
                <w:color w:val="000000"/>
              </w:rPr>
            </w:pPr>
            <w:r w:rsidRPr="00F1129A">
              <w:rPr>
                <w:rFonts w:eastAsia="Calibri"/>
                <w:color w:val="000000"/>
              </w:rPr>
              <w:t>Kūrybiškai panaudoja tradicines ir netradicines</w:t>
            </w:r>
            <w:r w:rsidR="00FB336B">
              <w:rPr>
                <w:rFonts w:eastAsia="Calibri"/>
                <w:color w:val="000000"/>
              </w:rPr>
              <w:t xml:space="preserve"> medžiagas, priemones, </w:t>
            </w:r>
            <w:r w:rsidRPr="00F1129A">
              <w:rPr>
                <w:rFonts w:eastAsia="Calibri"/>
                <w:color w:val="000000"/>
              </w:rPr>
              <w:t>sumanymui įgyvendinti. Bando kurti naudodamasis skaitmeninio piešimo ar kitomis kompiuterinėmis programomis, skaitmeninėmis priemonėmis.</w:t>
            </w:r>
          </w:p>
          <w:p w:rsidR="007C0799" w:rsidRPr="00F1129A" w:rsidRDefault="007C0799" w:rsidP="00E9662F">
            <w:pPr>
              <w:tabs>
                <w:tab w:val="left" w:pos="327"/>
              </w:tabs>
              <w:autoSpaceDE w:val="0"/>
              <w:autoSpaceDN w:val="0"/>
              <w:adjustRightInd w:val="0"/>
              <w:jc w:val="both"/>
              <w:rPr>
                <w:rFonts w:eastAsia="Calibri"/>
                <w:color w:val="000000"/>
              </w:rPr>
            </w:pPr>
          </w:p>
        </w:tc>
      </w:tr>
      <w:bookmarkEnd w:id="12"/>
    </w:tbl>
    <w:p w:rsidR="00EE4F20" w:rsidRDefault="00EE4F20" w:rsidP="001501F8">
      <w:pPr>
        <w:tabs>
          <w:tab w:val="left" w:pos="4545"/>
        </w:tabs>
        <w:ind w:right="-1"/>
      </w:pPr>
    </w:p>
    <w:p w:rsidR="00EE4F20" w:rsidRDefault="0009501C" w:rsidP="0009501C">
      <w:pPr>
        <w:tabs>
          <w:tab w:val="left" w:pos="4545"/>
        </w:tabs>
        <w:ind w:right="-1"/>
        <w:jc w:val="center"/>
      </w:pPr>
      <w:r>
        <w:rPr>
          <w:noProof/>
        </w:rPr>
        <w:drawing>
          <wp:inline distT="0" distB="0" distL="0" distR="0">
            <wp:extent cx="2028825" cy="1000125"/>
            <wp:effectExtent l="0" t="0" r="9525" b="9525"/>
            <wp:docPr id="55" name="Paveikslėlis 5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Äs vaizd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0465" cy="1015722"/>
                    </a:xfrm>
                    <a:prstGeom prst="rect">
                      <a:avLst/>
                    </a:prstGeom>
                    <a:noFill/>
                    <a:ln>
                      <a:noFill/>
                    </a:ln>
                  </pic:spPr>
                </pic:pic>
              </a:graphicData>
            </a:graphic>
          </wp:inline>
        </w:drawing>
      </w:r>
    </w:p>
    <w:tbl>
      <w:tblPr>
        <w:tblStyle w:val="Lentelstinklelis2"/>
        <w:tblpPr w:leftFromText="181" w:rightFromText="181" w:vertAnchor="text" w:tblpX="-10" w:tblpY="1"/>
        <w:tblOverlap w:val="never"/>
        <w:tblW w:w="9634" w:type="dxa"/>
        <w:tblLayout w:type="fixed"/>
        <w:tblLook w:val="04A0" w:firstRow="1" w:lastRow="0" w:firstColumn="1" w:lastColumn="0" w:noHBand="0" w:noVBand="1"/>
      </w:tblPr>
      <w:tblGrid>
        <w:gridCol w:w="567"/>
        <w:gridCol w:w="3969"/>
        <w:gridCol w:w="4815"/>
        <w:gridCol w:w="283"/>
      </w:tblGrid>
      <w:tr w:rsidR="007C0799" w:rsidRPr="00F1129A" w:rsidTr="001501F8">
        <w:trPr>
          <w:trHeight w:val="567"/>
        </w:trPr>
        <w:tc>
          <w:tcPr>
            <w:tcW w:w="9634" w:type="dxa"/>
            <w:gridSpan w:val="4"/>
            <w:vAlign w:val="center"/>
          </w:tcPr>
          <w:p w:rsidR="007C0799" w:rsidRPr="00F1129A" w:rsidRDefault="007C0799" w:rsidP="001501F8">
            <w:pPr>
              <w:jc w:val="center"/>
              <w:rPr>
                <w:rFonts w:ascii="Calibri" w:eastAsia="Calibri" w:hAnsi="Calibri"/>
                <w:sz w:val="32"/>
                <w:szCs w:val="32"/>
              </w:rPr>
            </w:pPr>
            <w:bookmarkStart w:id="13" w:name="_Hlk502429132"/>
            <w:r w:rsidRPr="00F1129A">
              <w:rPr>
                <w:rFonts w:eastAsia="Calibri"/>
                <w:b/>
                <w:sz w:val="32"/>
                <w:szCs w:val="32"/>
              </w:rPr>
              <w:t>ESTETINIS SUVOKIMAS</w:t>
            </w:r>
          </w:p>
        </w:tc>
      </w:tr>
      <w:tr w:rsidR="003E124C" w:rsidRPr="00F1129A" w:rsidTr="003E124C">
        <w:trPr>
          <w:trHeight w:val="567"/>
        </w:trPr>
        <w:tc>
          <w:tcPr>
            <w:tcW w:w="9634" w:type="dxa"/>
            <w:gridSpan w:val="4"/>
            <w:tcBorders>
              <w:bottom w:val="single" w:sz="4" w:space="0" w:color="auto"/>
            </w:tcBorders>
            <w:shd w:val="clear" w:color="auto" w:fill="FFFFFF"/>
            <w:vAlign w:val="center"/>
          </w:tcPr>
          <w:p w:rsidR="003E124C" w:rsidRPr="00F1129A" w:rsidRDefault="003E124C" w:rsidP="001501F8">
            <w:pPr>
              <w:ind w:right="-108" w:firstLine="317"/>
              <w:jc w:val="both"/>
              <w:rPr>
                <w:rFonts w:eastAsia="Calibri"/>
                <w:b/>
              </w:rPr>
            </w:pPr>
            <w:r w:rsidRPr="00F1129A">
              <w:rPr>
                <w:rFonts w:eastAsia="Calibri"/>
                <w:b/>
              </w:rPr>
              <w:t>Domisi, gėrisi, grožisi aplinka, meno kūriniais, menine veikla.</w:t>
            </w:r>
          </w:p>
        </w:tc>
      </w:tr>
      <w:tr w:rsidR="003E124C" w:rsidRPr="00F1129A" w:rsidTr="003E124C">
        <w:trPr>
          <w:trHeight w:val="1077"/>
        </w:trPr>
        <w:tc>
          <w:tcPr>
            <w:tcW w:w="9634" w:type="dxa"/>
            <w:gridSpan w:val="4"/>
            <w:tcBorders>
              <w:bottom w:val="single" w:sz="4" w:space="0" w:color="auto"/>
            </w:tcBorders>
            <w:shd w:val="clear" w:color="auto" w:fill="FFFFFF"/>
            <w:vAlign w:val="center"/>
          </w:tcPr>
          <w:p w:rsidR="003E124C" w:rsidRPr="00F1129A" w:rsidRDefault="003E124C" w:rsidP="001501F8">
            <w:pPr>
              <w:ind w:firstLine="317"/>
              <w:jc w:val="both"/>
              <w:rPr>
                <w:rFonts w:eastAsia="Calibri"/>
                <w:b/>
              </w:rPr>
            </w:pPr>
            <w:r w:rsidRPr="00F1129A">
              <w:rPr>
                <w:rFonts w:eastAsia="Calibri"/>
                <w:b/>
              </w:rPr>
              <w:t>Pastebi ir žavisi aplinkos grožiu, meno kūriniais, džiaugiasi savo ir kitų kūryba, jaučia, suvokia ir apibūdina kai kuriuos muzikos, šokio, vaidybos, vizualaus meno estetikos ypatumus, reiškia savo estetinius potyrius, dalijasi išgyvenimais, įspūdžiais.</w:t>
            </w:r>
          </w:p>
        </w:tc>
      </w:tr>
      <w:tr w:rsidR="007C0799" w:rsidRPr="00F1129A" w:rsidTr="0059333F">
        <w:trPr>
          <w:cantSplit/>
          <w:trHeight w:val="1134"/>
        </w:trPr>
        <w:tc>
          <w:tcPr>
            <w:tcW w:w="567" w:type="dxa"/>
            <w:tcBorders>
              <w:top w:val="single" w:sz="4" w:space="0" w:color="auto"/>
              <w:bottom w:val="single" w:sz="4" w:space="0" w:color="auto"/>
            </w:tcBorders>
            <w:textDirection w:val="btLr"/>
            <w:vAlign w:val="center"/>
          </w:tcPr>
          <w:p w:rsidR="007C0799" w:rsidRPr="00F1129A" w:rsidRDefault="007C0799" w:rsidP="001501F8">
            <w:pPr>
              <w:jc w:val="center"/>
              <w:rPr>
                <w:rFonts w:eastAsia="Calibri"/>
                <w:b/>
              </w:rPr>
            </w:pPr>
            <w:r w:rsidRPr="00F1129A">
              <w:rPr>
                <w:rFonts w:eastAsia="Calibri"/>
                <w:b/>
              </w:rPr>
              <w:t>Žingsniai</w:t>
            </w:r>
          </w:p>
        </w:tc>
        <w:tc>
          <w:tcPr>
            <w:tcW w:w="3969" w:type="dxa"/>
            <w:tcBorders>
              <w:top w:val="single" w:sz="4" w:space="0" w:color="auto"/>
              <w:bottom w:val="single" w:sz="4" w:space="0" w:color="auto"/>
            </w:tcBorders>
            <w:vAlign w:val="center"/>
          </w:tcPr>
          <w:p w:rsidR="007C0799" w:rsidRPr="00F1129A" w:rsidRDefault="007C0799" w:rsidP="001501F8">
            <w:pPr>
              <w:jc w:val="center"/>
              <w:rPr>
                <w:rFonts w:eastAsia="Calibri"/>
                <w:b/>
              </w:rPr>
            </w:pPr>
            <w:r w:rsidRPr="00F1129A">
              <w:rPr>
                <w:rFonts w:eastAsia="Calibri"/>
                <w:b/>
              </w:rPr>
              <w:t>Vaikų pasiekimai</w:t>
            </w:r>
          </w:p>
        </w:tc>
        <w:tc>
          <w:tcPr>
            <w:tcW w:w="4815" w:type="dxa"/>
            <w:tcBorders>
              <w:top w:val="single" w:sz="4" w:space="0" w:color="auto"/>
              <w:bottom w:val="single" w:sz="4" w:space="0" w:color="auto"/>
              <w:right w:val="nil"/>
            </w:tcBorders>
            <w:vAlign w:val="center"/>
          </w:tcPr>
          <w:p w:rsidR="001501F8" w:rsidRDefault="001501F8" w:rsidP="001501F8">
            <w:pPr>
              <w:rPr>
                <w:rFonts w:eastAsia="Calibri"/>
                <w:b/>
              </w:rPr>
            </w:pPr>
            <w:r>
              <w:rPr>
                <w:rFonts w:eastAsia="Calibri"/>
                <w:b/>
                <w:noProof/>
              </w:rPr>
              <w:drawing>
                <wp:anchor distT="0" distB="0" distL="114300" distR="114300" simplePos="0" relativeHeight="251671552" behindDoc="0" locked="0" layoutInCell="1" allowOverlap="1" wp14:anchorId="1A98F78A" wp14:editId="795D31BC">
                  <wp:simplePos x="0" y="0"/>
                  <wp:positionH relativeFrom="column">
                    <wp:posOffset>1108075</wp:posOffset>
                  </wp:positionH>
                  <wp:positionV relativeFrom="paragraph">
                    <wp:posOffset>47625</wp:posOffset>
                  </wp:positionV>
                  <wp:extent cx="1441450" cy="496570"/>
                  <wp:effectExtent l="0" t="0" r="635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95884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1450" cy="496570"/>
                          </a:xfrm>
                          <a:prstGeom prst="rect">
                            <a:avLst/>
                          </a:prstGeom>
                        </pic:spPr>
                      </pic:pic>
                    </a:graphicData>
                  </a:graphic>
                  <wp14:sizeRelH relativeFrom="page">
                    <wp14:pctWidth>0</wp14:pctWidth>
                  </wp14:sizeRelH>
                  <wp14:sizeRelV relativeFrom="page">
                    <wp14:pctHeight>0</wp14:pctHeight>
                  </wp14:sizeRelV>
                </wp:anchor>
              </w:drawing>
            </w:r>
          </w:p>
          <w:p w:rsidR="007C0799" w:rsidRPr="00F1129A" w:rsidRDefault="007C0799" w:rsidP="001501F8">
            <w:pPr>
              <w:rPr>
                <w:rFonts w:eastAsia="Calibri"/>
                <w:b/>
              </w:rPr>
            </w:pPr>
            <w:r w:rsidRPr="00F1129A">
              <w:rPr>
                <w:rFonts w:eastAsia="Calibri"/>
                <w:b/>
              </w:rPr>
              <w:t>Ugdymo gairės</w:t>
            </w:r>
          </w:p>
        </w:tc>
        <w:tc>
          <w:tcPr>
            <w:tcW w:w="283" w:type="dxa"/>
            <w:tcBorders>
              <w:top w:val="single" w:sz="4" w:space="0" w:color="auto"/>
              <w:left w:val="nil"/>
            </w:tcBorders>
            <w:vAlign w:val="center"/>
          </w:tcPr>
          <w:p w:rsidR="007C0799" w:rsidRPr="00F1129A" w:rsidRDefault="007C0799" w:rsidP="001501F8">
            <w:pPr>
              <w:jc w:val="center"/>
              <w:rPr>
                <w:rFonts w:eastAsia="Calibri"/>
                <w:b/>
              </w:rPr>
            </w:pPr>
          </w:p>
        </w:tc>
      </w:tr>
      <w:tr w:rsidR="0059333F" w:rsidRPr="00F1129A" w:rsidTr="0059333F">
        <w:trPr>
          <w:cantSplit/>
          <w:trHeight w:val="551"/>
        </w:trPr>
        <w:tc>
          <w:tcPr>
            <w:tcW w:w="567" w:type="dxa"/>
            <w:tcBorders>
              <w:top w:val="single" w:sz="4" w:space="0" w:color="auto"/>
              <w:bottom w:val="nil"/>
            </w:tcBorders>
            <w:textDirection w:val="btLr"/>
            <w:vAlign w:val="center"/>
          </w:tcPr>
          <w:p w:rsidR="0059333F" w:rsidRPr="00F1129A" w:rsidRDefault="0059333F" w:rsidP="001501F8">
            <w:pPr>
              <w:jc w:val="center"/>
              <w:rPr>
                <w:rFonts w:eastAsia="Calibri"/>
                <w:b/>
              </w:rPr>
            </w:pPr>
          </w:p>
        </w:tc>
        <w:tc>
          <w:tcPr>
            <w:tcW w:w="3969" w:type="dxa"/>
            <w:tcBorders>
              <w:top w:val="single" w:sz="4" w:space="0" w:color="auto"/>
              <w:bottom w:val="nil"/>
            </w:tcBorders>
            <w:vAlign w:val="center"/>
          </w:tcPr>
          <w:p w:rsidR="0059333F" w:rsidRPr="00F1129A" w:rsidRDefault="0059333F" w:rsidP="001501F8">
            <w:pPr>
              <w:ind w:right="-108"/>
              <w:rPr>
                <w:rFonts w:eastAsia="Calibri"/>
                <w:b/>
              </w:rPr>
            </w:pPr>
            <w:r w:rsidRPr="00F1129A">
              <w:rPr>
                <w:rFonts w:eastAsia="Calibri"/>
              </w:rPr>
              <w:t>Susidomi, trumpam sutelkia dėmesį bei rodo pasitenkinimą (krykštauja, siekia</w:t>
            </w:r>
          </w:p>
        </w:tc>
        <w:tc>
          <w:tcPr>
            <w:tcW w:w="5098" w:type="dxa"/>
            <w:gridSpan w:val="2"/>
            <w:vMerge w:val="restart"/>
            <w:tcBorders>
              <w:top w:val="single" w:sz="4" w:space="0" w:color="auto"/>
            </w:tcBorders>
            <w:vAlign w:val="center"/>
          </w:tcPr>
          <w:p w:rsidR="0059333F" w:rsidRPr="00E6580E" w:rsidRDefault="0059333F" w:rsidP="001B3F10">
            <w:pPr>
              <w:pStyle w:val="Sraopastraipa"/>
              <w:numPr>
                <w:ilvl w:val="0"/>
                <w:numId w:val="108"/>
              </w:numPr>
              <w:ind w:left="176" w:hanging="142"/>
              <w:rPr>
                <w:rFonts w:eastAsia="Calibri"/>
                <w:b/>
              </w:rPr>
            </w:pPr>
            <w:r w:rsidRPr="00E6580E">
              <w:rPr>
                <w:rFonts w:eastAsia="Calibri"/>
              </w:rPr>
              <w:t>Kurti muzikinę aplinką, kurioje vaikas turėtų galimybę klausytis įvairių garsų ir malonių,</w:t>
            </w:r>
          </w:p>
          <w:p w:rsidR="0059333F" w:rsidRPr="00F1129A" w:rsidRDefault="0059333F" w:rsidP="0059333F">
            <w:pPr>
              <w:tabs>
                <w:tab w:val="left" w:pos="256"/>
              </w:tabs>
              <w:jc w:val="both"/>
              <w:rPr>
                <w:rFonts w:eastAsia="Calibri"/>
              </w:rPr>
            </w:pPr>
            <w:r w:rsidRPr="00F1129A">
              <w:rPr>
                <w:rFonts w:eastAsia="Calibri"/>
              </w:rPr>
              <w:t>švelnių melodijų, atliekamų balsu ar muzikos instrumentais.</w:t>
            </w:r>
          </w:p>
          <w:p w:rsidR="0059333F" w:rsidRPr="00F1129A" w:rsidRDefault="0059333F" w:rsidP="001B3F10">
            <w:pPr>
              <w:numPr>
                <w:ilvl w:val="0"/>
                <w:numId w:val="75"/>
              </w:numPr>
              <w:tabs>
                <w:tab w:val="left" w:pos="256"/>
              </w:tabs>
              <w:ind w:left="0" w:firstLine="0"/>
              <w:jc w:val="both"/>
              <w:rPr>
                <w:rFonts w:eastAsia="Calibri"/>
              </w:rPr>
            </w:pPr>
            <w:r w:rsidRPr="00F1129A">
              <w:rPr>
                <w:rFonts w:eastAsia="Calibri"/>
              </w:rPr>
              <w:t>Emocionaliai kalbėtis, žaidinti, bendrauti, kad vaikas girdėtų intonacijomis ir jaustų veiksmais reiškiamas emocijas.</w:t>
            </w:r>
          </w:p>
          <w:p w:rsidR="0059333F" w:rsidRPr="00F1129A" w:rsidRDefault="0059333F" w:rsidP="001B3F10">
            <w:pPr>
              <w:numPr>
                <w:ilvl w:val="0"/>
                <w:numId w:val="75"/>
              </w:numPr>
              <w:tabs>
                <w:tab w:val="left" w:pos="256"/>
              </w:tabs>
              <w:ind w:left="0" w:firstLine="0"/>
              <w:jc w:val="both"/>
              <w:rPr>
                <w:rFonts w:eastAsia="Calibri"/>
              </w:rPr>
            </w:pPr>
            <w:r w:rsidRPr="00F1129A">
              <w:rPr>
                <w:rFonts w:eastAsia="Calibri"/>
              </w:rPr>
              <w:t>Suteikti vaikui galimybę sureaguoti savo tempu, t. y. palaukti tiek laiko, kiek reikia vaikui, o ne kiek atrodo tinkama auklėtojui.</w:t>
            </w:r>
          </w:p>
          <w:p w:rsidR="0059333F" w:rsidRPr="0059333F" w:rsidRDefault="0059333F" w:rsidP="001B3F10">
            <w:pPr>
              <w:numPr>
                <w:ilvl w:val="0"/>
                <w:numId w:val="75"/>
              </w:numPr>
              <w:tabs>
                <w:tab w:val="left" w:pos="256"/>
              </w:tabs>
              <w:ind w:left="0" w:firstLine="0"/>
              <w:jc w:val="both"/>
              <w:rPr>
                <w:rFonts w:eastAsia="Calibri"/>
              </w:rPr>
            </w:pPr>
            <w:r w:rsidRPr="00F1129A">
              <w:rPr>
                <w:rFonts w:eastAsia="Calibri"/>
              </w:rPr>
              <w:t>Būti šalia vaiko, kartu su juo džiūgauti, padrąsinti jo bandymus, pamokyti, kaip paimti ir rankoje išlaikyti piešimo priemonę.</w:t>
            </w:r>
          </w:p>
          <w:p w:rsidR="0059333F" w:rsidRDefault="0059333F" w:rsidP="001B3F10">
            <w:pPr>
              <w:numPr>
                <w:ilvl w:val="0"/>
                <w:numId w:val="75"/>
              </w:numPr>
              <w:tabs>
                <w:tab w:val="left" w:pos="256"/>
              </w:tabs>
              <w:ind w:left="0" w:firstLine="0"/>
              <w:jc w:val="both"/>
              <w:rPr>
                <w:rFonts w:eastAsia="Calibri"/>
                <w:b/>
                <w:noProof/>
              </w:rPr>
            </w:pPr>
            <w:r w:rsidRPr="00F1129A">
              <w:rPr>
                <w:rFonts w:eastAsia="Calibri"/>
              </w:rPr>
              <w:lastRenderedPageBreak/>
              <w:t>Kurti jaukią, gražią aplinką, kurioje vaikų akių lygyje būtų išdėstyti gražūs daiktai, vaikams prieinami žaislai, paveikslėliai, nuotraukos.</w:t>
            </w:r>
          </w:p>
        </w:tc>
      </w:tr>
      <w:tr w:rsidR="0059333F" w:rsidRPr="00F1129A" w:rsidTr="0059333F">
        <w:trPr>
          <w:cantSplit/>
          <w:trHeight w:val="1134"/>
        </w:trPr>
        <w:tc>
          <w:tcPr>
            <w:tcW w:w="567" w:type="dxa"/>
            <w:tcBorders>
              <w:top w:val="nil"/>
            </w:tcBorders>
            <w:textDirection w:val="btLr"/>
            <w:vAlign w:val="center"/>
          </w:tcPr>
          <w:p w:rsidR="0059333F" w:rsidRPr="00F1129A" w:rsidRDefault="0059333F" w:rsidP="001501F8">
            <w:pPr>
              <w:ind w:left="113" w:right="113"/>
              <w:jc w:val="center"/>
              <w:rPr>
                <w:rFonts w:eastAsia="Calibri"/>
              </w:rPr>
            </w:pPr>
            <w:r w:rsidRPr="00F1129A">
              <w:rPr>
                <w:rFonts w:eastAsia="Calibri"/>
              </w:rPr>
              <w:t>1-asis žingsnis</w:t>
            </w:r>
          </w:p>
        </w:tc>
        <w:tc>
          <w:tcPr>
            <w:tcW w:w="3969" w:type="dxa"/>
            <w:tcBorders>
              <w:top w:val="nil"/>
            </w:tcBorders>
          </w:tcPr>
          <w:p w:rsidR="0059333F" w:rsidRPr="00F1129A" w:rsidRDefault="0059333F" w:rsidP="001501F8">
            <w:pPr>
              <w:jc w:val="both"/>
              <w:rPr>
                <w:rFonts w:eastAsia="Calibri"/>
              </w:rPr>
            </w:pPr>
            <w:r w:rsidRPr="00F1129A">
              <w:rPr>
                <w:rFonts w:eastAsia="Calibri"/>
              </w:rPr>
              <w:t>paliesti rankomis), kai yra emocingai kalbinamas suaugusiojo, kai mato ryškius, gražių formų daiktus, spalvingus paveikslėlius, žaislus, girdi ritmiškus muzikos ir kitus garsus, mato šokio judesius.</w:t>
            </w:r>
          </w:p>
        </w:tc>
        <w:tc>
          <w:tcPr>
            <w:tcW w:w="5098" w:type="dxa"/>
            <w:gridSpan w:val="2"/>
            <w:vMerge/>
          </w:tcPr>
          <w:p w:rsidR="0059333F" w:rsidRPr="00F1129A" w:rsidRDefault="0059333F" w:rsidP="001B3F10">
            <w:pPr>
              <w:numPr>
                <w:ilvl w:val="0"/>
                <w:numId w:val="75"/>
              </w:numPr>
              <w:tabs>
                <w:tab w:val="left" w:pos="256"/>
              </w:tabs>
              <w:ind w:left="0" w:firstLine="0"/>
              <w:jc w:val="both"/>
              <w:rPr>
                <w:rFonts w:eastAsia="Calibri"/>
              </w:rPr>
            </w:pPr>
          </w:p>
        </w:tc>
      </w:tr>
      <w:tr w:rsidR="007C0799" w:rsidRPr="00F1129A" w:rsidTr="001501F8">
        <w:trPr>
          <w:cantSplit/>
          <w:trHeight w:val="1134"/>
        </w:trPr>
        <w:tc>
          <w:tcPr>
            <w:tcW w:w="567" w:type="dxa"/>
            <w:textDirection w:val="btLr"/>
            <w:vAlign w:val="center"/>
          </w:tcPr>
          <w:p w:rsidR="007C0799" w:rsidRPr="00F1129A" w:rsidRDefault="007C0799" w:rsidP="001501F8">
            <w:pPr>
              <w:ind w:left="113" w:right="113"/>
              <w:jc w:val="center"/>
              <w:rPr>
                <w:rFonts w:eastAsia="Calibri"/>
              </w:rPr>
            </w:pPr>
            <w:r w:rsidRPr="00F1129A">
              <w:rPr>
                <w:rFonts w:eastAsia="Calibri"/>
              </w:rPr>
              <w:t>2-asis žingsnis</w:t>
            </w:r>
          </w:p>
        </w:tc>
        <w:tc>
          <w:tcPr>
            <w:tcW w:w="3969" w:type="dxa"/>
          </w:tcPr>
          <w:p w:rsidR="007C0799" w:rsidRPr="00F1129A" w:rsidRDefault="007C0799" w:rsidP="001501F8">
            <w:pPr>
              <w:jc w:val="both"/>
              <w:rPr>
                <w:rFonts w:eastAsia="Calibri"/>
              </w:rPr>
            </w:pPr>
            <w:r w:rsidRPr="00F1129A">
              <w:rPr>
                <w:rFonts w:eastAsia="Calibri"/>
              </w:rPr>
              <w:t>Skirtingai reaguoja girdėdamas besikeičiančių intonacijų suaugusiojo kalbinimą, muzikos garsus, matydamas gražius gamtos bei aplinkos daiktus ar vaizdus, spalvingas knygelių iliustracijas, šokančius ir vaidinančius vaikus ar suaugusiuosius. Intuityviai mėgdžioja tai, kas jam patinka.</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Dainuoti vaikui, klausytis įvairios nuotaikos dainų, kontrastingos nuotaikos muzikos kūrinių, skatinti teigiamas, džiugias emocijas ir slopinti neigiamų emocijų proveržius.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Leisti vaikams stebėti šokį gulint ar sėdint ant grindų, kad jie galėtų keisti pozą ir laisvai kūnu reaguoti į stebimo šokio sukeliamus įspūdžius.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Kartu su vaiku žaisti ir išraiškingai rodyti, kaip galima veikti, tarytum žaislas ar stalo teatro lėlė būtų gyva. Gąsdinimo, pasibaisėjimo emocijas reikšti sąlygiškomis mimikomis ir intonacijomis, leidžiant vaikams pajusti ir suprasti, kad taip elgiamasi ne iš tikrųjų, o tyčia.</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Išdėlioti piešinius vaikui matomoje vietoje, kad jis galėtų prieiti ir vėl į juos pasižiūrėti. Pagirti, pasikalbėti apie jo kūrinėlį. Suteikti vaikui galimybę pažinti ir išbandyti įvairias dailės medžiagas ir priemones.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galimybes vaikui matyti gražius gamtos, aplinkos vaizdus, spalvingas knygeles, dailės kūrinius.</w:t>
            </w:r>
          </w:p>
        </w:tc>
      </w:tr>
      <w:tr w:rsidR="00EE4F20" w:rsidRPr="00F1129A" w:rsidTr="0059333F">
        <w:trPr>
          <w:cantSplit/>
          <w:trHeight w:val="70"/>
        </w:trPr>
        <w:tc>
          <w:tcPr>
            <w:tcW w:w="567" w:type="dxa"/>
            <w:textDirection w:val="btLr"/>
            <w:vAlign w:val="center"/>
          </w:tcPr>
          <w:p w:rsidR="00EE4F20" w:rsidRPr="00F1129A" w:rsidRDefault="00EE4F20" w:rsidP="00EE4F20">
            <w:pPr>
              <w:ind w:left="113" w:right="113"/>
              <w:rPr>
                <w:rFonts w:eastAsia="Calibri"/>
              </w:rPr>
            </w:pPr>
          </w:p>
        </w:tc>
        <w:tc>
          <w:tcPr>
            <w:tcW w:w="3969" w:type="dxa"/>
          </w:tcPr>
          <w:p w:rsidR="00EE4F20" w:rsidRPr="00F1129A" w:rsidRDefault="00EE4F20" w:rsidP="001501F8">
            <w:pPr>
              <w:jc w:val="both"/>
              <w:rPr>
                <w:rFonts w:eastAsia="Calibri"/>
              </w:rPr>
            </w:pPr>
            <w:r w:rsidRPr="00F1129A">
              <w:rPr>
                <w:rFonts w:eastAsia="Calibri"/>
              </w:rPr>
              <w:t>Atpažįsta (suklūsta, rodo) kai kuriuos jau girdėtus muzikos kūrinius, matytus</w:t>
            </w:r>
          </w:p>
        </w:tc>
        <w:tc>
          <w:tcPr>
            <w:tcW w:w="5098" w:type="dxa"/>
            <w:gridSpan w:val="2"/>
          </w:tcPr>
          <w:p w:rsidR="00EE4F20" w:rsidRDefault="00EE4F20" w:rsidP="001B3F10">
            <w:pPr>
              <w:numPr>
                <w:ilvl w:val="0"/>
                <w:numId w:val="75"/>
              </w:numPr>
              <w:tabs>
                <w:tab w:val="left" w:pos="256"/>
              </w:tabs>
              <w:ind w:left="0" w:firstLine="0"/>
              <w:jc w:val="both"/>
              <w:rPr>
                <w:rFonts w:eastAsia="Calibri"/>
              </w:rPr>
            </w:pPr>
            <w:r w:rsidRPr="00F1129A">
              <w:rPr>
                <w:rFonts w:eastAsia="Calibri"/>
              </w:rPr>
              <w:t>Duoti klausytis įvairios nuotaikos muzikos kūrinių, kad vaikas juos įsimintų ir vėliau juos</w:t>
            </w:r>
          </w:p>
          <w:p w:rsidR="0059333F" w:rsidRPr="00F1129A" w:rsidRDefault="0059333F" w:rsidP="0059333F">
            <w:pPr>
              <w:tabs>
                <w:tab w:val="left" w:pos="256"/>
              </w:tabs>
              <w:jc w:val="both"/>
              <w:rPr>
                <w:rFonts w:eastAsia="Calibri"/>
              </w:rPr>
            </w:pPr>
            <w:r w:rsidRPr="00F1129A">
              <w:rPr>
                <w:rFonts w:eastAsia="Calibri"/>
              </w:rPr>
              <w:t>kartu aptarti.</w:t>
            </w:r>
          </w:p>
        </w:tc>
      </w:tr>
      <w:tr w:rsidR="007C0799" w:rsidRPr="00F1129A" w:rsidTr="001501F8">
        <w:trPr>
          <w:trHeight w:val="560"/>
        </w:trPr>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3-</w:t>
            </w:r>
            <w:r>
              <w:rPr>
                <w:rFonts w:eastAsia="Calibri"/>
              </w:rPr>
              <w:t>i</w:t>
            </w:r>
            <w:r w:rsidRPr="00F1129A">
              <w:rPr>
                <w:rFonts w:eastAsia="Calibri"/>
              </w:rPr>
              <w:t>asis žingsnis</w:t>
            </w:r>
          </w:p>
        </w:tc>
        <w:tc>
          <w:tcPr>
            <w:tcW w:w="3969" w:type="dxa"/>
          </w:tcPr>
          <w:p w:rsidR="007C0799" w:rsidRPr="00F1129A" w:rsidRDefault="007C0799" w:rsidP="001501F8">
            <w:pPr>
              <w:jc w:val="both"/>
              <w:rPr>
                <w:rFonts w:eastAsia="Calibri"/>
              </w:rPr>
            </w:pPr>
            <w:r w:rsidRPr="00F1129A">
              <w:rPr>
                <w:rFonts w:eastAsia="Calibri"/>
              </w:rPr>
              <w:t>šokius, ratelius, vaidinimo veikėjus, dailės kūrinius.</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Pažiūrėjus drauge šokį, užduoti mąstymą skatinančius klausimus, pvz., „Ką matėte?“ „Kodėl tau atrodo, kad ragana buvo pikta?“</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Kartu su vaikais žiūrėti lėlių ir dramos vaidinimus, klausytis jų įrašų. Užduodant klausimus (pvz., „Kas čia?“) skatinti atpažinti vaizduojamą pasaką.</w:t>
            </w:r>
          </w:p>
          <w:p w:rsidR="007C0799" w:rsidRDefault="007C0799" w:rsidP="001B3F10">
            <w:pPr>
              <w:numPr>
                <w:ilvl w:val="0"/>
                <w:numId w:val="75"/>
              </w:numPr>
              <w:tabs>
                <w:tab w:val="left" w:pos="256"/>
              </w:tabs>
              <w:ind w:left="0" w:firstLine="0"/>
              <w:jc w:val="both"/>
              <w:rPr>
                <w:rFonts w:eastAsia="Calibri"/>
              </w:rPr>
            </w:pPr>
            <w:r w:rsidRPr="00F1129A">
              <w:rPr>
                <w:rFonts w:eastAsia="Calibri"/>
              </w:rPr>
              <w:t>Skatinti pasakoti apie savo ar kitų piešinį, aplinkoje pamatytus paveikslus ar knygelių iliustracijas. Nestabdyti vaiko, jei jis su savo kūrybos darbeliu ima žaisti, bėgioti, ką nors vaizduoti judesiais, tai padės vaikui turtinti vaizduotę ir skatinti kūrybinės saviraiškos poreikį.</w:t>
            </w:r>
          </w:p>
          <w:p w:rsidR="001501F8" w:rsidRPr="00F1129A" w:rsidRDefault="001501F8" w:rsidP="001501F8">
            <w:pPr>
              <w:tabs>
                <w:tab w:val="left" w:pos="256"/>
              </w:tabs>
              <w:jc w:val="both"/>
              <w:rPr>
                <w:rFonts w:eastAsia="Calibri"/>
              </w:rPr>
            </w:pPr>
          </w:p>
        </w:tc>
      </w:tr>
      <w:tr w:rsidR="007C0799" w:rsidRPr="00F1129A" w:rsidTr="001501F8">
        <w:trPr>
          <w:trHeight w:val="2284"/>
        </w:trPr>
        <w:tc>
          <w:tcPr>
            <w:tcW w:w="567" w:type="dxa"/>
            <w:vMerge/>
            <w:textDirection w:val="btLr"/>
            <w:vAlign w:val="center"/>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Emocingai reaguoja girdėdamas darnų garsų, intonacijų, žodžių sąskambį, žiūrinėdamas savo ir kitų piešinėlius, spalvingas knygelių iliustracijas, žaislus, džiaugdamasis savo puošnia apranga.</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Džiuginti vaikus ir padėti jiems kaupti muzikinius įspūdžius, skatinti atidžiai klausytis muzikos, ja gėrėtis.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Kadangi vaikai nuo gausių ryškių įspūdžių greit pavargsta, reikėtų stebėti trumpą vaidinimą (daug kartų tą patį).</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Stebėti vaiką tomis akimirkomis, kai jis grožisi, džiaugiasi gamtos ir kitos aplinkos daiktais ar reiškiniais, žaislais, savo išvaizda. Tinkamu momentu jį pakalbinti, paklausti, kas jam gražu.</w:t>
            </w:r>
          </w:p>
        </w:tc>
      </w:tr>
      <w:tr w:rsidR="007C0799" w:rsidRPr="00F1129A" w:rsidTr="001501F8">
        <w:trPr>
          <w:trHeight w:val="2826"/>
        </w:trPr>
        <w:tc>
          <w:tcPr>
            <w:tcW w:w="567" w:type="dxa"/>
            <w:vMerge/>
            <w:textDirection w:val="btLr"/>
            <w:vAlign w:val="center"/>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Paklaustas pasako, ar patiko muzikos kūrinėlis, dainelė, šokis, vaidinimas, dailės darbelis.</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Pritarti vaiko komentarams, papildyti jo vertinimą kitais žodžiais.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Pasidomėti, ar vaikui patiko vaidinimas. Nuraminti, jei vaikas bijo, jog vilkas gali ateiti ir į jo namus.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Akcentuoti, jog teatre viskas vyksta ne iš tikrųjų, o taip yra sugalvota, pramanyta, sužaista.</w:t>
            </w:r>
          </w:p>
          <w:p w:rsidR="007C0799" w:rsidRPr="00834215" w:rsidRDefault="007C0799" w:rsidP="001B3F10">
            <w:pPr>
              <w:numPr>
                <w:ilvl w:val="0"/>
                <w:numId w:val="75"/>
              </w:numPr>
              <w:tabs>
                <w:tab w:val="left" w:pos="256"/>
              </w:tabs>
              <w:ind w:left="0" w:firstLine="0"/>
              <w:jc w:val="both"/>
              <w:rPr>
                <w:rFonts w:eastAsia="Calibri"/>
              </w:rPr>
            </w:pPr>
            <w:r w:rsidRPr="00F1129A">
              <w:rPr>
                <w:rFonts w:eastAsia="Calibri"/>
              </w:rPr>
              <w:t>Vaikams prieinamoje vietoje, jų akių lygyje, padėti profesionaliosios dailės, tautodailės kūrinių bei meniškų taikomosios dailės dirbinių, kad retkarčiais juos būtų galima apžiūrėti, pasikalbėti apie juos.</w:t>
            </w:r>
          </w:p>
        </w:tc>
      </w:tr>
      <w:tr w:rsidR="007C0799" w:rsidRPr="00F1129A" w:rsidTr="001501F8">
        <w:trPr>
          <w:trHeight w:val="558"/>
        </w:trPr>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4-asis žingsnis</w:t>
            </w:r>
          </w:p>
        </w:tc>
        <w:tc>
          <w:tcPr>
            <w:tcW w:w="3969" w:type="dxa"/>
          </w:tcPr>
          <w:p w:rsidR="007C0799" w:rsidRPr="00F1129A" w:rsidRDefault="007C0799" w:rsidP="001501F8">
            <w:pPr>
              <w:jc w:val="both"/>
              <w:rPr>
                <w:rFonts w:eastAsia="Calibri"/>
              </w:rPr>
            </w:pPr>
            <w:r w:rsidRPr="00F1129A">
              <w:rPr>
                <w:rFonts w:eastAsia="Calibri"/>
              </w:rPr>
              <w:t>Džiaugiasi menine veikla, nori dainuoti, šokti, vaidinti, pasipuošti, gražiai atrodyti.</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galimybes vaikams dalyvauti muzikinėje veikloje ir darželyje vykstančiuose renginiuose.</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Atkreipti dėmesį, kai vaikas sako, kad nori gražiai ką nors daryti, palaikyti jo norą, pasidžiaugti, pagirti.</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Paprašyti vaiko pasakyti ir parodyti, kaip jis būtų ką nors daręs.</w:t>
            </w:r>
          </w:p>
          <w:p w:rsidR="007C0799" w:rsidRPr="00F1129A" w:rsidRDefault="007C0799" w:rsidP="001B3F10">
            <w:pPr>
              <w:numPr>
                <w:ilvl w:val="0"/>
                <w:numId w:val="75"/>
              </w:numPr>
              <w:tabs>
                <w:tab w:val="left" w:pos="256"/>
              </w:tabs>
              <w:ind w:left="0" w:firstLine="0"/>
              <w:jc w:val="both"/>
              <w:rPr>
                <w:rFonts w:eastAsia="Calibri"/>
              </w:rPr>
            </w:pPr>
            <w:r>
              <w:rPr>
                <w:rFonts w:eastAsia="Calibri"/>
                <w:noProof/>
              </w:rPr>
              <w:drawing>
                <wp:anchor distT="0" distB="0" distL="114300" distR="114300" simplePos="0" relativeHeight="251700224" behindDoc="0" locked="0" layoutInCell="1" allowOverlap="1" wp14:anchorId="0749F9E1" wp14:editId="3C03D487">
                  <wp:simplePos x="0" y="0"/>
                  <wp:positionH relativeFrom="column">
                    <wp:posOffset>-1564005</wp:posOffset>
                  </wp:positionH>
                  <wp:positionV relativeFrom="paragraph">
                    <wp:posOffset>6985</wp:posOffset>
                  </wp:positionV>
                  <wp:extent cx="952500" cy="994248"/>
                  <wp:effectExtent l="0" t="0" r="0" b="0"/>
                  <wp:wrapNone/>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wl-reading-book-scout-ve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57789" cy="999769"/>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Įsiklausyti į vaiko klausimus ir, jei vaikas pats nepaaiškina, prieš vaidinimą trumpai papasakoti, apie ką bus vaidinama. Atkreipti vaiko dėmesį į pabaigą, paklausti, kokia ji – laiminga ar liūdna?</w:t>
            </w:r>
          </w:p>
          <w:p w:rsidR="007C0799" w:rsidRPr="00834215" w:rsidRDefault="007C0799" w:rsidP="001B3F10">
            <w:pPr>
              <w:numPr>
                <w:ilvl w:val="0"/>
                <w:numId w:val="75"/>
              </w:numPr>
              <w:tabs>
                <w:tab w:val="left" w:pos="256"/>
              </w:tabs>
              <w:ind w:left="0" w:firstLine="0"/>
              <w:jc w:val="both"/>
              <w:rPr>
                <w:rFonts w:eastAsia="Calibri"/>
              </w:rPr>
            </w:pPr>
            <w:r w:rsidRPr="00F1129A">
              <w:rPr>
                <w:rFonts w:eastAsia="Calibri"/>
              </w:rPr>
              <w:t>Padėti pajusti vaizdo, nuotaikų pasikeitimus keičiantis linijai, formai bei spalvai. Pasikalbėti, kokius potyrius pavyko papasakoti piešiniu, naudojant vienokias ar kitokias dailės raiškos priemones, paklausti, kaip jam gražiau.</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Skirtingai reaguoja (ramiai ar emocingai) klausydamas ir stebėdamas skirtingo pobūdžio, kontrastingus meno kūrinius, aplinką.</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sąlygas klausyti, stebėti skirtingus meno kūrinius, paskatinti reikšti savo išgyvenimus, paprašyti pasakyti, kaip jaučiasi, ką pajuto.</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Būti greta vaikui apžiūrinėjant meno kūrinius, daiktus, žaislus, ugdyti estetinį jautrumą – pritarti, papildyti jo išsakytas mintis („Taip, ir man patinka, ir man gražu.“)</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Kasdienėje veikloje kalbant su vaikais nuolat vartoti žodžius „džiaugiuosi tavo piešinėliu, puikiai atrodai, gražiai pasielgei“, kad vaikai galėtų išgirsti ir pradėti suprasti, kas yra gražu.</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Keliais žodžiais ar sakiniais pasako savo įspūdžius apie klausytą muziką, dainelę, eilėraštį, pasaką, matytą šokį, vaidinimą, dailės kūrinį, knygelių iliustracijas, gamtos ir aplinkos daiktus ir reiškinius, pastebi ir apibūdina kai kurias jų detales. Reaguoja į kitų nuomonę.</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klausant, apžiūrint meno kūrinius kalbėti apie savo ir kitų darbelius: kodėl patinka, kuris gražesnis, kuris linksmiausias, kokių spalvų ar formų, kurį norėtum dar išgirsti, pamatyti, kodėl?</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Pažiūrėjus šokį, aptarti, atsakyti į klausimus: „Kaip?“ „Kodėl?“</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Kalbėtis su vaiku apie spalvas paletėje, kurios spalvos jiems atrodo linksmos arba liūdnos, tyrinėti spalvų maišymosi efektus.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 xml:space="preserve">Stebėti, kad vertindami neįskaudintų vieni kitų. Dažniau atkreipti vaikų dėmesį į tai, kas gražu, </w:t>
            </w:r>
            <w:r w:rsidRPr="00F1129A">
              <w:rPr>
                <w:rFonts w:eastAsia="Calibri"/>
              </w:rPr>
              <w:lastRenderedPageBreak/>
              <w:t>gera, nei į tai, kas kelia pasibjaurėjimą, pasipiktinimą.</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Padėti vaikui ugdytis pasitikėjimą savimi, pritarti, padrąsinti tęsti savo kūrybą.</w:t>
            </w:r>
          </w:p>
        </w:tc>
      </w:tr>
      <w:tr w:rsidR="007C0799" w:rsidRPr="00F1129A" w:rsidTr="001501F8">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lastRenderedPageBreak/>
              <w:t>5-asis žingsnis</w:t>
            </w:r>
          </w:p>
        </w:tc>
        <w:tc>
          <w:tcPr>
            <w:tcW w:w="3969" w:type="dxa"/>
          </w:tcPr>
          <w:p w:rsidR="007C0799" w:rsidRPr="00F1129A" w:rsidRDefault="007C0799" w:rsidP="001501F8">
            <w:pPr>
              <w:jc w:val="both"/>
              <w:rPr>
                <w:rFonts w:eastAsia="Calibri"/>
              </w:rPr>
            </w:pPr>
            <w:r>
              <w:rPr>
                <w:rFonts w:eastAsia="Calibri"/>
                <w:noProof/>
              </w:rPr>
              <w:drawing>
                <wp:anchor distT="0" distB="0" distL="114300" distR="114300" simplePos="0" relativeHeight="251701248" behindDoc="0" locked="0" layoutInCell="1" allowOverlap="1" wp14:anchorId="79FD03D3" wp14:editId="7A88AC1C">
                  <wp:simplePos x="0" y="0"/>
                  <wp:positionH relativeFrom="column">
                    <wp:posOffset>477520</wp:posOffset>
                  </wp:positionH>
                  <wp:positionV relativeFrom="paragraph">
                    <wp:posOffset>2151380</wp:posOffset>
                  </wp:positionV>
                  <wp:extent cx="1468491" cy="987221"/>
                  <wp:effectExtent l="0" t="0" r="0" b="3810"/>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wl-artist-holding-brush-palette-illustration-vector-format-59964463.jpg"/>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8491" cy="987221"/>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Mėgaujasi muzikavimu, šokiu, vaidyba, dailės veikla. Rodo pasitenkinimą bendra veikla ir kūryba, gėrisi savo ir kitų menine veikla, geru elgesiu, darbais. Grožisi gamtos spalvomis, formomis, garsais.</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Paprastai ir vaikams suprantamai atskleisti muzikos kūrinių grožį.</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vaikus savo žaidimuose vaidinti muzikantus, šokėjus, dainininkus, vaizduojant, kad jie yra scenoje, dainuoja su mikrofonu ar groja muzikos instrumentu.</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Kartu su vaikais žiūrėti lėlių ir dramos vaidinimus, klausytis vaidinimų įrašų, žiūrėti animacinius filmukus. Sudaryti sąlygas vaikams dalyvauti ar stebėti įvairius muzikinius, vaidybinius renginius.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stebėti menininkų kūrybos procesą bei patiems kartu kurti, nes estetinį suvokimą ir jautrumą vaikas geriausiai ugdosi veikdamas, kurdamas, apie tai kalbėdamas, aiškindamas.</w:t>
            </w:r>
          </w:p>
          <w:p w:rsidR="007C0799" w:rsidRPr="00E0650D" w:rsidRDefault="007C0799" w:rsidP="001B3F10">
            <w:pPr>
              <w:numPr>
                <w:ilvl w:val="0"/>
                <w:numId w:val="75"/>
              </w:numPr>
              <w:tabs>
                <w:tab w:val="left" w:pos="256"/>
              </w:tabs>
              <w:ind w:left="0" w:firstLine="0"/>
              <w:jc w:val="both"/>
              <w:rPr>
                <w:rFonts w:eastAsia="Calibri"/>
              </w:rPr>
            </w:pPr>
            <w:r w:rsidRPr="00E0650D">
              <w:rPr>
                <w:rFonts w:eastAsia="Calibri"/>
              </w:rPr>
              <w:t xml:space="preserve">Sudominti vaikus patrauklia ir malonia veikla paties auklėtojo ir kitų kūrybos pavyzdžiais. Išklausyti vaiką ir pačiam pasakoti apie savo kūrybinius sumanymus. Diskutuoti, ką dailininkas norėjo pasakyti: „Užsimerk ir pasakyk ką, jautei žiūrėdamas į šį paveikslą?“ </w:t>
            </w:r>
            <w:r>
              <w:rPr>
                <w:rFonts w:eastAsia="Calibri"/>
              </w:rPr>
              <w:t>„</w:t>
            </w:r>
            <w:r w:rsidRPr="00E0650D">
              <w:rPr>
                <w:rFonts w:eastAsia="Calibri"/>
              </w:rPr>
              <w:t>Ką dailininkas galvojo tapydamas šį paveikslą?</w:t>
            </w:r>
            <w:r>
              <w:rPr>
                <w:rFonts w:eastAsia="Calibri"/>
              </w:rPr>
              <w:t>“</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Gamta yra pats stipriausias estetinio ugdymo šaltinis, todėl reikėtų skatinti vaikus įvairiausiais būdais pamatyti, pajusti kasdien atsiveriantį vis naują grožį.</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Nuolat ugdyti vaikų estetinį skonį, atkreipiant dėmesį į kasdien vaiko aplinkoje esančius daiktus, drabužių puošybą, kitų bei pačių vaikų sukurtą tvarkingą ir gražią aplinką.</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Pastebi kai kuriuos meninės kūrybos proceso ypatumus (siužetą, veikėjų bruožus, nuotaiką, spalvas, veiksmus). Pasako, kaip jautėsi ir ką pa - tyrė dainuodamas, šokdamas, vaidindamas, piešdamas.</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vaikus domėtis muzika ir jos išraiškos priemonėmis, aptarti turinį, nuotaiką ir muzikos instrumentų tembrus.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Sugalvoti įvairių būdų, kaip padėti vaikui suvokti ir papasakoti matyto kūrinio siužetą: žiūrėti pasakojimo videoįrašą, klausyti ausinėmis audio</w:t>
            </w:r>
            <w:r w:rsidR="005F49DB">
              <w:rPr>
                <w:rFonts w:eastAsia="Calibri"/>
              </w:rPr>
              <w:t xml:space="preserve"> </w:t>
            </w:r>
            <w:r w:rsidRPr="00F1129A">
              <w:rPr>
                <w:rFonts w:eastAsia="Calibri"/>
              </w:rPr>
              <w:t>įrašo, pasakoti draugui „telefonu“ ir kt.</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Kartu su vaikais žiūrėti lėlių ir dramos vaidinimus, klausytis vaidinimų įrašų, žiūrėti animacinius filmukus. Sudaryti sąlygas vaikams dalyvauti ar stebėti įvairius muzikinius, vaidybinius renginius.</w:t>
            </w:r>
          </w:p>
          <w:p w:rsidR="007C0799" w:rsidRPr="00834215" w:rsidRDefault="007C0799" w:rsidP="001B3F10">
            <w:pPr>
              <w:numPr>
                <w:ilvl w:val="0"/>
                <w:numId w:val="75"/>
              </w:numPr>
              <w:tabs>
                <w:tab w:val="left" w:pos="256"/>
              </w:tabs>
              <w:ind w:left="0" w:firstLine="0"/>
              <w:jc w:val="both"/>
              <w:rPr>
                <w:rFonts w:eastAsia="Calibri"/>
              </w:rPr>
            </w:pPr>
            <w:r w:rsidRPr="00F1129A">
              <w:rPr>
                <w:rFonts w:eastAsia="Calibri"/>
              </w:rPr>
              <w:t>Sudaryti galimybę vaikams stebėti vaizduojamosios (tapybos, grafikos, skulptūros) ir taikomosios – dekoratyvinės (keramikos, tekstilės, odos, amatų, liaudies meistrų dirbinių ir kt.) dailės kūrinius, reprodukcijas ir kt. ugdymo įstaigoje, parodose, galerijose, mugėse, šventėse, tradiciniuose renginiuose.</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sidRPr="00F1129A">
              <w:rPr>
                <w:rFonts w:eastAsia="Calibri"/>
              </w:rPr>
              <w:t>Dalijasi įspūdžiais po koncertų, spektaklių, parodų, renginių lankymo. Pasako savo nuomonę apie muzikos kūrinėlį, dainelę, šokį, vaidinimą, dailės darbelį, aplinką, drabužį, tautodailės ornamentais papuoštus daiktus.</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Sukurti situacijų, kad vaikas galėtų meno kūrinius, savo ir kitų meninę veiklą vertinti savaip lygindamas.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Paskatinti kiekvieną išsakyti savo nuomonę. Paklausti, kaip dar kitaip galėtų apie muziką, šokį, vaidinimą pasakyti, ką dar tai galėtų reikšti ir pan.</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Kasdienėje veikloje suteikti galimybę suprasti ir pajusti, kad tiesa, gėris ir grožis visada teikia džiaugsmą ir pasitenkinimą.</w:t>
            </w:r>
          </w:p>
          <w:p w:rsidR="007C0799" w:rsidRPr="00834215" w:rsidRDefault="007C0799" w:rsidP="001B3F10">
            <w:pPr>
              <w:numPr>
                <w:ilvl w:val="0"/>
                <w:numId w:val="75"/>
              </w:numPr>
              <w:tabs>
                <w:tab w:val="left" w:pos="256"/>
              </w:tabs>
              <w:ind w:left="0" w:firstLine="0"/>
              <w:jc w:val="both"/>
              <w:rPr>
                <w:rFonts w:eastAsia="Calibri"/>
              </w:rPr>
            </w:pPr>
            <w:r w:rsidRPr="00F1129A">
              <w:rPr>
                <w:rFonts w:eastAsia="Calibri"/>
              </w:rPr>
              <w:t>Prašyti papasakoti apie savo dailės kūrinius, pateikti į meninius sprendimus orientuotų klausimų, pvz.: „Kuriame piešinyje geriausiai pavyko pavaizduoti išvyką į zoologijos sodą?“</w:t>
            </w:r>
            <w:r>
              <w:rPr>
                <w:rFonts w:eastAsia="Calibri"/>
              </w:rPr>
              <w:t xml:space="preserve"> </w:t>
            </w:r>
            <w:r w:rsidRPr="00F1129A">
              <w:rPr>
                <w:rFonts w:eastAsia="Calibri"/>
              </w:rPr>
              <w:t>„Kuriame piešinyje pavyko nupiešti tamsiai arba šviesiai žalią eglutę?“ „Kodėl tau taip patinka nupiešta karalaitė?“</w:t>
            </w:r>
          </w:p>
        </w:tc>
      </w:tr>
      <w:tr w:rsidR="007C0799" w:rsidRPr="00F1129A" w:rsidTr="001501F8">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6-asis žingsnis</w:t>
            </w:r>
          </w:p>
        </w:tc>
        <w:tc>
          <w:tcPr>
            <w:tcW w:w="3969" w:type="dxa"/>
          </w:tcPr>
          <w:p w:rsidR="007C0799" w:rsidRPr="00F1129A" w:rsidRDefault="007C0799" w:rsidP="001501F8">
            <w:pPr>
              <w:jc w:val="both"/>
              <w:rPr>
                <w:rFonts w:eastAsia="Calibri"/>
              </w:rPr>
            </w:pPr>
            <w:r w:rsidRPr="00F1129A">
              <w:rPr>
                <w:rFonts w:eastAsia="Calibri"/>
              </w:rPr>
              <w:t>Stengiasi kuo gražiau šokti, vaidinti, deklamuoti, dainuoti, groti, piešti, konstruoti. Gėrisi ir grožisi savo menine kūryba.</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sąlygas vaikams dalyvauti ar stebėti kuo daugiau ir įvairesnių muzikinių, vaidybinių renginių, koncertų, lankytis parodose, muziejuose, teatre, miesto šventėse, mugėse, cirke ir kitur.</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 xml:space="preserve">Pasikalbėti apie patirtus įspūdžius, pasidalyti savo mintimis, emocijomis, pasidžiaugti pastebėtu grožiu. Užduoti atvirų klausimų: </w:t>
            </w:r>
            <w:r>
              <w:rPr>
                <w:rFonts w:eastAsia="Calibri"/>
              </w:rPr>
              <w:t>„Ką</w:t>
            </w:r>
            <w:r w:rsidRPr="00F1129A">
              <w:rPr>
                <w:rFonts w:eastAsia="Calibri"/>
              </w:rPr>
              <w:t xml:space="preserve"> pajutai?</w:t>
            </w:r>
            <w:r>
              <w:rPr>
                <w:rFonts w:eastAsia="Calibri"/>
              </w:rPr>
              <w:t>“ „K</w:t>
            </w:r>
            <w:r w:rsidRPr="00F1129A">
              <w:rPr>
                <w:rFonts w:eastAsia="Calibri"/>
              </w:rPr>
              <w:t>as įsiminė?</w:t>
            </w:r>
            <w:r>
              <w:rPr>
                <w:rFonts w:eastAsia="Calibri"/>
              </w:rPr>
              <w:t>“ „K</w:t>
            </w:r>
            <w:r w:rsidRPr="00F1129A">
              <w:rPr>
                <w:rFonts w:eastAsia="Calibri"/>
              </w:rPr>
              <w:t>as patiko?</w:t>
            </w:r>
            <w:r>
              <w:rPr>
                <w:rFonts w:eastAsia="Calibri"/>
              </w:rPr>
              <w:t>“ „K</w:t>
            </w:r>
            <w:r w:rsidRPr="00F1129A">
              <w:rPr>
                <w:rFonts w:eastAsia="Calibri"/>
              </w:rPr>
              <w:t>o reikia, kad vaidinimas, šokis ar piešinys būtų gražus, įspūdingas?</w:t>
            </w:r>
            <w:r>
              <w:rPr>
                <w:rFonts w:eastAsia="Calibri"/>
              </w:rPr>
              <w:t>“</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Žiūrėti lėlių ir dramos vaidinimų, klausytis jų įrašų, žiūrėti animacinių filmukų. Skatinti pastebėti subtilesnes veikėjų kalbos intonacijų, poelgių, veiksmų, kostiumų, lydinčios muzikos, dekoracijų detales. Vaiko apibūdinimus, pvz., „Kiškis greitai bėgo“, vaizdingai papildyti: „Taip, jis skuodė kaip įkirstas.“ (Pasiaiškinti, ką reiškia „kaip įkirstas“). Paskatinti pavaizduoti, kaip kiškis bėga „kaip įkirstas“.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galimybę vaikui, kitiems girdint ir matant, pasidžiaugti savo ir kitų kūryba bei kasdiene veikla. Demonstruoti jo kūrinėlius, ruošti visų vaikų arba autorines parodėles, sudaryti individualius albumus arba kaupti skenuotų kūrinių elektroninius variantus, juos retkarčiais persiųsti tėveliams, kad vaikas girdėtų ir jų pagyrimą bei atsiliepimus.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Palaikyti ir skatinti vaiko norą siekti grožio, pagirti už jo pastangas, parodyti kitiems, užrašyti vaiko pasakojimą ir prisegti prie demonstruojamo darbelio, kad pamatytų, kad jo noras siekti grožio yra pastebėtas ir vertinamas.</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Pr>
          <w:p w:rsidR="007C0799" w:rsidRPr="00F1129A" w:rsidRDefault="007C0799" w:rsidP="001501F8">
            <w:pPr>
              <w:jc w:val="both"/>
              <w:rPr>
                <w:rFonts w:eastAsia="Calibri"/>
              </w:rPr>
            </w:pPr>
            <w:r>
              <w:rPr>
                <w:rFonts w:eastAsia="Calibri"/>
                <w:noProof/>
              </w:rPr>
              <w:drawing>
                <wp:anchor distT="0" distB="0" distL="114300" distR="114300" simplePos="0" relativeHeight="251699200" behindDoc="0" locked="0" layoutInCell="1" allowOverlap="1" wp14:anchorId="683FB51E" wp14:editId="6F141EFB">
                  <wp:simplePos x="0" y="0"/>
                  <wp:positionH relativeFrom="column">
                    <wp:posOffset>395605</wp:posOffset>
                  </wp:positionH>
                  <wp:positionV relativeFrom="paragraph">
                    <wp:posOffset>1684020</wp:posOffset>
                  </wp:positionV>
                  <wp:extent cx="1356891" cy="1189786"/>
                  <wp:effectExtent l="0" t="0" r="0" b="0"/>
                  <wp:wrapNone/>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jpg"/>
                          <pic:cNvPicPr/>
                        </pic:nvPicPr>
                        <pic:blipFill>
                          <a:blip r:embed="rId43">
                            <a:extLst>
                              <a:ext uri="{28A0092B-C50C-407E-A947-70E740481C1C}">
                                <a14:useLocalDpi xmlns:a14="http://schemas.microsoft.com/office/drawing/2010/main" val="0"/>
                              </a:ext>
                            </a:extLst>
                          </a:blip>
                          <a:stretch>
                            <a:fillRect/>
                          </a:stretch>
                        </pic:blipFill>
                        <pic:spPr>
                          <a:xfrm>
                            <a:off x="0" y="0"/>
                            <a:ext cx="1356891" cy="1189786"/>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Pastebi papuoštą aplinką, meno kūrinius ir pasako, kas jam gražu. Palankiai vertina savo ir kitų kūrybinę veiklą, pasako vieną kitą argumentą, kodėl gražu.</w:t>
            </w:r>
          </w:p>
        </w:tc>
        <w:tc>
          <w:tcPr>
            <w:tcW w:w="5098" w:type="dxa"/>
            <w:gridSpan w:val="2"/>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 xml:space="preserve">Skatinti vaikus aptarti stebėtą ar klausytą meno kūrinį, pagrįsti savo nuomonę, atsakant į klausimą, kodėl patiko ar nepatiko. Jei vienas vaikas sako, kad jam patiko, klausti, ar yra tokių, kuriems nepatiko, leidžiant suprasti, kad visokios nuomonės </w:t>
            </w:r>
            <w:r w:rsidRPr="00F1129A">
              <w:rPr>
                <w:rFonts w:eastAsia="Calibri"/>
              </w:rPr>
              <w:lastRenderedPageBreak/>
              <w:t>yra svarbios. Pratinti pastebėti ir atskirti kičą nuo tikrojo meno.</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geranoriškai vertinti kitų saviraiškos ir kūrybos bandymus, išsakyti savo ir gerbti kitų nuomonę. Paprašyti pakomentuoti, kurie kūriniai kelia estetinį pasigėrėjimą (malonu žiūrėti į gražius, grakščius šokio judesius) ir kurie atgraso (baisu žiūrėti žiaurumu ir agresiją perpildytą animacinį filmuką).</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Sudaryti sąlygas suprasti aplinkos grožio svarbą ir jį vertinti. Patiems dalyvauti jį puoselėjant: nelaužyti medelių, neskriausti gyvūnėlių, dalyvauti medelių sodinimo akcijose, atskrendančių paukščių sutiktuvėse ir kt. Gėrėtis gerai atliktu darbu, išsakyti nuomonę apie prastą.</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Pastebėti, pagauti momentą, kada vaikas kuo nors gėrisi, džiaugiasi, pritarti jam, padiskutuoti, kodėl taip reikėtų elgtis, kaip kiti jaučiasi, kai mato kitą netinkamai besielgiantį, kokį elgesį pavadintų gražiu ir kt. Pratinti gražiai elgtis viešose vietose (teatre, koncerte, parodoje, prekybos centre).</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suprasti ir atskirti, kokia išvaizda gali būti pavadinta gražia, akcentuojant tai, ką patys gali padaryti, kad atrodytų gražiai. Siekiant, jog vaikas ugdytųsi gebėjimą pamatyti bei tinkamai vertinti savo ir kitų išorės grožį, ieškoti tinkamiausių būdų (pvz., kurti projektus, plakatus su šūkiais, skaityti istorijas, žiūrėti filmukus ir kt.).</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 xml:space="preserve">Per </w:t>
            </w:r>
            <w:r w:rsidR="005F49DB">
              <w:rPr>
                <w:rFonts w:eastAsia="Calibri"/>
              </w:rPr>
              <w:t>pasivaikščioji</w:t>
            </w:r>
            <w:r w:rsidR="00386B7A" w:rsidRPr="00F1129A">
              <w:rPr>
                <w:rFonts w:eastAsia="Calibri"/>
              </w:rPr>
              <w:t>mus</w:t>
            </w:r>
            <w:r w:rsidRPr="00F1129A">
              <w:rPr>
                <w:rFonts w:eastAsia="Calibri"/>
              </w:rPr>
              <w:t xml:space="preserve"> lauke ar darželio aplinkoje paskatinti stabtelti ir įsižiūrėti į detales, atrasti gražius daiktus, gamtos ar miesto vaizdus. Jei grupė turi fotoaparatą, fotografuoti ir, jei yra galimybė, kaupti atspausdintus arba elektroninius vaizdus, peržiūrėti naudojant multimediją. Džiaugtis pastabumu, gražiais užfiksuotais vaizdais.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Kalbėtis, ką jis pats pakeistų aplinkoje, kad būtų gražiau, kurti ir realizuoti įvairius projektus.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Su grožiu susijusius dalykus įtraukti į kasdienės veiklos pokalbius ir veiklą, atkreipti vaikų dėmesį, diskutuoti, kas gražu ir negražu, išnaudoti visas galimybes vaiko estetinėms vertybėms puoselėti.</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tcBorders>
              <w:bottom w:val="single" w:sz="4" w:space="0" w:color="auto"/>
            </w:tcBorders>
          </w:tcPr>
          <w:p w:rsidR="007C0799" w:rsidRPr="00F1129A" w:rsidRDefault="00446367" w:rsidP="001501F8">
            <w:pPr>
              <w:jc w:val="both"/>
              <w:rPr>
                <w:rFonts w:eastAsia="Calibri"/>
              </w:rPr>
            </w:pPr>
            <w:r>
              <w:rPr>
                <w:rFonts w:eastAsia="Calibri"/>
                <w:noProof/>
              </w:rPr>
              <w:drawing>
                <wp:anchor distT="0" distB="0" distL="114300" distR="114300" simplePos="0" relativeHeight="251702272" behindDoc="0" locked="0" layoutInCell="1" allowOverlap="1" wp14:anchorId="71F57047" wp14:editId="6FE13F9D">
                  <wp:simplePos x="0" y="0"/>
                  <wp:positionH relativeFrom="column">
                    <wp:posOffset>689611</wp:posOffset>
                  </wp:positionH>
                  <wp:positionV relativeFrom="paragraph">
                    <wp:posOffset>1853564</wp:posOffset>
                  </wp:positionV>
                  <wp:extent cx="1007652" cy="856945"/>
                  <wp:effectExtent l="0" t="0" r="2540" b="635"/>
                  <wp:wrapNone/>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5214" cy="871881"/>
                          </a:xfrm>
                          <a:prstGeom prst="rect">
                            <a:avLst/>
                          </a:prstGeom>
                        </pic:spPr>
                      </pic:pic>
                    </a:graphicData>
                  </a:graphic>
                  <wp14:sizeRelH relativeFrom="page">
                    <wp14:pctWidth>0</wp14:pctWidth>
                  </wp14:sizeRelH>
                  <wp14:sizeRelV relativeFrom="page">
                    <wp14:pctHeight>0</wp14:pctHeight>
                  </wp14:sizeRelV>
                </wp:anchor>
              </w:drawing>
            </w:r>
            <w:r w:rsidR="007C0799" w:rsidRPr="00F1129A">
              <w:rPr>
                <w:rFonts w:eastAsia="Calibri"/>
              </w:rPr>
              <w:t>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5098" w:type="dxa"/>
            <w:gridSpan w:val="2"/>
            <w:tcBorders>
              <w:bottom w:val="single" w:sz="4" w:space="0" w:color="auto"/>
            </w:tcBorders>
          </w:tcPr>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Dažnai klausytis įvairių muzikos kūrinių (dainų, šokių, simfoninės muzikos, operos ar baleto ištraukų), paskatinti vaikus susikaupti, išklausius savo mintimis pasidalyti su pedagogu ir draugais. Užduoti klausimų apie skambėjusią muziką, atlikėjus.</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Skatinti aptarti stebėtą šokį, atkreipti dėmesį į šokėjų judesius, kostiumus, šokio muziką ir pan. Skatinti reikšti įvairią nuomonę leidžiant suprasti, kad visokia nuomonė yra priimtina.</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lastRenderedPageBreak/>
              <w:t>Pasamprotauti, ką teatre veikia aktorius, suteikti galimybę pasikalbėti, užduoti jiems klausimų apie teatrą.</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Kalbėtis vaikui suprantama kalba apie vizualaus meno kūrinius ir jų kūrybos raiškos priemones – kompoziciją, spalvą, formą, siluetą, proporcijas, padėtį erdvėje ir plokštumoje.</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Paskatinti realizuoti kilusius sumanymus čia ir dabar, nes praktinė patirtis teikia daugiausiai peno estetiniam suvokimui ir jausenai</w:t>
            </w:r>
            <w:r>
              <w:rPr>
                <w:rFonts w:eastAsia="Calibri"/>
              </w:rPr>
              <w:t>.</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Stebėti ir padėti vaikams realizuoti kilusius sumanymus: suteikti pakankamai laiko, parūpinti drabužių ir kitos atributikos, reikalui esant įsilieti į vaidinimą ar žaidimą.</w:t>
            </w:r>
          </w:p>
          <w:p w:rsidR="007C0799" w:rsidRPr="00F1129A" w:rsidRDefault="007C0799" w:rsidP="001B3F10">
            <w:pPr>
              <w:numPr>
                <w:ilvl w:val="0"/>
                <w:numId w:val="75"/>
              </w:numPr>
              <w:tabs>
                <w:tab w:val="left" w:pos="256"/>
              </w:tabs>
              <w:ind w:left="0" w:firstLine="0"/>
              <w:jc w:val="both"/>
              <w:rPr>
                <w:rFonts w:eastAsia="Calibri"/>
              </w:rPr>
            </w:pPr>
            <w:r w:rsidRPr="00F1129A">
              <w:rPr>
                <w:rFonts w:eastAsia="Calibri"/>
              </w:rPr>
              <w:t>Diskutuoti ieškant vienokių ar kitokių meninių sprendimų, pvz., kuriuose piešinėliuose yra tamsiai, kuriuose – šviesiai mėlyna spalva, kas piešinėliuose pavaizduota arti, o kas – toli, kodėl taip atrodo ir kt.</w:t>
            </w:r>
          </w:p>
        </w:tc>
      </w:tr>
      <w:tr w:rsidR="007C0799" w:rsidRPr="00F1129A" w:rsidTr="001501F8">
        <w:trPr>
          <w:cantSplit/>
          <w:trHeight w:val="1134"/>
        </w:trPr>
        <w:tc>
          <w:tcPr>
            <w:tcW w:w="567" w:type="dxa"/>
            <w:textDirection w:val="btLr"/>
            <w:vAlign w:val="center"/>
          </w:tcPr>
          <w:p w:rsidR="007C0799" w:rsidRPr="00F1129A" w:rsidRDefault="007C0799" w:rsidP="001501F8">
            <w:pPr>
              <w:ind w:left="113" w:right="113"/>
              <w:jc w:val="center"/>
              <w:rPr>
                <w:rFonts w:eastAsia="Calibri"/>
              </w:rPr>
            </w:pPr>
            <w:r w:rsidRPr="00F1129A">
              <w:rPr>
                <w:rFonts w:eastAsia="Calibri"/>
              </w:rPr>
              <w:lastRenderedPageBreak/>
              <w:t>7-asis žingsnis</w:t>
            </w:r>
          </w:p>
        </w:tc>
        <w:tc>
          <w:tcPr>
            <w:tcW w:w="9067" w:type="dxa"/>
            <w:gridSpan w:val="3"/>
            <w:tcBorders>
              <w:bottom w:val="single" w:sz="4" w:space="0" w:color="auto"/>
            </w:tcBorders>
          </w:tcPr>
          <w:p w:rsidR="007C0799" w:rsidRPr="00F1129A" w:rsidRDefault="007C0799" w:rsidP="001B3F10">
            <w:pPr>
              <w:numPr>
                <w:ilvl w:val="0"/>
                <w:numId w:val="74"/>
              </w:numPr>
              <w:tabs>
                <w:tab w:val="left" w:pos="301"/>
              </w:tabs>
              <w:ind w:left="0" w:firstLine="0"/>
              <w:jc w:val="both"/>
              <w:rPr>
                <w:rFonts w:eastAsia="Calibri"/>
                <w:color w:val="000000"/>
              </w:rPr>
            </w:pPr>
            <w:r w:rsidRPr="00F1129A">
              <w:rPr>
                <w:rFonts w:eastAsia="Calibri"/>
                <w:color w:val="000000"/>
              </w:rPr>
              <w:t>Nori matyti ir kurti grožį aplinkoje, kūrybinėje ir kasdienėje veikloje.</w:t>
            </w:r>
          </w:p>
          <w:p w:rsidR="007C0799" w:rsidRPr="00A62977" w:rsidRDefault="007C0799" w:rsidP="001B3F10">
            <w:pPr>
              <w:numPr>
                <w:ilvl w:val="0"/>
                <w:numId w:val="74"/>
              </w:numPr>
              <w:tabs>
                <w:tab w:val="left" w:pos="301"/>
              </w:tabs>
              <w:ind w:left="0" w:firstLine="0"/>
              <w:jc w:val="both"/>
              <w:rPr>
                <w:rFonts w:eastAsia="Calibri"/>
                <w:color w:val="000000"/>
              </w:rPr>
            </w:pPr>
            <w:r w:rsidRPr="00F1129A">
              <w:rPr>
                <w:rFonts w:eastAsia="Calibri"/>
                <w:color w:val="000000"/>
              </w:rPr>
              <w:t>Atpažįsta ir pasakoja apie muzikoje, šokyje, vaidinime, vizualiajame mene vaizduojamus gamtos, aplinkos, žmonių gyvenimo įvykius, objektus.</w:t>
            </w:r>
            <w:r>
              <w:rPr>
                <w:rFonts w:eastAsia="Calibri"/>
                <w:color w:val="000000"/>
              </w:rPr>
              <w:t xml:space="preserve"> </w:t>
            </w:r>
            <w:r w:rsidRPr="00A62977">
              <w:rPr>
                <w:rFonts w:eastAsia="Calibri"/>
                <w:color w:val="000000"/>
              </w:rPr>
              <w:t>Išsako samprotavimus apie muzikos, vaidinimo, šokio, dailės, tautodailės kūrinių siužetą, vaizduojamų įvykių kaitą, veikėjams būdingus bruožus, kilusius vaizdinius, potyrius.</w:t>
            </w:r>
          </w:p>
          <w:p w:rsidR="007C0799" w:rsidRPr="001501F8" w:rsidRDefault="007C0799" w:rsidP="001B3F10">
            <w:pPr>
              <w:numPr>
                <w:ilvl w:val="0"/>
                <w:numId w:val="74"/>
              </w:numPr>
              <w:tabs>
                <w:tab w:val="left" w:pos="301"/>
              </w:tabs>
              <w:ind w:left="0" w:firstLine="0"/>
              <w:jc w:val="both"/>
              <w:rPr>
                <w:rFonts w:eastAsia="Calibri"/>
                <w:color w:val="000000"/>
              </w:rPr>
            </w:pPr>
            <w:r w:rsidRPr="00F1129A">
              <w:rPr>
                <w:rFonts w:eastAsia="Calibri"/>
                <w:color w:val="000000"/>
              </w:rPr>
              <w:t>Pastebi, kas gražu, ir stengiasi tai panaudoti savo meninėje raiškoje.</w:t>
            </w:r>
          </w:p>
          <w:p w:rsidR="007C0799" w:rsidRDefault="007C0799" w:rsidP="001B3F10">
            <w:pPr>
              <w:numPr>
                <w:ilvl w:val="0"/>
                <w:numId w:val="74"/>
              </w:numPr>
              <w:tabs>
                <w:tab w:val="left" w:pos="301"/>
              </w:tabs>
              <w:ind w:left="0" w:firstLine="0"/>
              <w:jc w:val="both"/>
              <w:rPr>
                <w:rFonts w:eastAsia="Calibri"/>
                <w:color w:val="000000"/>
              </w:rPr>
            </w:pPr>
            <w:r w:rsidRPr="00A62977">
              <w:rPr>
                <w:rFonts w:eastAsia="Calibri"/>
                <w:color w:val="000000"/>
              </w:rPr>
              <w:t>Pasakoja, aiškina, ką pats sukūrė, kaip kūrė. Pasako, kurių kūrinių malonu klausyti ir žiūrėti, o kurių nesinori klausyti, nemalonu žiūrėti.</w:t>
            </w:r>
            <w:r>
              <w:rPr>
                <w:rFonts w:eastAsia="Calibri"/>
                <w:color w:val="000000"/>
              </w:rPr>
              <w:t xml:space="preserve"> </w:t>
            </w:r>
            <w:r w:rsidRPr="00A62977">
              <w:rPr>
                <w:rFonts w:eastAsia="Calibri"/>
                <w:color w:val="000000"/>
              </w:rPr>
              <w:t>Reiškia savo nuomonę, kodėl gražu.</w:t>
            </w:r>
            <w:r>
              <w:rPr>
                <w:rFonts w:eastAsia="Calibri"/>
                <w:color w:val="000000"/>
              </w:rPr>
              <w:t xml:space="preserve"> </w:t>
            </w:r>
            <w:r w:rsidRPr="00F1129A">
              <w:rPr>
                <w:rFonts w:eastAsia="Calibri"/>
                <w:color w:val="000000"/>
              </w:rPr>
              <w:t>Domisi kitų kūrybinėmis idėjomis, sumanymais, geranoriškai juos komentuoja.</w:t>
            </w:r>
          </w:p>
          <w:p w:rsidR="00EE4F20" w:rsidRPr="00F1129A" w:rsidRDefault="00EE4F20" w:rsidP="00EE4F20">
            <w:pPr>
              <w:tabs>
                <w:tab w:val="left" w:pos="301"/>
              </w:tabs>
              <w:jc w:val="both"/>
              <w:rPr>
                <w:rFonts w:eastAsia="Calibri"/>
                <w:color w:val="000000"/>
              </w:rPr>
            </w:pPr>
          </w:p>
        </w:tc>
      </w:tr>
      <w:bookmarkEnd w:id="13"/>
    </w:tbl>
    <w:p w:rsidR="00853239" w:rsidRPr="009B1B59" w:rsidRDefault="00853239" w:rsidP="007C0799">
      <w:pPr>
        <w:tabs>
          <w:tab w:val="left" w:pos="4545"/>
        </w:tabs>
        <w:rPr>
          <w:sz w:val="32"/>
          <w:szCs w:val="32"/>
        </w:rPr>
      </w:pPr>
    </w:p>
    <w:tbl>
      <w:tblPr>
        <w:tblStyle w:val="TableGrid7"/>
        <w:tblpPr w:leftFromText="113" w:rightFromText="113" w:vertAnchor="text" w:horzAnchor="margin" w:tblpY="1"/>
        <w:tblOverlap w:val="never"/>
        <w:tblW w:w="9634" w:type="dxa"/>
        <w:tblInd w:w="0" w:type="dxa"/>
        <w:tblLayout w:type="fixed"/>
        <w:tblLook w:val="04A0" w:firstRow="1" w:lastRow="0" w:firstColumn="1" w:lastColumn="0" w:noHBand="0" w:noVBand="1"/>
      </w:tblPr>
      <w:tblGrid>
        <w:gridCol w:w="704"/>
        <w:gridCol w:w="4274"/>
        <w:gridCol w:w="2190"/>
        <w:gridCol w:w="2466"/>
      </w:tblGrid>
      <w:tr w:rsidR="007C0799" w:rsidRPr="009B1B59" w:rsidTr="001501F8">
        <w:trPr>
          <w:trHeight w:val="510"/>
        </w:trPr>
        <w:tc>
          <w:tcPr>
            <w:tcW w:w="9634" w:type="dxa"/>
            <w:gridSpan w:val="4"/>
            <w:tcBorders>
              <w:top w:val="single" w:sz="4" w:space="0" w:color="auto"/>
              <w:left w:val="single" w:sz="4" w:space="0" w:color="auto"/>
              <w:bottom w:val="single" w:sz="4" w:space="0" w:color="auto"/>
              <w:right w:val="single" w:sz="4" w:space="0" w:color="auto"/>
            </w:tcBorders>
            <w:vAlign w:val="center"/>
          </w:tcPr>
          <w:p w:rsidR="007C0799" w:rsidRPr="009B1B59" w:rsidRDefault="007C0799" w:rsidP="007C0799">
            <w:pPr>
              <w:jc w:val="center"/>
              <w:rPr>
                <w:rFonts w:eastAsia="Calibri"/>
                <w:sz w:val="32"/>
                <w:szCs w:val="32"/>
              </w:rPr>
            </w:pPr>
            <w:bookmarkStart w:id="14" w:name="_Hlk508986584"/>
            <w:r w:rsidRPr="009B1B59">
              <w:rPr>
                <w:rFonts w:eastAsia="Calibri"/>
                <w:b/>
                <w:sz w:val="32"/>
                <w:szCs w:val="32"/>
              </w:rPr>
              <w:t>INICIATYVUMAS IR ATKAKLUMAS</w:t>
            </w:r>
          </w:p>
        </w:tc>
      </w:tr>
      <w:tr w:rsidR="003E124C" w:rsidRPr="00A55598" w:rsidTr="003E124C">
        <w:trPr>
          <w:trHeight w:val="567"/>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E124C" w:rsidRPr="00A55598" w:rsidRDefault="003E124C" w:rsidP="007C0799">
            <w:pPr>
              <w:ind w:right="113" w:firstLine="317"/>
              <w:jc w:val="both"/>
              <w:rPr>
                <w:rFonts w:eastAsia="Calibri"/>
                <w:b/>
              </w:rPr>
            </w:pPr>
            <w:r w:rsidRPr="00A55598">
              <w:rPr>
                <w:rFonts w:eastAsia="Calibri"/>
                <w:b/>
              </w:rPr>
              <w:t>Didžiuojasi savimi ir didėjančiais savo gebėjimais.</w:t>
            </w:r>
          </w:p>
        </w:tc>
      </w:tr>
      <w:tr w:rsidR="003E124C" w:rsidRPr="00A55598" w:rsidTr="003E124C">
        <w:trPr>
          <w:trHeight w:val="85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E124C" w:rsidRPr="00A55598" w:rsidRDefault="003E124C" w:rsidP="007C0799">
            <w:pPr>
              <w:autoSpaceDE w:val="0"/>
              <w:autoSpaceDN w:val="0"/>
              <w:adjustRightInd w:val="0"/>
              <w:ind w:firstLine="317"/>
              <w:jc w:val="both"/>
              <w:rPr>
                <w:rFonts w:eastAsia="Calibri"/>
                <w:b/>
              </w:rPr>
            </w:pPr>
            <w:r w:rsidRPr="00A55598">
              <w:rPr>
                <w:rFonts w:eastAsia="Calibri"/>
                <w:b/>
              </w:rPr>
              <w:t>Savo iniciatyva pagal pomėgius pasirenka veiklą, ilgam įsitraukia ir ją plėtoja, geba pratęsti veiklą po tam tikro laiko tarpo, kreipiasi į suaugusįjį pagalbos, kai pats nepajėgia susidoroti su kilusiais sunkumais.</w:t>
            </w:r>
          </w:p>
        </w:tc>
      </w:tr>
      <w:tr w:rsidR="007C0799" w:rsidRPr="00A55598" w:rsidTr="001501F8">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A55598" w:rsidRDefault="007C0799" w:rsidP="007C0799">
            <w:pPr>
              <w:jc w:val="center"/>
              <w:rPr>
                <w:rFonts w:eastAsia="Calibri"/>
                <w:b/>
                <w:color w:val="000000"/>
              </w:rPr>
            </w:pPr>
            <w:r w:rsidRPr="00A55598">
              <w:rPr>
                <w:rFonts w:eastAsia="Calibri"/>
                <w:b/>
                <w:color w:val="000000"/>
              </w:rPr>
              <w:t>Žingsniai</w:t>
            </w:r>
          </w:p>
        </w:tc>
        <w:tc>
          <w:tcPr>
            <w:tcW w:w="4274" w:type="dxa"/>
            <w:tcBorders>
              <w:top w:val="single" w:sz="4" w:space="0" w:color="auto"/>
              <w:left w:val="single" w:sz="4" w:space="0" w:color="auto"/>
              <w:right w:val="single" w:sz="4" w:space="0" w:color="auto"/>
            </w:tcBorders>
            <w:vAlign w:val="center"/>
          </w:tcPr>
          <w:p w:rsidR="007C0799" w:rsidRPr="00A55598" w:rsidRDefault="007C0799" w:rsidP="007C0799">
            <w:pPr>
              <w:ind w:right="113"/>
              <w:jc w:val="center"/>
              <w:rPr>
                <w:rFonts w:eastAsia="Calibri"/>
                <w:b/>
                <w:color w:val="000000"/>
              </w:rPr>
            </w:pPr>
            <w:r w:rsidRPr="00A55598">
              <w:rPr>
                <w:rFonts w:eastAsia="Calibri"/>
                <w:b/>
                <w:color w:val="000000"/>
              </w:rPr>
              <w:t>Vaikų pasiekimai</w:t>
            </w:r>
          </w:p>
        </w:tc>
        <w:tc>
          <w:tcPr>
            <w:tcW w:w="2190" w:type="dxa"/>
            <w:tcBorders>
              <w:top w:val="single" w:sz="4" w:space="0" w:color="auto"/>
              <w:left w:val="single" w:sz="4" w:space="0" w:color="auto"/>
              <w:right w:val="nil"/>
            </w:tcBorders>
            <w:vAlign w:val="center"/>
          </w:tcPr>
          <w:p w:rsidR="007C0799" w:rsidRPr="00A55598" w:rsidRDefault="007C0799" w:rsidP="007C0799">
            <w:pPr>
              <w:ind w:right="113"/>
              <w:jc w:val="center"/>
              <w:rPr>
                <w:rFonts w:eastAsia="Calibri"/>
                <w:b/>
                <w:color w:val="000000"/>
              </w:rPr>
            </w:pPr>
            <w:r w:rsidRPr="00A55598">
              <w:rPr>
                <w:rFonts w:eastAsia="Calibri"/>
                <w:b/>
                <w:color w:val="000000"/>
              </w:rPr>
              <w:t>Ugdymo gairės</w:t>
            </w:r>
          </w:p>
        </w:tc>
        <w:tc>
          <w:tcPr>
            <w:tcW w:w="2466" w:type="dxa"/>
            <w:tcBorders>
              <w:top w:val="single" w:sz="4" w:space="0" w:color="auto"/>
              <w:left w:val="nil"/>
              <w:right w:val="single" w:sz="4" w:space="0" w:color="auto"/>
            </w:tcBorders>
            <w:vAlign w:val="center"/>
          </w:tcPr>
          <w:p w:rsidR="007C0799" w:rsidRPr="00A55598" w:rsidRDefault="007C0799" w:rsidP="007C0799">
            <w:pPr>
              <w:ind w:right="113"/>
              <w:jc w:val="center"/>
              <w:rPr>
                <w:rFonts w:eastAsia="Calibri"/>
                <w:b/>
                <w:color w:val="000000"/>
              </w:rPr>
            </w:pPr>
            <w:r>
              <w:rPr>
                <w:rFonts w:eastAsia="Calibri"/>
                <w:b/>
                <w:noProof/>
                <w:color w:val="000000"/>
              </w:rPr>
              <w:drawing>
                <wp:anchor distT="0" distB="0" distL="114300" distR="114300" simplePos="0" relativeHeight="251672576" behindDoc="0" locked="0" layoutInCell="1" allowOverlap="1" wp14:anchorId="2F525290" wp14:editId="043620C7">
                  <wp:simplePos x="0" y="0"/>
                  <wp:positionH relativeFrom="column">
                    <wp:posOffset>-203835</wp:posOffset>
                  </wp:positionH>
                  <wp:positionV relativeFrom="paragraph">
                    <wp:posOffset>94615</wp:posOffset>
                  </wp:positionV>
                  <wp:extent cx="1602105" cy="55245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95884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2105" cy="55245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A55598" w:rsidTr="001501F8">
        <w:trPr>
          <w:trHeight w:val="1335"/>
        </w:trPr>
        <w:tc>
          <w:tcPr>
            <w:tcW w:w="704" w:type="dxa"/>
            <w:vMerge w:val="restart"/>
            <w:tcBorders>
              <w:top w:val="single" w:sz="4" w:space="0" w:color="auto"/>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1-asis žingsnis</w:t>
            </w:r>
          </w:p>
        </w:tc>
        <w:tc>
          <w:tcPr>
            <w:tcW w:w="4274" w:type="dxa"/>
            <w:tcBorders>
              <w:top w:val="single" w:sz="4" w:space="0" w:color="auto"/>
              <w:left w:val="single" w:sz="4" w:space="0" w:color="auto"/>
              <w:right w:val="single" w:sz="4" w:space="0" w:color="auto"/>
            </w:tcBorders>
            <w:hideMark/>
          </w:tcPr>
          <w:p w:rsidR="00853239" w:rsidRPr="00A55598" w:rsidRDefault="007C0799" w:rsidP="007C0799">
            <w:pPr>
              <w:jc w:val="both"/>
              <w:rPr>
                <w:rFonts w:eastAsia="Calibri"/>
                <w:color w:val="000000"/>
              </w:rPr>
            </w:pPr>
            <w:r w:rsidRPr="00A55598">
              <w:rPr>
                <w:rFonts w:eastAsia="Calibri"/>
                <w:color w:val="000000"/>
              </w:rPr>
              <w:t>Pats juda (šliaužia, ropoja, eina) sudominusių žaislų, daiktų link. Trumpam sutelkia žvilgsnį, seka judantį daiktą akimis, klausosi, atlieka tikslingus judesius, veiksmus su daiktais.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Pastebėti vaiko rodomą iniciatyvą ir ją palaikyti. Stebėti ir pasidžiaugti vaiko daug kartų kartojamais veiksmais, rodančiais jo atkaklumą.</w:t>
            </w:r>
          </w:p>
        </w:tc>
      </w:tr>
      <w:tr w:rsidR="007C0799" w:rsidRPr="00A55598" w:rsidTr="001501F8">
        <w:trPr>
          <w:trHeight w:val="560"/>
        </w:trPr>
        <w:tc>
          <w:tcPr>
            <w:tcW w:w="704" w:type="dxa"/>
            <w:vMerge/>
            <w:tcBorders>
              <w:left w:val="single" w:sz="4" w:space="0" w:color="auto"/>
              <w:right w:val="single" w:sz="4" w:space="0" w:color="auto"/>
            </w:tcBorders>
            <w:textDirection w:val="btLr"/>
            <w:vAlign w:val="center"/>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Šypsodamasis, žvelgdamas į akis, čiauškėdamas, duodamas žaislą kitam paskatina su juo žaisti. Išreikšdamas norus parodo „taip“ arba „ne“.</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Priimti vaiko siūlomus žaidimus. Žaisti žaidinimus su vaiku tol, kol jis to nori.</w:t>
            </w:r>
          </w:p>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Siūlyti žaisti smulkiajai motorikai skirtus žaidimus, reikalaujančius dėmesio, atkaklumo (pvz., sukaišioti detales į atitinkamas ertmes ir kt.).</w:t>
            </w:r>
          </w:p>
        </w:tc>
      </w:tr>
      <w:tr w:rsidR="007C0799" w:rsidRPr="00A55598" w:rsidTr="001501F8">
        <w:trPr>
          <w:trHeight w:val="702"/>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lastRenderedPageBreak/>
              <w:t>2-asis žingsnis</w:t>
            </w:r>
          </w:p>
        </w:tc>
        <w:tc>
          <w:tcPr>
            <w:tcW w:w="4274" w:type="dxa"/>
            <w:tcBorders>
              <w:top w:val="single" w:sz="4" w:space="0" w:color="auto"/>
              <w:left w:val="single" w:sz="4" w:space="0" w:color="auto"/>
              <w:right w:val="single" w:sz="4" w:space="0" w:color="auto"/>
            </w:tcBorders>
            <w:hideMark/>
          </w:tcPr>
          <w:p w:rsidR="007C0799" w:rsidRPr="00A55598" w:rsidRDefault="007C0799" w:rsidP="007C0799">
            <w:pPr>
              <w:jc w:val="both"/>
              <w:rPr>
                <w:rFonts w:eastAsia="Calibri"/>
                <w:color w:val="000000"/>
              </w:rPr>
            </w:pPr>
            <w:r w:rsidRPr="00A55598">
              <w:rPr>
                <w:rFonts w:eastAsia="Calibri"/>
                <w:color w:val="000000"/>
              </w:rPr>
              <w:t>Pats pasirenka daiktus, su jais žaidžia, daug kartų atkakliai bando atlikti naują veiksmą, kartoja tai, kas pavyko. Judesį, veiksmą ar garsą gali pakartoti tuoj pat, po kelių valandų, dienų, todėl savarankiškai modeliuoja kelis judesius ar veiksmus į vieną seką. Trumpam atitraukus dėmesį vėl sugrįžta prie ankstesnės veiklos.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Pabūti greta vaiko, kai jis mokosi naujų veiksmų – tai stiprina jo atkaklumą, skatina tęsti bandymus. Neskubėti padėti vaikui – paties atliktas veiksmas turi didesnį poveikį jo raidai.</w:t>
            </w:r>
          </w:p>
        </w:tc>
      </w:tr>
      <w:tr w:rsidR="007C0799" w:rsidRPr="00A55598" w:rsidTr="001501F8">
        <w:trPr>
          <w:trHeight w:val="49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Pats noriai mokosi iš tų, su kuriais jaučiasi saugus.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Žaisti, ką nors veikti vaikų akivaizdoje, kad mažyliai galėtų stebėti atskirus veiksmus, procesą</w:t>
            </w:r>
          </w:p>
        </w:tc>
      </w:tr>
      <w:tr w:rsidR="007C0799" w:rsidRPr="00A55598" w:rsidTr="001501F8">
        <w:trPr>
          <w:trHeight w:val="1217"/>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Veiksmais ir atskirais žodžiais reiškia norus, veda suaugusįjį prie dominančių daiktų. Protestuoja, reiškia nepasitenkinimą, negalėdamas įveikti kliūties.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pPr>
            <w:r w:rsidRPr="00A55598">
              <w:t>Kantriai padėti vaikui mokytis, kai jis rodo iniciatyvą, domisi naujais veiksmais.</w:t>
            </w:r>
          </w:p>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Padėti vaikui įveikti kliūtis, jei po daugelio bandymų jam nepavyksta atlikti norimo veiksmo</w:t>
            </w:r>
          </w:p>
        </w:tc>
      </w:tr>
      <w:tr w:rsidR="007C0799" w:rsidRPr="00A55598" w:rsidTr="001501F8">
        <w:trPr>
          <w:trHeight w:val="555"/>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3-iasis žingsnis</w:t>
            </w:r>
          </w:p>
        </w:tc>
        <w:tc>
          <w:tcPr>
            <w:tcW w:w="4274" w:type="dxa"/>
            <w:tcBorders>
              <w:top w:val="single" w:sz="4" w:space="0" w:color="auto"/>
              <w:left w:val="single" w:sz="4" w:space="0" w:color="auto"/>
              <w:right w:val="single" w:sz="4" w:space="0" w:color="auto"/>
            </w:tcBorders>
            <w:hideMark/>
          </w:tcPr>
          <w:p w:rsidR="007C0799" w:rsidRPr="00A55598" w:rsidRDefault="007C0799" w:rsidP="007C0799">
            <w:pPr>
              <w:jc w:val="both"/>
              <w:rPr>
                <w:rFonts w:eastAsia="Calibri"/>
                <w:color w:val="000000"/>
              </w:rPr>
            </w:pPr>
            <w:r w:rsidRPr="00A55598">
              <w:rPr>
                <w:rFonts w:eastAsia="Calibri"/>
                <w:color w:val="000000"/>
              </w:rPr>
              <w:t>Nuolat energingai žaidžia, ką nors veikia, laisvai juda erdvėje, pats keičia veiklą, pasirenka vieną iš kelių daiktų, sugalvoja būdus, kaip pasiekti neprieinamą norimą daiktą</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pPr>
            <w:r w:rsidRPr="00A55598">
              <w:t>Pasirūpinti saugia aplinka grupėje, lauke. Auklėtojui pačiam žaisti įvairius sensorinius žaidimus vaikų akivaizdoje, kad jie galėtų jį stebėti ir mėgdžioti, taip mokydamiesi naujų veiksmų. Skatinti vaikus pastatyti bokštelį, baigti sudėti dėlionę.</w:t>
            </w:r>
          </w:p>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Siūlyti vaiko poreikius atitinkančių priemonių veiklai.</w:t>
            </w:r>
          </w:p>
        </w:tc>
      </w:tr>
      <w:tr w:rsidR="007C0799" w:rsidRPr="00A55598" w:rsidTr="001501F8">
        <w:trPr>
          <w:trHeight w:val="6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Mėgsta išbandyti suaugusiojo pasiūlytus naujus žaislus, žaidimus, neįprastą veiklą.</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pPr>
            <w:r w:rsidRPr="00A55598">
              <w:t>Nuolat praturtinti grupę kuo nors nauju, pasiūlyti vaikams naujų žaidimų.</w:t>
            </w:r>
          </w:p>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Neišleisti vaikų iš akių.</w:t>
            </w:r>
          </w:p>
        </w:tc>
      </w:tr>
      <w:tr w:rsidR="00446367" w:rsidRPr="00A55598" w:rsidTr="001501F8">
        <w:trPr>
          <w:trHeight w:val="645"/>
        </w:trPr>
        <w:tc>
          <w:tcPr>
            <w:tcW w:w="704" w:type="dxa"/>
            <w:vMerge/>
            <w:tcBorders>
              <w:left w:val="single" w:sz="4" w:space="0" w:color="auto"/>
              <w:right w:val="single" w:sz="4" w:space="0" w:color="auto"/>
            </w:tcBorders>
          </w:tcPr>
          <w:p w:rsidR="00446367" w:rsidRPr="00A55598" w:rsidRDefault="00446367"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446367" w:rsidRPr="00A55598" w:rsidRDefault="00446367" w:rsidP="007C0799">
            <w:pPr>
              <w:jc w:val="both"/>
              <w:rPr>
                <w:rFonts w:eastAsia="Calibri"/>
                <w:color w:val="000000"/>
              </w:rPr>
            </w:pPr>
            <w:r w:rsidRPr="00A55598">
              <w:rPr>
                <w:rFonts w:eastAsia="Calibri"/>
                <w:color w:val="000000"/>
              </w:rPr>
              <w:t>Ekspresyviai reiškia savo norus, sako „ne“.</w:t>
            </w:r>
          </w:p>
        </w:tc>
        <w:tc>
          <w:tcPr>
            <w:tcW w:w="4656" w:type="dxa"/>
            <w:gridSpan w:val="2"/>
            <w:tcBorders>
              <w:top w:val="single" w:sz="4" w:space="0" w:color="auto"/>
              <w:left w:val="single" w:sz="4" w:space="0" w:color="auto"/>
              <w:right w:val="single" w:sz="4" w:space="0" w:color="auto"/>
            </w:tcBorders>
          </w:tcPr>
          <w:p w:rsidR="00446367" w:rsidRPr="00A55598" w:rsidRDefault="00446367" w:rsidP="001B3F10">
            <w:pPr>
              <w:numPr>
                <w:ilvl w:val="0"/>
                <w:numId w:val="98"/>
              </w:numPr>
              <w:tabs>
                <w:tab w:val="left" w:pos="0"/>
                <w:tab w:val="left" w:pos="179"/>
              </w:tabs>
              <w:ind w:left="0" w:firstLine="0"/>
              <w:jc w:val="both"/>
            </w:pPr>
            <w:r w:rsidRPr="00A55598">
              <w:t>Kai tik įmanoma, palaikyti vaiko norus, patraukliai pasiūlyti jiems pakeisti neigiamą</w:t>
            </w:r>
          </w:p>
        </w:tc>
      </w:tr>
      <w:tr w:rsidR="007C0799" w:rsidRPr="00A55598" w:rsidTr="00446367">
        <w:trPr>
          <w:trHeight w:val="422"/>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nuomonę.</w:t>
            </w:r>
          </w:p>
        </w:tc>
      </w:tr>
      <w:tr w:rsidR="007C0799" w:rsidRPr="00A55598" w:rsidTr="001501F8">
        <w:trPr>
          <w:trHeight w:val="645"/>
        </w:trPr>
        <w:tc>
          <w:tcPr>
            <w:tcW w:w="704" w:type="dxa"/>
            <w:vMerge w:val="restart"/>
            <w:tcBorders>
              <w:top w:val="single" w:sz="4" w:space="0" w:color="auto"/>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4-asis žingsnis</w:t>
            </w:r>
          </w:p>
        </w:tc>
        <w:tc>
          <w:tcPr>
            <w:tcW w:w="4274" w:type="dxa"/>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Dažniausiai pats pasirenka ir kurį laiką kryptingai plėtoja veiklą vienas ir su draugais.</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Palaikyti vaikų veiklos sumanymus, padėti juos išplėtoti, įgyvendinti.</w:t>
            </w:r>
          </w:p>
        </w:tc>
      </w:tr>
      <w:tr w:rsidR="007C0799" w:rsidRPr="00A55598" w:rsidTr="001501F8">
        <w:trPr>
          <w:trHeight w:val="6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Kviečiant, sudominant įsitraukia į suaugusiojo pasiūlytą veiklą jam, vaikų grupelei ar visai vaikų grupei.</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Pasiūlyti vaikams veiklos dviese, grupelėje ar su visa grupe.</w:t>
            </w:r>
          </w:p>
        </w:tc>
      </w:tr>
      <w:tr w:rsidR="007C0799" w:rsidRPr="00A55598" w:rsidTr="001501F8">
        <w:trPr>
          <w:trHeight w:val="121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Susidūręs su kliūtimi arba nesėkme, bando ką nors daryti kitaip arba laukia suaugusiojo pagalbos. Siekia savarankiškumo, bet vis dar laukia suaugusiųjų paskatinimo, padrąsinimo.</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Palaikyti vaikus, kurie bando iššūkį įveikti savarankiškai, neskubėti teikti pagalbos. Vaikams, kurie greit nusimena, meta veiklą, padėti surasti išeitis, sprendimus. Pastebėti ir palaikyti vaiko iniciatyvą atlikti nesudėtingus darbus: išplauti teptukus, plauti žaislus ir pan. Džiaugtis vaiko iniciatyva padėti kitam – ką nors paduoti, paaiškinti ar pagelbėti užsisegti.</w:t>
            </w:r>
          </w:p>
        </w:tc>
      </w:tr>
      <w:tr w:rsidR="007C0799" w:rsidRPr="00A55598" w:rsidTr="001501F8">
        <w:trPr>
          <w:trHeight w:val="557"/>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5-asi</w:t>
            </w:r>
            <w:r w:rsidR="00853239">
              <w:rPr>
                <w:rFonts w:eastAsia="Calibri"/>
                <w:color w:val="000000"/>
              </w:rPr>
              <w:t>s</w:t>
            </w:r>
            <w:r w:rsidRPr="00A55598">
              <w:rPr>
                <w:rFonts w:eastAsia="Calibri"/>
                <w:color w:val="000000"/>
              </w:rPr>
              <w:t>s žingsnis</w:t>
            </w: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Pats pasirenka ir ilgesnį laiką kryptingai plėtoja veiklą vienas ir su draugais.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Skatinti vaikus turiningiau išplėtoti jų pačių sumanymą.</w:t>
            </w:r>
          </w:p>
        </w:tc>
      </w:tr>
      <w:tr w:rsidR="007C0799" w:rsidRPr="00A55598" w:rsidTr="001501F8">
        <w:trPr>
          <w:trHeight w:val="132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Lengviau pereina nuo paties pasirinktos prie suaugusiojo jam, vaikų grupelei ar visai vaikų grupei pasiūlytos veiklos. Suaugusiojo pasiūlytą veiklą atlieka susitelkęs, išradingai, savaip, savarankiškai.</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Veiklą vaikams pasiūlyti tik kaip motyvuojančią idėją, kurią jie galėtų sukonkretinti ir savaip įgyvendinti. Nesiūlyti uždarų užduočių, kuriose auklėtojas nurodo vaikui visus veiklos atlikimo žingsnius.</w:t>
            </w:r>
          </w:p>
        </w:tc>
      </w:tr>
      <w:tr w:rsidR="007C0799" w:rsidRPr="00A55598" w:rsidTr="001501F8">
        <w:trPr>
          <w:trHeight w:val="75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Ilgesnį laiką pats bando įveikti kliūtis savo veikloje, nepavykus kreipiasi pagalbos į suaugusįjį.</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Pagalbą vaikui teikti ne ką nors darant už jį, bet keliant mąstyti skatinančius klausimus, pateikiant keletą alternatyvių pasiūlymų, skatinant bandyti daug kartų.</w:t>
            </w:r>
          </w:p>
        </w:tc>
      </w:tr>
      <w:tr w:rsidR="007C0799" w:rsidRPr="00A55598" w:rsidTr="001501F8">
        <w:trPr>
          <w:trHeight w:val="675"/>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6-asis žingsnis</w:t>
            </w: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Turiningai plėtoja paties pasirinktą veiklą, ją tęsia po dienos miego, kitą dieną, kelias dienas.</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Sudaryti sąlygas grupėje vaikų sumanymus ir auklėtojo pasiūlytą veiklą plėtoti po keletą dienų, neardant vaikų susikurtos aplinkos, nebaigtų darbelių.</w:t>
            </w:r>
          </w:p>
        </w:tc>
      </w:tr>
      <w:tr w:rsidR="007C0799" w:rsidRPr="00A55598" w:rsidTr="001501F8">
        <w:trPr>
          <w:trHeight w:val="111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Susidomėjęs ilgesniam laikui įsitraukia į suaugusiojo jam, vaikų grupelei ar visai vaikų grupei pasiūlytą veiklą, siūlo vaikams ir suaugusiajam įsitraukti į jo paties sugalvotą veiklą.</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rPr>
                <w:rFonts w:eastAsia="Calibri"/>
                <w:color w:val="000000"/>
              </w:rPr>
              <w:t>Pasiūlyti vaikams įdomios veiklos idėjų, sumanymų vaikų grupelių veiklai. Pastebėti vaiko sumanymus, juos palaikyti, padėti išplėtoti.</w:t>
            </w:r>
          </w:p>
        </w:tc>
      </w:tr>
      <w:tr w:rsidR="007C0799" w:rsidRPr="00A55598" w:rsidTr="001501F8">
        <w:trPr>
          <w:trHeight w:val="9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Savarankiškai bando įveikti kliūtis savo veikloje, nepasisekus bando įtraukti bendraamžius ir tik po to kreipiasi į suaugusįjį</w:t>
            </w:r>
          </w:p>
        </w:tc>
        <w:tc>
          <w:tcPr>
            <w:tcW w:w="4656" w:type="dxa"/>
            <w:gridSpan w:val="2"/>
            <w:tcBorders>
              <w:top w:val="single" w:sz="4" w:space="0" w:color="auto"/>
              <w:left w:val="single" w:sz="4" w:space="0" w:color="auto"/>
              <w:right w:val="single" w:sz="4" w:space="0" w:color="auto"/>
            </w:tcBorders>
          </w:tcPr>
          <w:p w:rsidR="007C0799" w:rsidRPr="00A55598" w:rsidRDefault="007C0799" w:rsidP="001B3F10">
            <w:pPr>
              <w:numPr>
                <w:ilvl w:val="0"/>
                <w:numId w:val="98"/>
              </w:numPr>
              <w:tabs>
                <w:tab w:val="left" w:pos="0"/>
                <w:tab w:val="left" w:pos="179"/>
              </w:tabs>
              <w:ind w:left="0" w:firstLine="0"/>
              <w:jc w:val="both"/>
              <w:rPr>
                <w:rFonts w:eastAsia="Calibri"/>
                <w:color w:val="000000"/>
              </w:rPr>
            </w:pPr>
            <w:r w:rsidRPr="00A55598">
              <w:t>Skatinti vaikus pabaigti pradėtus darbus, padėti vienas kitam įveikti problemas. Siūlyti vaikams kruopštumo, susikaupimo reikalaujančių darbų, pvz.: įverti siūlą, įsiūti sagą, prisukti veržlę ir pan.</w:t>
            </w:r>
          </w:p>
        </w:tc>
      </w:tr>
      <w:tr w:rsidR="007C0799" w:rsidRPr="00A55598" w:rsidTr="001501F8">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7-asis žingsnis</w:t>
            </w:r>
          </w:p>
        </w:tc>
        <w:tc>
          <w:tcPr>
            <w:tcW w:w="8930" w:type="dxa"/>
            <w:gridSpan w:val="3"/>
            <w:shd w:val="clear" w:color="auto" w:fill="auto"/>
          </w:tcPr>
          <w:p w:rsidR="007C0799" w:rsidRPr="00C0642A" w:rsidRDefault="007C0799" w:rsidP="001B3F10">
            <w:pPr>
              <w:pStyle w:val="Sraopastraipa"/>
              <w:numPr>
                <w:ilvl w:val="0"/>
                <w:numId w:val="99"/>
              </w:numPr>
              <w:tabs>
                <w:tab w:val="left" w:pos="0"/>
                <w:tab w:val="left" w:pos="252"/>
              </w:tabs>
              <w:autoSpaceDE w:val="0"/>
              <w:autoSpaceDN w:val="0"/>
              <w:adjustRightInd w:val="0"/>
              <w:ind w:left="0" w:firstLine="0"/>
              <w:jc w:val="both"/>
              <w:rPr>
                <w:rFonts w:eastAsia="Calibri"/>
              </w:rPr>
            </w:pPr>
            <w:r w:rsidRPr="00C0642A">
              <w:rPr>
                <w:rFonts w:eastAsia="Calibri"/>
              </w:rPr>
              <w:t>Nusiteikęs pradėti, siūlyti naują veiklą, ją užbaigti, užmegzti naują draugystę, naują kontaktą su suaugusiaisiais.</w:t>
            </w:r>
          </w:p>
          <w:p w:rsidR="007C0799" w:rsidRPr="00C0642A" w:rsidRDefault="007C0799" w:rsidP="001B3F10">
            <w:pPr>
              <w:pStyle w:val="Sraopastraipa"/>
              <w:numPr>
                <w:ilvl w:val="0"/>
                <w:numId w:val="99"/>
              </w:numPr>
              <w:tabs>
                <w:tab w:val="left" w:pos="0"/>
                <w:tab w:val="left" w:pos="252"/>
              </w:tabs>
              <w:autoSpaceDE w:val="0"/>
              <w:autoSpaceDN w:val="0"/>
              <w:adjustRightInd w:val="0"/>
              <w:ind w:left="0" w:firstLine="0"/>
              <w:jc w:val="both"/>
              <w:rPr>
                <w:rFonts w:eastAsia="Calibri"/>
              </w:rPr>
            </w:pPr>
            <w:r w:rsidRPr="00C0642A">
              <w:rPr>
                <w:rFonts w:eastAsia="Calibri"/>
              </w:rPr>
              <w:t>Savo iniciatyva pagal savo pomėgius, interesus pasirenka veiklą, ilgam įsitraukia, ją plėtoja.</w:t>
            </w:r>
          </w:p>
          <w:p w:rsidR="007C0799" w:rsidRPr="00C0642A" w:rsidRDefault="007C0799" w:rsidP="001B3F10">
            <w:pPr>
              <w:pStyle w:val="Sraopastraipa"/>
              <w:numPr>
                <w:ilvl w:val="0"/>
                <w:numId w:val="99"/>
              </w:numPr>
              <w:tabs>
                <w:tab w:val="left" w:pos="0"/>
                <w:tab w:val="left" w:pos="252"/>
              </w:tabs>
              <w:autoSpaceDE w:val="0"/>
              <w:autoSpaceDN w:val="0"/>
              <w:adjustRightInd w:val="0"/>
              <w:ind w:left="0" w:firstLine="0"/>
              <w:jc w:val="both"/>
              <w:rPr>
                <w:rFonts w:eastAsia="Calibri"/>
              </w:rPr>
            </w:pPr>
            <w:r w:rsidRPr="00C0642A">
              <w:rPr>
                <w:rFonts w:eastAsia="Calibri"/>
              </w:rPr>
              <w:t>Nuo pradžios iki pabaigos gali atlikti ir nepatrauklią veiklą.</w:t>
            </w:r>
          </w:p>
          <w:p w:rsidR="007C0799" w:rsidRPr="00C0642A" w:rsidRDefault="007C0799" w:rsidP="001B3F10">
            <w:pPr>
              <w:pStyle w:val="Sraopastraipa"/>
              <w:numPr>
                <w:ilvl w:val="0"/>
                <w:numId w:val="99"/>
              </w:numPr>
              <w:tabs>
                <w:tab w:val="left" w:pos="0"/>
                <w:tab w:val="left" w:pos="252"/>
              </w:tabs>
              <w:autoSpaceDE w:val="0"/>
              <w:autoSpaceDN w:val="0"/>
              <w:adjustRightInd w:val="0"/>
              <w:ind w:left="0" w:firstLine="0"/>
              <w:jc w:val="both"/>
              <w:rPr>
                <w:rFonts w:eastAsia="Calibri"/>
              </w:rPr>
            </w:pPr>
            <w:r w:rsidRPr="00C0642A">
              <w:rPr>
                <w:rFonts w:eastAsia="Calibri"/>
              </w:rPr>
              <w:t>Palankiai priima iššūkius, bando pats įveikti kliūtis.</w:t>
            </w:r>
          </w:p>
          <w:p w:rsidR="007C0799" w:rsidRPr="001A4797" w:rsidRDefault="007C0799" w:rsidP="001B3F10">
            <w:pPr>
              <w:pStyle w:val="Sraopastraipa"/>
              <w:numPr>
                <w:ilvl w:val="0"/>
                <w:numId w:val="99"/>
              </w:numPr>
              <w:tabs>
                <w:tab w:val="left" w:pos="0"/>
                <w:tab w:val="left" w:pos="252"/>
              </w:tabs>
              <w:ind w:left="0" w:firstLine="0"/>
              <w:jc w:val="both"/>
              <w:rPr>
                <w:rFonts w:ascii="Calibri" w:eastAsia="Calibri" w:hAnsi="Calibri"/>
              </w:rPr>
            </w:pPr>
            <w:r w:rsidRPr="00C0642A">
              <w:rPr>
                <w:rFonts w:eastAsia="Calibri"/>
              </w:rPr>
              <w:t>Kreipiasi į suaugusįjį pagalbos, kai pats nepajėgia susidoroti su kilusiais sunkumais.</w:t>
            </w:r>
          </w:p>
          <w:p w:rsidR="007C0799" w:rsidRPr="00C0642A" w:rsidRDefault="007C0799" w:rsidP="007C0799">
            <w:pPr>
              <w:pStyle w:val="Sraopastraipa"/>
              <w:tabs>
                <w:tab w:val="left" w:pos="0"/>
                <w:tab w:val="left" w:pos="252"/>
              </w:tabs>
              <w:ind w:left="0"/>
              <w:jc w:val="both"/>
              <w:rPr>
                <w:rFonts w:ascii="Calibri" w:eastAsia="Calibri" w:hAnsi="Calibri"/>
              </w:rPr>
            </w:pPr>
          </w:p>
        </w:tc>
      </w:tr>
      <w:bookmarkEnd w:id="14"/>
    </w:tbl>
    <w:p w:rsidR="007C0799" w:rsidRDefault="007C0799" w:rsidP="007C0799">
      <w:pPr>
        <w:tabs>
          <w:tab w:val="left" w:leader="underscore" w:pos="709"/>
          <w:tab w:val="left" w:pos="851"/>
          <w:tab w:val="left" w:pos="4545"/>
        </w:tabs>
      </w:pPr>
    </w:p>
    <w:p w:rsidR="00446367" w:rsidRDefault="00446367" w:rsidP="007C0799">
      <w:pPr>
        <w:tabs>
          <w:tab w:val="left" w:leader="underscore" w:pos="709"/>
          <w:tab w:val="left" w:pos="851"/>
          <w:tab w:val="left" w:pos="4545"/>
        </w:tabs>
      </w:pPr>
    </w:p>
    <w:tbl>
      <w:tblPr>
        <w:tblStyle w:val="TableGrid8"/>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4111"/>
        <w:gridCol w:w="1843"/>
        <w:gridCol w:w="2976"/>
      </w:tblGrid>
      <w:tr w:rsidR="007C0799" w:rsidTr="00EE4F20">
        <w:trPr>
          <w:trHeight w:val="567"/>
        </w:trPr>
        <w:tc>
          <w:tcPr>
            <w:tcW w:w="9634" w:type="dxa"/>
            <w:gridSpan w:val="4"/>
            <w:tcBorders>
              <w:top w:val="single" w:sz="4" w:space="0" w:color="auto"/>
              <w:left w:val="single" w:sz="4" w:space="0" w:color="auto"/>
              <w:right w:val="single" w:sz="4" w:space="0" w:color="auto"/>
            </w:tcBorders>
            <w:vAlign w:val="center"/>
          </w:tcPr>
          <w:p w:rsidR="007C0799" w:rsidRPr="009B1B59" w:rsidRDefault="007C0799" w:rsidP="007C0799">
            <w:pPr>
              <w:jc w:val="center"/>
              <w:rPr>
                <w:sz w:val="32"/>
                <w:szCs w:val="32"/>
              </w:rPr>
            </w:pPr>
            <w:bookmarkStart w:id="15" w:name="_Hlk502431920"/>
            <w:r w:rsidRPr="009B1B59">
              <w:rPr>
                <w:b/>
                <w:sz w:val="32"/>
                <w:szCs w:val="32"/>
              </w:rPr>
              <w:t>TYRINĖJIMAI</w:t>
            </w:r>
          </w:p>
        </w:tc>
      </w:tr>
      <w:tr w:rsidR="003E124C" w:rsidTr="003E124C">
        <w:trPr>
          <w:trHeight w:val="567"/>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E124C" w:rsidRPr="00993DA8" w:rsidRDefault="003E124C" w:rsidP="007C0799">
            <w:pPr>
              <w:ind w:firstLine="317"/>
              <w:jc w:val="both"/>
              <w:rPr>
                <w:b/>
              </w:rPr>
            </w:pPr>
            <w:r w:rsidRPr="00993DA8">
              <w:rPr>
                <w:b/>
              </w:rPr>
              <w:t>Smalsus, domisi viskuo, kas vyksta aplinkui, noriai stebi, bando, samprotauja.</w:t>
            </w:r>
          </w:p>
        </w:tc>
      </w:tr>
      <w:tr w:rsidR="003E124C" w:rsidTr="003E124C">
        <w:trPr>
          <w:trHeight w:val="85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E124C" w:rsidRPr="00993DA8" w:rsidRDefault="003E124C" w:rsidP="007C0799">
            <w:pPr>
              <w:autoSpaceDE w:val="0"/>
              <w:autoSpaceDN w:val="0"/>
              <w:adjustRightInd w:val="0"/>
              <w:ind w:firstLine="317"/>
              <w:jc w:val="both"/>
              <w:rPr>
                <w:b/>
              </w:rPr>
            </w:pPr>
            <w:r w:rsidRPr="00993DA8">
              <w:rPr>
                <w:b/>
              </w:rPr>
              <w:t>Aktyviai tyrinėja save, socialinę, kultūrinę ir gamtinę aplinką, įvaldo tyrinėjimo būdus (stebėjimą, bandymą, klausinėjimą), mąsto ir samprotauja apie tai, ką pastebėjo, atrado, pajuto, patyrė.</w:t>
            </w:r>
          </w:p>
        </w:tc>
      </w:tr>
      <w:tr w:rsidR="007C0799" w:rsidRPr="00E2758F" w:rsidTr="00EE4F20">
        <w:trPr>
          <w:cantSplit/>
          <w:trHeight w:val="1134"/>
        </w:trPr>
        <w:tc>
          <w:tcPr>
            <w:tcW w:w="704" w:type="dxa"/>
            <w:tcBorders>
              <w:top w:val="single" w:sz="4" w:space="0" w:color="auto"/>
              <w:left w:val="single" w:sz="4" w:space="0" w:color="auto"/>
              <w:bottom w:val="single" w:sz="4" w:space="0" w:color="auto"/>
              <w:right w:val="single" w:sz="4" w:space="0" w:color="auto"/>
            </w:tcBorders>
            <w:textDirection w:val="btLr"/>
            <w:vAlign w:val="center"/>
          </w:tcPr>
          <w:p w:rsidR="007C0799" w:rsidRPr="00E2758F" w:rsidRDefault="007C0799" w:rsidP="007C0799">
            <w:pPr>
              <w:jc w:val="center"/>
              <w:rPr>
                <w:b/>
                <w:color w:val="000000" w:themeColor="text1"/>
              </w:rPr>
            </w:pPr>
            <w:r w:rsidRPr="00E2758F">
              <w:rPr>
                <w:b/>
                <w:color w:val="000000" w:themeColor="text1"/>
              </w:rPr>
              <w:t>Žingsniai</w:t>
            </w:r>
          </w:p>
        </w:tc>
        <w:tc>
          <w:tcPr>
            <w:tcW w:w="4111" w:type="dxa"/>
            <w:tcBorders>
              <w:top w:val="single" w:sz="4" w:space="0" w:color="auto"/>
              <w:left w:val="single" w:sz="4" w:space="0" w:color="auto"/>
              <w:bottom w:val="single" w:sz="4" w:space="0" w:color="auto"/>
              <w:right w:val="single" w:sz="4" w:space="0" w:color="auto"/>
            </w:tcBorders>
            <w:vAlign w:val="center"/>
          </w:tcPr>
          <w:p w:rsidR="007C0799" w:rsidRPr="00E2758F" w:rsidRDefault="007C0799" w:rsidP="007C0799">
            <w:pPr>
              <w:jc w:val="center"/>
              <w:rPr>
                <w:b/>
                <w:color w:val="000000" w:themeColor="text1"/>
              </w:rPr>
            </w:pPr>
            <w:r w:rsidRPr="00E2758F">
              <w:rPr>
                <w:b/>
                <w:color w:val="000000" w:themeColor="text1"/>
              </w:rPr>
              <w:t>Vaikų pasiekimai</w:t>
            </w:r>
          </w:p>
        </w:tc>
        <w:tc>
          <w:tcPr>
            <w:tcW w:w="1843" w:type="dxa"/>
            <w:tcBorders>
              <w:top w:val="single" w:sz="4" w:space="0" w:color="auto"/>
              <w:left w:val="single" w:sz="4" w:space="0" w:color="auto"/>
              <w:bottom w:val="single" w:sz="4" w:space="0" w:color="auto"/>
              <w:right w:val="nil"/>
            </w:tcBorders>
            <w:vAlign w:val="center"/>
          </w:tcPr>
          <w:p w:rsidR="007C0799" w:rsidRPr="00E2758F" w:rsidRDefault="007C0799" w:rsidP="00EE4F20">
            <w:pPr>
              <w:ind w:right="-108"/>
              <w:jc w:val="center"/>
              <w:rPr>
                <w:b/>
                <w:color w:val="000000" w:themeColor="text1"/>
              </w:rPr>
            </w:pPr>
            <w:r w:rsidRPr="00E2758F">
              <w:rPr>
                <w:b/>
                <w:color w:val="000000" w:themeColor="text1"/>
              </w:rPr>
              <w:t>Ugdymo gairės</w:t>
            </w:r>
          </w:p>
        </w:tc>
        <w:tc>
          <w:tcPr>
            <w:tcW w:w="2976" w:type="dxa"/>
            <w:tcBorders>
              <w:top w:val="single" w:sz="4" w:space="0" w:color="auto"/>
              <w:left w:val="nil"/>
              <w:bottom w:val="single" w:sz="4" w:space="0" w:color="auto"/>
              <w:right w:val="single" w:sz="4" w:space="0" w:color="auto"/>
            </w:tcBorders>
            <w:vAlign w:val="center"/>
          </w:tcPr>
          <w:p w:rsidR="007C0799" w:rsidRPr="00E2758F" w:rsidRDefault="007C0799" w:rsidP="007C0799">
            <w:pPr>
              <w:jc w:val="center"/>
              <w:rPr>
                <w:b/>
                <w:color w:val="000000" w:themeColor="text1"/>
              </w:rPr>
            </w:pPr>
            <w:r>
              <w:rPr>
                <w:b/>
                <w:noProof/>
                <w:color w:val="000000" w:themeColor="text1"/>
              </w:rPr>
              <w:drawing>
                <wp:anchor distT="0" distB="0" distL="114300" distR="114300" simplePos="0" relativeHeight="251673600" behindDoc="0" locked="0" layoutInCell="1" allowOverlap="1" wp14:anchorId="2B942A31" wp14:editId="6E23609B">
                  <wp:simplePos x="0" y="0"/>
                  <wp:positionH relativeFrom="column">
                    <wp:posOffset>52705</wp:posOffset>
                  </wp:positionH>
                  <wp:positionV relativeFrom="paragraph">
                    <wp:posOffset>54610</wp:posOffset>
                  </wp:positionV>
                  <wp:extent cx="1600835" cy="551180"/>
                  <wp:effectExtent l="0" t="0" r="0" b="127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95884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0835" cy="55118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497E1F" w:rsidTr="00EE4F20">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1-asis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Stengiasi pamatyti, išgirsti, paliesti, paimti, paragauti žaislus ir kitus daiktus.</w:t>
            </w:r>
          </w:p>
          <w:p w:rsidR="007C0799" w:rsidRPr="00497E1F" w:rsidRDefault="008E180A" w:rsidP="007C0799">
            <w:pPr>
              <w:jc w:val="both"/>
              <w:rPr>
                <w:color w:val="000000" w:themeColor="text1"/>
              </w:rPr>
            </w:pPr>
            <w:r>
              <w:rPr>
                <w:noProof/>
                <w:color w:val="000000" w:themeColor="text1"/>
              </w:rPr>
              <w:drawing>
                <wp:anchor distT="0" distB="0" distL="114300" distR="114300" simplePos="0" relativeHeight="251683840" behindDoc="0" locked="0" layoutInCell="1" allowOverlap="1" wp14:anchorId="5E3E0D19" wp14:editId="0D895C6A">
                  <wp:simplePos x="0" y="0"/>
                  <wp:positionH relativeFrom="column">
                    <wp:posOffset>474345</wp:posOffset>
                  </wp:positionH>
                  <wp:positionV relativeFrom="paragraph">
                    <wp:posOffset>1360805</wp:posOffset>
                  </wp:positionV>
                  <wp:extent cx="1314450" cy="855980"/>
                  <wp:effectExtent l="0" t="0" r="0" b="127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wa-abakus-i-nauczyciel-769756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4450" cy="855980"/>
                          </a:xfrm>
                          <a:prstGeom prst="rect">
                            <a:avLst/>
                          </a:prstGeom>
                        </pic:spPr>
                      </pic:pic>
                    </a:graphicData>
                  </a:graphic>
                  <wp14:sizeRelH relativeFrom="page">
                    <wp14:pctWidth>0</wp14:pctWidth>
                  </wp14:sizeRelH>
                  <wp14:sizeRelV relativeFrom="page">
                    <wp14:pctHeight>0</wp14:pctHeight>
                  </wp14:sizeRelV>
                </wp:anchor>
              </w:drawing>
            </w:r>
            <w:r w:rsidR="007C0799" w:rsidRPr="00497E1F">
              <w:rPr>
                <w:color w:val="000000" w:themeColor="text1"/>
              </w:rPr>
              <w:t>Reaguoja į tai, kas vyksta aplinkui, bando dalyvauti (mimika, judesiai, garsai).</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7C0799" w:rsidRPr="00497E1F" w:rsidRDefault="007C0799" w:rsidP="001B3F10">
            <w:pPr>
              <w:pStyle w:val="Sraopastraipa"/>
              <w:numPr>
                <w:ilvl w:val="0"/>
                <w:numId w:val="13"/>
              </w:numPr>
              <w:tabs>
                <w:tab w:val="left" w:pos="256"/>
              </w:tabs>
              <w:ind w:left="0" w:firstLine="0"/>
              <w:jc w:val="both"/>
              <w:rPr>
                <w:color w:val="000000" w:themeColor="text1"/>
              </w:rPr>
            </w:pPr>
            <w:r w:rsidRPr="00497E1F">
              <w:rPr>
                <w:color w:val="000000" w:themeColor="text1"/>
              </w:rPr>
              <w:t>Visa, kas yra artimiausioje aplinkoje, laikyti žaidimo priemonėmis. Kūdikiui sudaryti galimybes žaisti su žaislais arba tam tinkamais daiktais, judėti, liesti daiktus, išlaikyti pusiausvyrą, stengtis pajudėti daikto link, jį pasiekti, paragauti.</w:t>
            </w:r>
          </w:p>
          <w:p w:rsidR="007C0799" w:rsidRPr="00497E1F" w:rsidRDefault="007C0799" w:rsidP="001B3F10">
            <w:pPr>
              <w:pStyle w:val="Sraopastraipa"/>
              <w:numPr>
                <w:ilvl w:val="0"/>
                <w:numId w:val="13"/>
              </w:numPr>
              <w:tabs>
                <w:tab w:val="left" w:pos="256"/>
              </w:tabs>
              <w:ind w:left="0" w:firstLine="0"/>
              <w:jc w:val="both"/>
              <w:rPr>
                <w:color w:val="000000" w:themeColor="text1"/>
              </w:rPr>
            </w:pPr>
            <w:r w:rsidRPr="00497E1F">
              <w:rPr>
                <w:color w:val="000000" w:themeColor="text1"/>
              </w:rPr>
              <w:t>Vaikus paguldyti ar pasodinti taip, kad jie galėtų plačiai matyti aplinkui – stebėti kitus vaikus ir su jais bendrauti.</w:t>
            </w:r>
          </w:p>
          <w:p w:rsidR="007C0799" w:rsidRPr="00497E1F" w:rsidRDefault="007C0799" w:rsidP="001B3F10">
            <w:pPr>
              <w:pStyle w:val="Sraopastraipa"/>
              <w:numPr>
                <w:ilvl w:val="0"/>
                <w:numId w:val="13"/>
              </w:numPr>
              <w:tabs>
                <w:tab w:val="left" w:pos="256"/>
              </w:tabs>
              <w:ind w:left="0" w:firstLine="0"/>
              <w:jc w:val="both"/>
              <w:rPr>
                <w:color w:val="000000" w:themeColor="text1"/>
              </w:rPr>
            </w:pPr>
            <w:r w:rsidRPr="00497E1F">
              <w:rPr>
                <w:color w:val="000000" w:themeColor="text1"/>
              </w:rPr>
              <w:t xml:space="preserve">Sudaryti sąlygas patirti skirtingas žaidimo erdves, tokias, kaip lygios grindys, kilimas, žolė, smėlis, minkšti ir kieti paviršiai, erdvės viduje ir lauke; pajusti įvairius pojūčius – šviežio oro, </w:t>
            </w:r>
            <w:r w:rsidRPr="00497E1F">
              <w:rPr>
                <w:color w:val="000000" w:themeColor="text1"/>
              </w:rPr>
              <w:lastRenderedPageBreak/>
              <w:t>įvairių paviršių, kvapų, temperatūrų skirtumo, garsų.</w:t>
            </w:r>
          </w:p>
          <w:p w:rsidR="007C0799" w:rsidRPr="00497E1F" w:rsidRDefault="007C0799" w:rsidP="001B3F10">
            <w:pPr>
              <w:pStyle w:val="Sraopastraipa"/>
              <w:numPr>
                <w:ilvl w:val="0"/>
                <w:numId w:val="13"/>
              </w:numPr>
              <w:tabs>
                <w:tab w:val="left" w:pos="256"/>
              </w:tabs>
              <w:ind w:left="0" w:firstLine="0"/>
              <w:jc w:val="both"/>
              <w:rPr>
                <w:color w:val="000000" w:themeColor="text1"/>
              </w:rPr>
            </w:pPr>
            <w:r w:rsidRPr="00497E1F">
              <w:rPr>
                <w:color w:val="000000" w:themeColor="text1"/>
              </w:rPr>
              <w:t>Vaikams pajusti ir tyrinėti duoti įvairių medžiagų, formų, skatinti žaisti su savo kojų pirštais, liesti savo ir pažįstamų žmonių veidą, plaukus, rankų pirštus, kartoti tai kelis kartus.</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lastRenderedPageBreak/>
              <w:t>2-asis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Stengiasi išbandyti žaislus ar daiktus, stebi, kas vyksta aplinkui, rodo kitiems, ką pavyko padaryti.</w:t>
            </w:r>
          </w:p>
          <w:p w:rsidR="007C0799" w:rsidRPr="00497E1F" w:rsidRDefault="007C0799" w:rsidP="007C0799">
            <w:pPr>
              <w:jc w:val="both"/>
              <w:rPr>
                <w:color w:val="000000" w:themeColor="text1"/>
              </w:rPr>
            </w:pPr>
            <w:r w:rsidRPr="00497E1F">
              <w:rPr>
                <w:color w:val="000000" w:themeColor="text1"/>
              </w:rPr>
              <w:t>Mėgsta žaisti slėpynių. Patikusį veiksmą prašo pakartoti daug kartų.</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1B3F10">
            <w:pPr>
              <w:pStyle w:val="Sraopastraipa"/>
              <w:numPr>
                <w:ilvl w:val="0"/>
                <w:numId w:val="14"/>
              </w:numPr>
              <w:tabs>
                <w:tab w:val="left" w:pos="256"/>
              </w:tabs>
              <w:ind w:left="1" w:firstLine="0"/>
              <w:jc w:val="both"/>
            </w:pPr>
            <w:r w:rsidRPr="00497E1F">
              <w:t>Vaikams sudaryti sąlygas aktyviai tyrinėti aplinką, suaugusieji padeda, bet netrukdo, nepertraukia.</w:t>
            </w:r>
          </w:p>
          <w:p w:rsidR="007C0799" w:rsidRPr="00497E1F" w:rsidRDefault="007C0799" w:rsidP="001B3F10">
            <w:pPr>
              <w:pStyle w:val="Sraopastraipa"/>
              <w:numPr>
                <w:ilvl w:val="0"/>
                <w:numId w:val="14"/>
              </w:numPr>
              <w:tabs>
                <w:tab w:val="left" w:pos="256"/>
              </w:tabs>
              <w:ind w:left="1" w:firstLine="0"/>
              <w:jc w:val="both"/>
            </w:pPr>
            <w:r w:rsidRPr="00497E1F">
              <w:t>Duoti įvairių tinkamų žaisti daiktų ir žaislų, kurie skatina atlikti tiek stambiuosius, tiek smulkiuosius judesius.</w:t>
            </w:r>
          </w:p>
          <w:p w:rsidR="007C0799" w:rsidRPr="00497E1F" w:rsidRDefault="007C0799" w:rsidP="001B3F10">
            <w:pPr>
              <w:pStyle w:val="Sraopastraipa"/>
              <w:numPr>
                <w:ilvl w:val="0"/>
                <w:numId w:val="14"/>
              </w:numPr>
              <w:tabs>
                <w:tab w:val="left" w:pos="256"/>
              </w:tabs>
              <w:ind w:left="1" w:firstLine="0"/>
              <w:jc w:val="both"/>
            </w:pPr>
            <w:r w:rsidRPr="00497E1F">
              <w:t>Jiems sudaryti sąlygas naudoti ir vystyti įvairius gebėjimus, pvz., klausyti, stebėti, prisiminti, kalbėti, aptarti, kas vyko (reflektuoti), priimti sprendimus.</w:t>
            </w:r>
          </w:p>
          <w:p w:rsidR="007C0799" w:rsidRPr="00497E1F" w:rsidRDefault="007C0799" w:rsidP="001B3F10">
            <w:pPr>
              <w:pStyle w:val="Sraopastraipa"/>
              <w:numPr>
                <w:ilvl w:val="0"/>
                <w:numId w:val="14"/>
              </w:numPr>
              <w:tabs>
                <w:tab w:val="left" w:pos="256"/>
              </w:tabs>
              <w:ind w:left="1" w:firstLine="0"/>
              <w:jc w:val="both"/>
              <w:rPr>
                <w:color w:val="000000" w:themeColor="text1"/>
              </w:rPr>
            </w:pPr>
            <w:r w:rsidRPr="00497E1F">
              <w:t>Jau nuo mažumės mokyti atpažinti spalvas, simetriją ir formas, atkreipti dėmesį, kurios tinka viena prie kitos, yra giminingos.</w:t>
            </w:r>
          </w:p>
        </w:tc>
      </w:tr>
      <w:tr w:rsidR="007C0799" w:rsidRPr="00497E1F" w:rsidTr="00EE4F20">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3-iasis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Default="007C0799" w:rsidP="007C0799">
            <w:pPr>
              <w:jc w:val="both"/>
              <w:rPr>
                <w:color w:val="000000" w:themeColor="text1"/>
              </w:rPr>
            </w:pPr>
            <w:r w:rsidRPr="00497E1F">
              <w:rPr>
                <w:color w:val="000000" w:themeColor="text1"/>
              </w:rPr>
              <w:t>Atsargiai elgiasi su nepažįstamais daiktais ir medžiagomis, tačiau rodo susidomėjimą, bando aiškintis, kas tai yra, kaip ir kodėl tai veikia, vyksta.</w:t>
            </w: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Pr="00497E1F" w:rsidRDefault="00446367" w:rsidP="007C0799">
            <w:pPr>
              <w:jc w:val="both"/>
              <w:rPr>
                <w:color w:val="000000" w:themeColor="text1"/>
              </w:rPr>
            </w:pP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1B3F10">
            <w:pPr>
              <w:pStyle w:val="Sraopastraipa"/>
              <w:numPr>
                <w:ilvl w:val="0"/>
                <w:numId w:val="15"/>
              </w:numPr>
              <w:tabs>
                <w:tab w:val="left" w:pos="256"/>
              </w:tabs>
              <w:ind w:left="0" w:firstLine="0"/>
              <w:jc w:val="both"/>
              <w:rPr>
                <w:color w:val="000000" w:themeColor="text1"/>
              </w:rPr>
            </w:pPr>
            <w:r w:rsidRPr="00497E1F">
              <w:rPr>
                <w:color w:val="000000" w:themeColor="text1"/>
              </w:rPr>
              <w:t>Skatinti manipuliuoti kiekiais, eiti nuo vientiso prie dalių ir atgal, pvz., padalyti plastilino gabalą ir vėl sulipdyti į vieną, išpilstyti vandenį į mažus buteliukus ir vėl supilti į didelį indą.</w:t>
            </w:r>
          </w:p>
          <w:p w:rsidR="007C0799" w:rsidRPr="00497E1F" w:rsidRDefault="007C0799" w:rsidP="001B3F10">
            <w:pPr>
              <w:pStyle w:val="Sraopastraipa"/>
              <w:numPr>
                <w:ilvl w:val="0"/>
                <w:numId w:val="15"/>
              </w:numPr>
              <w:tabs>
                <w:tab w:val="left" w:pos="256"/>
              </w:tabs>
              <w:ind w:left="0" w:firstLine="0"/>
              <w:jc w:val="both"/>
              <w:rPr>
                <w:color w:val="000000" w:themeColor="text1"/>
              </w:rPr>
            </w:pPr>
            <w:r w:rsidRPr="00497E1F">
              <w:rPr>
                <w:color w:val="000000" w:themeColor="text1"/>
              </w:rPr>
              <w:t xml:space="preserve">Sudaryti galimybes surinkti, rūšiuoti ir sudėlioti daiktus kokia nors tvarka, įvairiais būdais žaisti su medžiagomis, stiprinti tvarkos </w:t>
            </w:r>
            <w:r w:rsidR="00EE4F20">
              <w:rPr>
                <w:noProof/>
              </w:rPr>
              <w:drawing>
                <wp:anchor distT="0" distB="0" distL="114300" distR="114300" simplePos="0" relativeHeight="251678720" behindDoc="0" locked="0" layoutInCell="1" allowOverlap="1" wp14:anchorId="69AB0A4C" wp14:editId="61B703DD">
                  <wp:simplePos x="0" y="0"/>
                  <wp:positionH relativeFrom="margin">
                    <wp:posOffset>-1842770</wp:posOffset>
                  </wp:positionH>
                  <wp:positionV relativeFrom="paragraph">
                    <wp:posOffset>132715</wp:posOffset>
                  </wp:positionV>
                  <wp:extent cx="1069676" cy="643414"/>
                  <wp:effectExtent l="0" t="0" r="0" b="4445"/>
                  <wp:wrapNone/>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wl-teacher-glasses-owl-teacher-shows-pointer-clock-alarm-clock-illustration-vector-format-5889963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9676" cy="643414"/>
                          </a:xfrm>
                          <a:prstGeom prst="rect">
                            <a:avLst/>
                          </a:prstGeom>
                        </pic:spPr>
                      </pic:pic>
                    </a:graphicData>
                  </a:graphic>
                  <wp14:sizeRelH relativeFrom="page">
                    <wp14:pctWidth>0</wp14:pctWidth>
                  </wp14:sizeRelH>
                  <wp14:sizeRelV relativeFrom="page">
                    <wp14:pctHeight>0</wp14:pctHeight>
                  </wp14:sizeRelV>
                </wp:anchor>
              </w:drawing>
            </w:r>
            <w:r w:rsidRPr="00497E1F">
              <w:rPr>
                <w:color w:val="000000" w:themeColor="text1"/>
              </w:rPr>
              <w:t>jausmą, t. y. grupuoti paprastus daiktus ar padėti juos į jų vietą.</w:t>
            </w:r>
          </w:p>
          <w:p w:rsidR="007C0799" w:rsidRPr="00497E1F" w:rsidRDefault="007C0799" w:rsidP="001B3F10">
            <w:pPr>
              <w:pStyle w:val="Sraopastraipa"/>
              <w:numPr>
                <w:ilvl w:val="0"/>
                <w:numId w:val="15"/>
              </w:numPr>
              <w:tabs>
                <w:tab w:val="left" w:pos="256"/>
              </w:tabs>
              <w:ind w:left="0" w:firstLine="0"/>
              <w:jc w:val="both"/>
              <w:rPr>
                <w:color w:val="000000" w:themeColor="text1"/>
              </w:rPr>
            </w:pPr>
            <w:r w:rsidRPr="00497E1F">
              <w:rPr>
                <w:color w:val="000000" w:themeColor="text1"/>
              </w:rPr>
              <w:t>Pateikti knygų ir paveikslėlių apie įvairius jų kasdienio gyvenimo aspektus.</w:t>
            </w:r>
          </w:p>
          <w:p w:rsidR="007C0799" w:rsidRPr="00497E1F" w:rsidRDefault="007C0799" w:rsidP="001B3F10">
            <w:pPr>
              <w:pStyle w:val="Sraopastraipa"/>
              <w:numPr>
                <w:ilvl w:val="0"/>
                <w:numId w:val="15"/>
              </w:numPr>
              <w:tabs>
                <w:tab w:val="left" w:pos="256"/>
              </w:tabs>
              <w:ind w:left="0" w:firstLine="0"/>
              <w:jc w:val="both"/>
              <w:rPr>
                <w:color w:val="000000" w:themeColor="text1"/>
              </w:rPr>
            </w:pPr>
            <w:r w:rsidRPr="00497E1F">
              <w:rPr>
                <w:color w:val="000000" w:themeColor="text1"/>
              </w:rPr>
              <w:t>Skirti laiko mokytis apsirengti ir valgyti, padėti vienas kitam.</w:t>
            </w:r>
          </w:p>
        </w:tc>
      </w:tr>
      <w:tr w:rsidR="007C0799" w:rsidRPr="00497E1F" w:rsidTr="00EE4F20">
        <w:trPr>
          <w:cantSplit/>
          <w:trHeight w:val="554"/>
        </w:trPr>
        <w:tc>
          <w:tcPr>
            <w:tcW w:w="704" w:type="dxa"/>
            <w:tcBorders>
              <w:top w:val="single" w:sz="4" w:space="0" w:color="auto"/>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4-asis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Pats pasirenka žaidimui ar kitai veiklai reikalingus daiktus ir medžiagas, paaiškina, kodėl pasirinko.</w:t>
            </w:r>
          </w:p>
          <w:p w:rsidR="007C0799" w:rsidRPr="00497E1F" w:rsidRDefault="007C0799" w:rsidP="007C0799">
            <w:pPr>
              <w:jc w:val="both"/>
              <w:rPr>
                <w:color w:val="000000" w:themeColor="text1"/>
              </w:rPr>
            </w:pPr>
            <w:r w:rsidRPr="00497E1F">
              <w:rPr>
                <w:color w:val="000000" w:themeColor="text1"/>
              </w:rPr>
              <w:t>Žaisdamas tyrinėja, išbando daiktus bei medžiagas (pvz., plaukia ar skęsta, rieda ar sukasi ratu, tinka daiktai vienas prie kito, ar ne ir pan.).</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1B3F10">
            <w:pPr>
              <w:pStyle w:val="Sraopastraipa"/>
              <w:numPr>
                <w:ilvl w:val="0"/>
                <w:numId w:val="16"/>
              </w:numPr>
              <w:tabs>
                <w:tab w:val="left" w:pos="256"/>
              </w:tabs>
              <w:ind w:left="1" w:hanging="1"/>
              <w:jc w:val="both"/>
              <w:rPr>
                <w:color w:val="000000" w:themeColor="text1"/>
              </w:rPr>
            </w:pPr>
            <w:r w:rsidRPr="00497E1F">
              <w:rPr>
                <w:color w:val="000000" w:themeColor="text1"/>
              </w:rPr>
              <w:t>Ugdymo programą ir aplinką kurti taip, kad vaikams būtų prieinamos įvairios medžiagos ir priemonės, kuriomis pasinaudodami galėtų inicijuoti kryptingą iškilusios problemos sprendimo veiklą, patys sugalvoti problemų ir su pasitenkinimu ieškoti jų sprendimo būdų.</w:t>
            </w:r>
          </w:p>
          <w:p w:rsidR="007C0799" w:rsidRPr="00497E1F" w:rsidRDefault="007C0799" w:rsidP="001B3F10">
            <w:pPr>
              <w:pStyle w:val="Sraopastraipa"/>
              <w:numPr>
                <w:ilvl w:val="0"/>
                <w:numId w:val="16"/>
              </w:numPr>
              <w:tabs>
                <w:tab w:val="left" w:pos="256"/>
              </w:tabs>
              <w:ind w:left="1" w:hanging="1"/>
              <w:jc w:val="both"/>
              <w:rPr>
                <w:color w:val="000000" w:themeColor="text1"/>
              </w:rPr>
            </w:pPr>
            <w:r w:rsidRPr="00497E1F">
              <w:rPr>
                <w:color w:val="000000" w:themeColor="text1"/>
              </w:rPr>
              <w:t>Skatinti nebijoti bandyti ir klysti ieškant savo iškeltų problemų sprendimų, pasinaudoti ankstesniu patyrimu ir juo remiantis bandyti naujus sprendimo kelius.</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5-asis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Geba suvokti ryšį tarp to, kaip daiktas padarytas ir jo paskirties (pvz., ratai yra apvalūs, nes mašinos paskirtis yra judėti).</w:t>
            </w:r>
          </w:p>
          <w:p w:rsidR="007C0799" w:rsidRPr="00497E1F" w:rsidRDefault="007C0799" w:rsidP="007C0799">
            <w:pPr>
              <w:jc w:val="both"/>
              <w:rPr>
                <w:color w:val="000000" w:themeColor="text1"/>
              </w:rPr>
            </w:pPr>
            <w:r w:rsidRPr="00497E1F">
              <w:rPr>
                <w:color w:val="000000" w:themeColor="text1"/>
              </w:rPr>
              <w:t>Domisi medžiagomis, iš kurių padaryti daiktai, ir jų savybėmis. Suvokia medžiagos, iš kurios padarytas daiktas, pasirinkimo tikslingumą (pvz., kodėl mašinos korpusas iš metalo, o padangos iš gumos).</w:t>
            </w:r>
          </w:p>
          <w:p w:rsidR="007C0799" w:rsidRPr="00497E1F" w:rsidRDefault="007C0799" w:rsidP="007C0799">
            <w:pPr>
              <w:jc w:val="both"/>
              <w:rPr>
                <w:color w:val="000000" w:themeColor="text1"/>
              </w:rPr>
            </w:pPr>
            <w:r w:rsidRPr="00497E1F">
              <w:rPr>
                <w:color w:val="000000" w:themeColor="text1"/>
              </w:rPr>
              <w:lastRenderedPageBreak/>
              <w:t>Paaiškina, kad su nežinomais daiktais ir medžiagomis reikia elgtis atsargiai, stengiasi taip daryti.</w:t>
            </w:r>
          </w:p>
          <w:p w:rsidR="007C0799" w:rsidRPr="00497E1F" w:rsidRDefault="007C0799" w:rsidP="007C0799">
            <w:pPr>
              <w:jc w:val="both"/>
              <w:rPr>
                <w:color w:val="000000" w:themeColor="text1"/>
              </w:rPr>
            </w:pPr>
            <w:r w:rsidRPr="00497E1F">
              <w:rPr>
                <w:color w:val="000000" w:themeColor="text1"/>
              </w:rPr>
              <w:t>Išskiria akivaizdžius daiktų, medžiagų, gyvūnų, augalų bruožus, savybes, kalbėdami apie tai kartais susieja skirtingus pastebėjimus.</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1B3F10">
            <w:pPr>
              <w:pStyle w:val="Sraopastraipa"/>
              <w:numPr>
                <w:ilvl w:val="0"/>
                <w:numId w:val="17"/>
              </w:numPr>
              <w:tabs>
                <w:tab w:val="left" w:pos="256"/>
              </w:tabs>
              <w:ind w:left="0" w:firstLine="0"/>
              <w:jc w:val="both"/>
            </w:pPr>
            <w:r w:rsidRPr="00497E1F">
              <w:lastRenderedPageBreak/>
              <w:t>Vaikus skatinti stebėti ir apibūdinti daiktų, medžiagų, gyvosios gamtos objektų savybes ir bruožus, piešti ar konstruoti įsivaizduojamus daiktus.</w:t>
            </w:r>
          </w:p>
          <w:p w:rsidR="007C0799" w:rsidRPr="00497E1F" w:rsidRDefault="007C0799" w:rsidP="001B3F10">
            <w:pPr>
              <w:pStyle w:val="Sraopastraipa"/>
              <w:numPr>
                <w:ilvl w:val="0"/>
                <w:numId w:val="17"/>
              </w:numPr>
              <w:tabs>
                <w:tab w:val="left" w:pos="256"/>
              </w:tabs>
              <w:ind w:left="0" w:firstLine="0"/>
              <w:jc w:val="both"/>
            </w:pPr>
            <w:r w:rsidRPr="00497E1F">
              <w:t>Sudaryti galimybę suskaičiuoti, prognozuoti, pvz., į kiek dalių reikės padalyti pyragą, po kiek saldainių imti, kad visi gautų po lygiai.</w:t>
            </w:r>
          </w:p>
          <w:p w:rsidR="007C0799" w:rsidRPr="00497E1F" w:rsidRDefault="007C0799" w:rsidP="001B3F10">
            <w:pPr>
              <w:pStyle w:val="Sraopastraipa"/>
              <w:numPr>
                <w:ilvl w:val="0"/>
                <w:numId w:val="17"/>
              </w:numPr>
              <w:tabs>
                <w:tab w:val="left" w:pos="256"/>
              </w:tabs>
              <w:ind w:left="0" w:firstLine="0"/>
              <w:jc w:val="both"/>
              <w:rPr>
                <w:color w:val="000000" w:themeColor="text1"/>
              </w:rPr>
            </w:pPr>
            <w:r w:rsidRPr="00497E1F">
              <w:rPr>
                <w:color w:val="000000" w:themeColor="text1"/>
              </w:rPr>
              <w:t xml:space="preserve">Skatinti pasitelkti simbolius, palyginti, atkartoti, numatyti situacijas, nukreipti savo dėmesį į ką nors kita ar atkreipti dėmesį dabar. </w:t>
            </w:r>
            <w:r w:rsidRPr="00497E1F">
              <w:rPr>
                <w:color w:val="000000" w:themeColor="text1"/>
              </w:rPr>
              <w:lastRenderedPageBreak/>
              <w:t>Skatinti paaiškinti savo pasirinkimus ir logiškai juos pagrįsti.</w:t>
            </w:r>
          </w:p>
          <w:p w:rsidR="007C0799" w:rsidRPr="00497E1F" w:rsidRDefault="007C0799" w:rsidP="001B3F10">
            <w:pPr>
              <w:pStyle w:val="Sraopastraipa"/>
              <w:numPr>
                <w:ilvl w:val="0"/>
                <w:numId w:val="17"/>
              </w:numPr>
              <w:tabs>
                <w:tab w:val="left" w:pos="256"/>
              </w:tabs>
              <w:ind w:left="0" w:firstLine="0"/>
              <w:jc w:val="both"/>
              <w:rPr>
                <w:color w:val="000000" w:themeColor="text1"/>
              </w:rPr>
            </w:pPr>
            <w:r w:rsidRPr="00497E1F">
              <w:rPr>
                <w:color w:val="000000" w:themeColor="text1"/>
              </w:rPr>
              <w:t>Vaikams pateikti tinkamų knygų, paveikslų, plakatų, žemėlapių, kuriais jie galėtų remtis pagrįsdami savo požiūrį.</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lastRenderedPageBreak/>
              <w:t>6-asis žingsnis</w:t>
            </w:r>
          </w:p>
        </w:tc>
        <w:tc>
          <w:tcPr>
            <w:tcW w:w="4111" w:type="dxa"/>
            <w:tcBorders>
              <w:top w:val="single" w:sz="4" w:space="0" w:color="auto"/>
              <w:left w:val="single" w:sz="4" w:space="0" w:color="auto"/>
              <w:bottom w:val="single" w:sz="4" w:space="0" w:color="auto"/>
              <w:right w:val="single" w:sz="4" w:space="0" w:color="auto"/>
            </w:tcBorders>
            <w:hideMark/>
          </w:tcPr>
          <w:p w:rsidR="007C0799" w:rsidRPr="00497E1F" w:rsidRDefault="007C0799" w:rsidP="00853239">
            <w:pPr>
              <w:jc w:val="both"/>
              <w:rPr>
                <w:color w:val="000000" w:themeColor="text1"/>
              </w:rPr>
            </w:pPr>
            <w:r w:rsidRPr="00497E1F">
              <w:rPr>
                <w:color w:val="000000" w:themeColor="text1"/>
              </w:rPr>
              <w:t>Domisi aplinka, mėgsta stebėti, kaip auga augalai, kaip elgiasi gyvūnai, noriai atlieka paprastus bandymus, tyrinėja, iš kokių medžiagų padaryti daiktai, kur jie naudojami.</w:t>
            </w:r>
          </w:p>
          <w:p w:rsidR="007C0799" w:rsidRPr="00497E1F" w:rsidRDefault="007C0799" w:rsidP="007C0799">
            <w:pPr>
              <w:jc w:val="both"/>
              <w:rPr>
                <w:color w:val="000000" w:themeColor="text1"/>
              </w:rPr>
            </w:pPr>
            <w:r w:rsidRPr="00497E1F">
              <w:rPr>
                <w:color w:val="000000" w:themeColor="text1"/>
              </w:rPr>
              <w:t>Samprotauja apie tai, ką atrado, sužinojo, kelia tolesnius klausimus, siūlo idėjas, ką dar galima būtų tyrinėti.</w:t>
            </w:r>
          </w:p>
          <w:p w:rsidR="007C0799" w:rsidRPr="00497E1F" w:rsidRDefault="007C0799" w:rsidP="007C0799">
            <w:pPr>
              <w:jc w:val="both"/>
              <w:rPr>
                <w:color w:val="000000" w:themeColor="text1"/>
              </w:rPr>
            </w:pPr>
            <w:r w:rsidRPr="00497E1F">
              <w:rPr>
                <w:color w:val="000000" w:themeColor="text1"/>
              </w:rPr>
              <w:t>Domisi, kaip seniau gyveno žmonės, kaip žmonės gyvena kitose šalyse.</w:t>
            </w:r>
          </w:p>
          <w:p w:rsidR="007C0799" w:rsidRPr="00497E1F" w:rsidRDefault="007C0799" w:rsidP="007C0799">
            <w:pPr>
              <w:jc w:val="both"/>
              <w:rPr>
                <w:color w:val="000000" w:themeColor="text1"/>
              </w:rPr>
            </w:pPr>
            <w:r w:rsidRPr="00497E1F">
              <w:rPr>
                <w:color w:val="000000" w:themeColor="text1"/>
              </w:rPr>
              <w:t>Aktyviai tyrinėdami aplinką demonstruoja vis didėjančią kūno kontrolę, tinkamai pasitelkia visus pojūčius. Savo galimybėms išplėsti pasitelkia įrankius ir kitas priemones (pvz., lupą, mikroskopą).</w:t>
            </w:r>
          </w:p>
          <w:p w:rsidR="007C0799" w:rsidRPr="00497E1F" w:rsidRDefault="007C0799" w:rsidP="007C0799">
            <w:pPr>
              <w:jc w:val="both"/>
              <w:rPr>
                <w:color w:val="000000" w:themeColor="text1"/>
              </w:rPr>
            </w:pPr>
            <w:r w:rsidRPr="00497E1F">
              <w:rPr>
                <w:color w:val="000000" w:themeColor="text1"/>
              </w:rPr>
              <w:t xml:space="preserve">Su suaugusiaisiais ar kitais vaikais aptaria nesudėtingų stebėjimų, bandymų ar konstravimo planus, numato rezultatą. Mokosi pavaizduoti juos nesudėtingose </w:t>
            </w:r>
            <w:r w:rsidR="00EE4F20">
              <w:rPr>
                <w:noProof/>
                <w:color w:val="000000" w:themeColor="text1"/>
              </w:rPr>
              <w:drawing>
                <wp:anchor distT="0" distB="0" distL="114300" distR="114300" simplePos="0" relativeHeight="251681792" behindDoc="0" locked="0" layoutInCell="1" allowOverlap="1" wp14:anchorId="451C1199" wp14:editId="60DBEC07">
                  <wp:simplePos x="0" y="0"/>
                  <wp:positionH relativeFrom="margin">
                    <wp:posOffset>3388995</wp:posOffset>
                  </wp:positionH>
                  <wp:positionV relativeFrom="paragraph">
                    <wp:posOffset>120015</wp:posOffset>
                  </wp:positionV>
                  <wp:extent cx="1171575" cy="1118792"/>
                  <wp:effectExtent l="0" t="0" r="0" b="5715"/>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esseur-de-hibou-dans-la-taloche-tenant-le-microscope-5401825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1575" cy="1118792"/>
                          </a:xfrm>
                          <a:prstGeom prst="rect">
                            <a:avLst/>
                          </a:prstGeom>
                        </pic:spPr>
                      </pic:pic>
                    </a:graphicData>
                  </a:graphic>
                  <wp14:sizeRelH relativeFrom="page">
                    <wp14:pctWidth>0</wp14:pctWidth>
                  </wp14:sizeRelH>
                  <wp14:sizeRelV relativeFrom="page">
                    <wp14:pctHeight>0</wp14:pctHeight>
                  </wp14:sizeRelV>
                </wp:anchor>
              </w:drawing>
            </w:r>
            <w:r w:rsidRPr="00497E1F">
              <w:rPr>
                <w:color w:val="000000" w:themeColor="text1"/>
              </w:rPr>
              <w:t>lentelėse, diagramose, išradingai, kūrybiškai pristato savo tyrinėjimus ir kitus darbus.</w:t>
            </w:r>
          </w:p>
          <w:p w:rsidR="007C0799" w:rsidRPr="00497E1F" w:rsidRDefault="007C0799" w:rsidP="007C0799">
            <w:pPr>
              <w:jc w:val="both"/>
              <w:rPr>
                <w:color w:val="000000" w:themeColor="text1"/>
              </w:rPr>
            </w:pPr>
            <w:r w:rsidRPr="00497E1F">
              <w:rPr>
                <w:color w:val="000000" w:themeColor="text1"/>
              </w:rPr>
              <w:t>Stebėdamas fotografijas aiškinasi, kuo yra panašūs su savo artimaisiais, kuo skiriasi nuo jų.</w:t>
            </w:r>
          </w:p>
          <w:p w:rsidR="007C0799" w:rsidRPr="00497E1F" w:rsidRDefault="007C0799" w:rsidP="007C0799">
            <w:pPr>
              <w:jc w:val="both"/>
              <w:rPr>
                <w:color w:val="000000" w:themeColor="text1"/>
              </w:rPr>
            </w:pPr>
            <w:r w:rsidRPr="00497E1F">
              <w:rPr>
                <w:color w:val="000000" w:themeColor="text1"/>
              </w:rPr>
              <w:t>Lygina daiktus, medžiagas, gyvūnus ir augalus, atsižvelgdamas į savybes, juos tikslingai grupuoja ir klasifikuoja.</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1B3F10">
            <w:pPr>
              <w:pStyle w:val="Sraopastraipa"/>
              <w:numPr>
                <w:ilvl w:val="0"/>
                <w:numId w:val="18"/>
              </w:numPr>
              <w:tabs>
                <w:tab w:val="left" w:pos="256"/>
              </w:tabs>
              <w:ind w:left="0" w:firstLine="1"/>
              <w:jc w:val="both"/>
              <w:rPr>
                <w:color w:val="000000" w:themeColor="text1"/>
              </w:rPr>
            </w:pPr>
            <w:r w:rsidRPr="00497E1F">
              <w:rPr>
                <w:color w:val="000000" w:themeColor="text1"/>
              </w:rPr>
              <w:t>Sudaryti sąlygas ir skatinti tyrinėti gamtos ir socialinės aplinkos objektus, jų kaitą, savybes.</w:t>
            </w:r>
          </w:p>
          <w:p w:rsidR="007C0799" w:rsidRPr="00497E1F" w:rsidRDefault="007C0799" w:rsidP="001B3F10">
            <w:pPr>
              <w:pStyle w:val="Sraopastraipa"/>
              <w:numPr>
                <w:ilvl w:val="0"/>
                <w:numId w:val="18"/>
              </w:numPr>
              <w:tabs>
                <w:tab w:val="left" w:pos="256"/>
              </w:tabs>
              <w:ind w:left="0" w:firstLine="1"/>
              <w:jc w:val="both"/>
              <w:rPr>
                <w:color w:val="000000" w:themeColor="text1"/>
              </w:rPr>
            </w:pPr>
            <w:r w:rsidRPr="00497E1F">
              <w:rPr>
                <w:color w:val="000000" w:themeColor="text1"/>
              </w:rPr>
              <w:t>Siūlyti atlikti nesudėtingus bandymus, stebėti prietaisų veikimą.</w:t>
            </w:r>
          </w:p>
          <w:p w:rsidR="007C0799" w:rsidRPr="00497E1F" w:rsidRDefault="007C0799" w:rsidP="001B3F10">
            <w:pPr>
              <w:pStyle w:val="Sraopastraipa"/>
              <w:numPr>
                <w:ilvl w:val="0"/>
                <w:numId w:val="18"/>
              </w:numPr>
              <w:tabs>
                <w:tab w:val="left" w:pos="256"/>
              </w:tabs>
              <w:ind w:left="0" w:firstLine="1"/>
              <w:jc w:val="both"/>
              <w:rPr>
                <w:color w:val="000000" w:themeColor="text1"/>
              </w:rPr>
            </w:pPr>
            <w:r w:rsidRPr="00497E1F">
              <w:rPr>
                <w:color w:val="000000" w:themeColor="text1"/>
              </w:rPr>
              <w:t>Vykdyti projektinę veiklą, skirtą ilgalaikiams stebėjimams (pvz., stebėti augalo augimą). Mokyti vaikus fiksuoti pastebėjimus, pildyti lenteles ir pan.</w:t>
            </w:r>
          </w:p>
          <w:p w:rsidR="007C0799" w:rsidRPr="00497E1F" w:rsidRDefault="007C0799" w:rsidP="001B3F10">
            <w:pPr>
              <w:pStyle w:val="Sraopastraipa"/>
              <w:numPr>
                <w:ilvl w:val="0"/>
                <w:numId w:val="18"/>
              </w:numPr>
              <w:tabs>
                <w:tab w:val="left" w:pos="256"/>
              </w:tabs>
              <w:ind w:left="0" w:firstLine="1"/>
              <w:jc w:val="both"/>
              <w:rPr>
                <w:color w:val="000000" w:themeColor="text1"/>
              </w:rPr>
            </w:pPr>
            <w:r w:rsidRPr="00497E1F">
              <w:rPr>
                <w:color w:val="000000" w:themeColor="text1"/>
              </w:rPr>
              <w:t>Grupėje turėti mikroskopą ir kitus galimus prietaisus, skirtus tyrinėti, mokyti ir skatinti vaikus jais savarankiškai naudotis.</w:t>
            </w:r>
          </w:p>
          <w:p w:rsidR="007C0799" w:rsidRPr="00497E1F" w:rsidRDefault="007C0799" w:rsidP="001B3F10">
            <w:pPr>
              <w:pStyle w:val="Sraopastraipa"/>
              <w:numPr>
                <w:ilvl w:val="0"/>
                <w:numId w:val="18"/>
              </w:numPr>
              <w:tabs>
                <w:tab w:val="left" w:pos="256"/>
              </w:tabs>
              <w:ind w:left="0" w:firstLine="1"/>
              <w:jc w:val="both"/>
              <w:rPr>
                <w:color w:val="000000" w:themeColor="text1"/>
              </w:rPr>
            </w:pPr>
            <w:r w:rsidRPr="00497E1F">
              <w:rPr>
                <w:color w:val="000000" w:themeColor="text1"/>
              </w:rPr>
              <w:t>Skatinti vaikus, kad jie patys ieškotų atsakymų į iškilusius klausimus knygose, internete, jeigu mato, kad nepavyksta, pasiklaustų suaugusiųjų, kurie gali padėti.</w:t>
            </w:r>
          </w:p>
        </w:tc>
      </w:tr>
      <w:tr w:rsidR="007C0799" w:rsidRPr="00497E1F" w:rsidTr="00EE4F20">
        <w:trPr>
          <w:cantSplit/>
          <w:trHeight w:val="557"/>
        </w:trPr>
        <w:tc>
          <w:tcPr>
            <w:tcW w:w="704" w:type="dxa"/>
            <w:tcBorders>
              <w:left w:val="single" w:sz="4" w:space="0" w:color="auto"/>
              <w:bottom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7-asis žingsnis</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Domisi gamtinės aplinkos tyrinėjimais (stebėjimais, bandymais). Siūlo idėjas, ką norėtų tyrinėti, išbandyti, pasirenka tai, kas labiausiai domina.</w:t>
            </w:r>
          </w:p>
          <w:p w:rsidR="007C0799" w:rsidRPr="00497E1F" w:rsidRDefault="007C0799" w:rsidP="001B3F10">
            <w:pPr>
              <w:numPr>
                <w:ilvl w:val="0"/>
                <w:numId w:val="12"/>
              </w:numPr>
              <w:tabs>
                <w:tab w:val="left" w:pos="320"/>
                <w:tab w:val="left" w:pos="7962"/>
              </w:tabs>
              <w:ind w:left="0" w:firstLine="0"/>
              <w:contextualSpacing/>
              <w:jc w:val="both"/>
              <w:rPr>
                <w:color w:val="000000" w:themeColor="text1"/>
              </w:rPr>
            </w:pPr>
            <w:r w:rsidRPr="00497E1F">
              <w:rPr>
                <w:color w:val="000000" w:themeColor="text1"/>
              </w:rPr>
              <w:t>Suaugusiojo padedamas numato, ką reikės atlikti, pasiūlo, kokias priemones ir kaip galima panaudoti tyrinėjant, stebi ar bando, aptaria ir daro išvadas. Tai, ką sužinojo tyrinėdamas, susieja su tuo, ką jau žinojo, išsako savo abejones ir ką dar norėtų sužinoti.</w:t>
            </w:r>
          </w:p>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Suaugusiojo padedamas atlieka paprastus artimiausios socialinės aplinkos, žmonių gyvenimo, darbo, kūrybos tyrinėjimus (stebi, klausia, nupiešia, nufotografuoja, ieško informacijos įvairiuose šaltiniuose).</w:t>
            </w:r>
          </w:p>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Tyrinėjimams naudoja skaitmenines technologijas (kompiuterį, mobilųjį telefoną, fotoaparatą ir kt.).</w:t>
            </w:r>
          </w:p>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Tyrinėja susidomėjęs, atidžiai, stengiasi viską pastebėti. Samprotauja apie pastebėtas aplinkos objektų savybes, požymius, žmonių gyvenimo būdo bruožus, palygina, kritiškai vertina.</w:t>
            </w:r>
          </w:p>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Atskiria dalis nuo visumos, sujungia dalis į visumą, sudaro sekas, grupuoja, klasifikuoja. Projektuoja, modeliuoja.</w:t>
            </w:r>
          </w:p>
          <w:p w:rsidR="007C0799" w:rsidRPr="00497E1F"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t>Tyrinėjimo rezultatus pavaizduoja piešiniu, nuotraukomis, nesudėtinga schema, pristato kitiems. Baigęs tyrinėjimą, aptaria, kaip pavyko viską atlikti, ką galima buvo daryti kitaip.</w:t>
            </w:r>
          </w:p>
          <w:p w:rsidR="007C0799" w:rsidRDefault="007C0799" w:rsidP="001B3F10">
            <w:pPr>
              <w:numPr>
                <w:ilvl w:val="0"/>
                <w:numId w:val="12"/>
              </w:numPr>
              <w:tabs>
                <w:tab w:val="left" w:pos="320"/>
              </w:tabs>
              <w:ind w:left="0" w:firstLine="0"/>
              <w:contextualSpacing/>
              <w:jc w:val="both"/>
              <w:rPr>
                <w:color w:val="000000" w:themeColor="text1"/>
              </w:rPr>
            </w:pPr>
            <w:r w:rsidRPr="00497E1F">
              <w:rPr>
                <w:color w:val="000000" w:themeColor="text1"/>
              </w:rPr>
              <w:lastRenderedPageBreak/>
              <w:t>Stebėdamas ar vykdydamas bandymą stengiasi viską atlikti tvarkingai, laikytis sutartų taisyklių. Paaiškina, kad gamtą ar socialinę aplinką tyrinėti reikia atsargiai, nežalojant, neniokojant, nurodo, ko reikia saugotis gamtoje (neragauti nepažįstamų vaisių, uogų, neimti į rankas vabzdžių ir t. t.), buityje, gatvėje.</w:t>
            </w:r>
          </w:p>
          <w:p w:rsidR="007C0799" w:rsidRPr="002558E9" w:rsidRDefault="007C0799" w:rsidP="007C0799">
            <w:pPr>
              <w:tabs>
                <w:tab w:val="left" w:pos="320"/>
              </w:tabs>
              <w:contextualSpacing/>
              <w:jc w:val="both"/>
              <w:rPr>
                <w:color w:val="000000" w:themeColor="text1"/>
              </w:rPr>
            </w:pPr>
          </w:p>
        </w:tc>
      </w:tr>
      <w:bookmarkEnd w:id="15"/>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4111"/>
        <w:gridCol w:w="1843"/>
        <w:gridCol w:w="2976"/>
      </w:tblGrid>
      <w:tr w:rsidR="007C0799" w:rsidTr="00C54406">
        <w:trPr>
          <w:trHeight w:val="567"/>
        </w:trPr>
        <w:tc>
          <w:tcPr>
            <w:tcW w:w="9634" w:type="dxa"/>
            <w:gridSpan w:val="4"/>
          </w:tcPr>
          <w:p w:rsidR="007C0799" w:rsidRPr="009B1B59" w:rsidRDefault="007C0799" w:rsidP="007C0799">
            <w:pPr>
              <w:jc w:val="center"/>
              <w:rPr>
                <w:sz w:val="32"/>
                <w:szCs w:val="32"/>
              </w:rPr>
            </w:pPr>
            <w:bookmarkStart w:id="16" w:name="_Hlk502431956"/>
            <w:r w:rsidRPr="009B1B59">
              <w:rPr>
                <w:b/>
                <w:sz w:val="32"/>
                <w:szCs w:val="32"/>
              </w:rPr>
              <w:t>PROBLEMŲ SPRENDIMAS</w:t>
            </w:r>
          </w:p>
        </w:tc>
      </w:tr>
      <w:tr w:rsidR="003E124C" w:rsidTr="003E124C">
        <w:trPr>
          <w:trHeight w:val="567"/>
        </w:trPr>
        <w:tc>
          <w:tcPr>
            <w:tcW w:w="9634" w:type="dxa"/>
            <w:gridSpan w:val="4"/>
            <w:tcBorders>
              <w:bottom w:val="single" w:sz="4" w:space="0" w:color="auto"/>
            </w:tcBorders>
            <w:shd w:val="clear" w:color="auto" w:fill="auto"/>
            <w:vAlign w:val="center"/>
          </w:tcPr>
          <w:p w:rsidR="003E124C" w:rsidRPr="003A408D" w:rsidRDefault="003E124C" w:rsidP="007C0799">
            <w:pPr>
              <w:ind w:firstLine="317"/>
              <w:jc w:val="both"/>
              <w:rPr>
                <w:b/>
              </w:rPr>
            </w:pPr>
            <w:r w:rsidRPr="003A408D">
              <w:rPr>
                <w:b/>
              </w:rPr>
              <w:t>Nusiteikęs ieškoti išeičių kasdieniams iššūkiams bei sunkumams įveikti.</w:t>
            </w:r>
          </w:p>
        </w:tc>
      </w:tr>
      <w:tr w:rsidR="003E124C" w:rsidTr="003E124C">
        <w:trPr>
          <w:trHeight w:val="1077"/>
        </w:trPr>
        <w:tc>
          <w:tcPr>
            <w:tcW w:w="9634" w:type="dxa"/>
            <w:gridSpan w:val="4"/>
            <w:tcBorders>
              <w:bottom w:val="single" w:sz="4" w:space="0" w:color="auto"/>
            </w:tcBorders>
            <w:shd w:val="clear" w:color="auto" w:fill="auto"/>
            <w:vAlign w:val="center"/>
          </w:tcPr>
          <w:p w:rsidR="003E124C" w:rsidRPr="003A408D" w:rsidRDefault="003E124C" w:rsidP="007C0799">
            <w:pPr>
              <w:ind w:firstLine="317"/>
              <w:jc w:val="both"/>
              <w:rPr>
                <w:b/>
              </w:rPr>
            </w:pPr>
            <w:r w:rsidRPr="003A408D">
              <w:rPr>
                <w:b/>
              </w:rPr>
              <w:t>Atpažįsta ką nors veikiant kilusius iššūkius bei sunkumus, dažniausiai supranta, kodėl jie kilo, suvokia savo ir kit</w:t>
            </w:r>
            <w:r>
              <w:rPr>
                <w:b/>
              </w:rPr>
              <w:t>ų ke</w:t>
            </w:r>
            <w:r w:rsidRPr="003A408D">
              <w:rPr>
                <w:b/>
              </w:rPr>
              <w:t>tinimus, ieško tinkamų sprendimų ką nors išbandydamas, tyrinėdamas, aiškindamasis, bendradarbiaudamas, pradeda numatyti priimtų sprendimų pasekmes.</w:t>
            </w:r>
          </w:p>
        </w:tc>
      </w:tr>
      <w:tr w:rsidR="007C0799" w:rsidRPr="00504EB0" w:rsidTr="00C54406">
        <w:trPr>
          <w:cantSplit/>
          <w:trHeight w:val="1134"/>
        </w:trPr>
        <w:tc>
          <w:tcPr>
            <w:tcW w:w="704" w:type="dxa"/>
            <w:tcBorders>
              <w:top w:val="single" w:sz="4" w:space="0" w:color="auto"/>
            </w:tcBorders>
            <w:textDirection w:val="btLr"/>
            <w:vAlign w:val="center"/>
          </w:tcPr>
          <w:p w:rsidR="007C0799" w:rsidRPr="00382D78" w:rsidRDefault="007C0799" w:rsidP="00853239">
            <w:pPr>
              <w:jc w:val="center"/>
              <w:rPr>
                <w:b/>
              </w:rPr>
            </w:pPr>
            <w:r w:rsidRPr="00382D78">
              <w:rPr>
                <w:b/>
              </w:rPr>
              <w:t>Žingsniai</w:t>
            </w:r>
          </w:p>
        </w:tc>
        <w:tc>
          <w:tcPr>
            <w:tcW w:w="4111" w:type="dxa"/>
            <w:tcBorders>
              <w:top w:val="single" w:sz="4" w:space="0" w:color="auto"/>
            </w:tcBorders>
            <w:vAlign w:val="center"/>
          </w:tcPr>
          <w:p w:rsidR="007C0799" w:rsidRPr="00382D78" w:rsidRDefault="007C0799" w:rsidP="007C0799">
            <w:pPr>
              <w:jc w:val="center"/>
              <w:rPr>
                <w:b/>
              </w:rPr>
            </w:pPr>
            <w:r w:rsidRPr="00382D78">
              <w:rPr>
                <w:b/>
              </w:rPr>
              <w:t>Vaikų pasiekimai</w:t>
            </w:r>
          </w:p>
        </w:tc>
        <w:tc>
          <w:tcPr>
            <w:tcW w:w="1843" w:type="dxa"/>
            <w:tcBorders>
              <w:top w:val="single" w:sz="4" w:space="0" w:color="auto"/>
              <w:right w:val="nil"/>
            </w:tcBorders>
            <w:vAlign w:val="center"/>
          </w:tcPr>
          <w:p w:rsidR="007C0799" w:rsidRPr="00382D78" w:rsidRDefault="007C0799" w:rsidP="007C0799">
            <w:pPr>
              <w:jc w:val="center"/>
              <w:rPr>
                <w:b/>
              </w:rPr>
            </w:pPr>
            <w:r w:rsidRPr="00382D78">
              <w:rPr>
                <w:b/>
              </w:rPr>
              <w:t>Ugdymo gairės</w:t>
            </w:r>
          </w:p>
        </w:tc>
        <w:tc>
          <w:tcPr>
            <w:tcW w:w="2976" w:type="dxa"/>
            <w:tcBorders>
              <w:top w:val="single" w:sz="4" w:space="0" w:color="auto"/>
              <w:left w:val="nil"/>
            </w:tcBorders>
            <w:vAlign w:val="center"/>
          </w:tcPr>
          <w:p w:rsidR="007C0799" w:rsidRPr="00382D78" w:rsidRDefault="007C0799" w:rsidP="007C0799">
            <w:pPr>
              <w:jc w:val="center"/>
              <w:rPr>
                <w:b/>
              </w:rPr>
            </w:pPr>
            <w:r>
              <w:rPr>
                <w:b/>
                <w:noProof/>
              </w:rPr>
              <w:drawing>
                <wp:anchor distT="0" distB="0" distL="114300" distR="114300" simplePos="0" relativeHeight="251674624" behindDoc="0" locked="0" layoutInCell="1" allowOverlap="1" wp14:anchorId="6FFAB363" wp14:editId="7FC0DDEA">
                  <wp:simplePos x="0" y="0"/>
                  <wp:positionH relativeFrom="column">
                    <wp:posOffset>-85090</wp:posOffset>
                  </wp:positionH>
                  <wp:positionV relativeFrom="paragraph">
                    <wp:posOffset>-68580</wp:posOffset>
                  </wp:positionV>
                  <wp:extent cx="1381125" cy="475615"/>
                  <wp:effectExtent l="0" t="0" r="9525" b="635"/>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95884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1125" cy="47561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504EB0" w:rsidTr="00C54406">
        <w:trPr>
          <w:cantSplit/>
          <w:trHeight w:val="1134"/>
        </w:trPr>
        <w:tc>
          <w:tcPr>
            <w:tcW w:w="704" w:type="dxa"/>
            <w:textDirection w:val="btLr"/>
            <w:vAlign w:val="center"/>
          </w:tcPr>
          <w:p w:rsidR="007C0799" w:rsidRPr="00382D78" w:rsidRDefault="007C0799" w:rsidP="00853239">
            <w:pPr>
              <w:ind w:left="113"/>
              <w:jc w:val="center"/>
            </w:pPr>
            <w:r w:rsidRPr="00382D78">
              <w:t>1-asis žingsnis</w:t>
            </w:r>
          </w:p>
        </w:tc>
        <w:tc>
          <w:tcPr>
            <w:tcW w:w="4111" w:type="dxa"/>
          </w:tcPr>
          <w:p w:rsidR="007C0799" w:rsidRPr="00504EB0" w:rsidRDefault="007C0799" w:rsidP="007C0799">
            <w:pPr>
              <w:jc w:val="both"/>
            </w:pPr>
            <w:r w:rsidRPr="00251512">
              <w:rPr>
                <w:color w:val="000000" w:themeColor="text1"/>
              </w:rPr>
              <w:t>Pakartoja nepasisekusį veiksmą, jį keičia, kad pasiektų laukiamą rezultatą. Mimika, gestais ir žodžiais parodo, kad susidūrė su kliūtimi, tikėdamasis suaugusiojo ar vyresnio vaiko pagalbos.</w:t>
            </w:r>
          </w:p>
        </w:tc>
        <w:tc>
          <w:tcPr>
            <w:tcW w:w="4819" w:type="dxa"/>
            <w:gridSpan w:val="2"/>
          </w:tcPr>
          <w:p w:rsidR="007C0799" w:rsidRDefault="007C0799" w:rsidP="001B3F10">
            <w:pPr>
              <w:pStyle w:val="Sraopastraipa"/>
              <w:numPr>
                <w:ilvl w:val="0"/>
                <w:numId w:val="19"/>
              </w:numPr>
              <w:tabs>
                <w:tab w:val="left" w:pos="286"/>
              </w:tabs>
              <w:autoSpaceDE w:val="0"/>
              <w:autoSpaceDN w:val="0"/>
              <w:adjustRightInd w:val="0"/>
              <w:ind w:left="0" w:firstLine="0"/>
              <w:jc w:val="both"/>
            </w:pPr>
            <w:r w:rsidRPr="003A329F">
              <w:t>Padrąsinti vaiką savarankiškai bandyti įveikti iššūkį ar problemą. Pagirti, kai jam pasiseka susidoroti su kliūtimi. Parodyti vaikui naujų veiksmų sunkumui įveikti.</w:t>
            </w:r>
          </w:p>
          <w:p w:rsidR="007C0799" w:rsidRPr="003A408D" w:rsidRDefault="007C0799" w:rsidP="001B3F10">
            <w:pPr>
              <w:pStyle w:val="Sraopastraipa"/>
              <w:numPr>
                <w:ilvl w:val="0"/>
                <w:numId w:val="19"/>
              </w:numPr>
              <w:tabs>
                <w:tab w:val="left" w:pos="286"/>
              </w:tabs>
              <w:autoSpaceDE w:val="0"/>
              <w:autoSpaceDN w:val="0"/>
              <w:adjustRightInd w:val="0"/>
              <w:ind w:left="0" w:firstLine="0"/>
              <w:jc w:val="both"/>
            </w:pPr>
            <w:r w:rsidRPr="003A408D">
              <w:t>Kai vaikas bando atlikti tai, ko padaryti dar negali, padėti jam. Jei bando daryti tai, kas pavojinga – aiškinti, kad to daryti negalima, nukreipti dėmesį, nuraminti.</w:t>
            </w:r>
          </w:p>
        </w:tc>
      </w:tr>
      <w:tr w:rsidR="007C0799" w:rsidRPr="00504EB0" w:rsidTr="00C54406">
        <w:trPr>
          <w:trHeight w:val="1972"/>
        </w:trPr>
        <w:tc>
          <w:tcPr>
            <w:tcW w:w="704" w:type="dxa"/>
            <w:vMerge w:val="restart"/>
            <w:textDirection w:val="btLr"/>
            <w:vAlign w:val="center"/>
          </w:tcPr>
          <w:p w:rsidR="007C0799" w:rsidRPr="00382D78" w:rsidRDefault="007C0799" w:rsidP="007C0799">
            <w:pPr>
              <w:ind w:left="113" w:right="113"/>
              <w:jc w:val="center"/>
            </w:pPr>
            <w:r w:rsidRPr="00382D78">
              <w:t>2-asis žingsnis</w:t>
            </w:r>
          </w:p>
        </w:tc>
        <w:tc>
          <w:tcPr>
            <w:tcW w:w="4111" w:type="dxa"/>
          </w:tcPr>
          <w:p w:rsidR="007C0799" w:rsidRPr="00504EB0" w:rsidRDefault="007C0799" w:rsidP="007C0799">
            <w:pPr>
              <w:jc w:val="both"/>
            </w:pPr>
            <w:r w:rsidRPr="00251512">
              <w:rPr>
                <w:color w:val="000000" w:themeColor="text1"/>
              </w:rPr>
              <w:t>Susidūręs su sudėtinga veikla, kliūtimi, išbando jau žinomus veikimo būdus. Stebi, kaip panašioje situacijoje elgiasi kiti ir išbando jų naudojamus būdus.</w:t>
            </w:r>
          </w:p>
        </w:tc>
        <w:tc>
          <w:tcPr>
            <w:tcW w:w="4819" w:type="dxa"/>
            <w:gridSpan w:val="2"/>
          </w:tcPr>
          <w:p w:rsidR="007C0799" w:rsidRPr="003A329F" w:rsidRDefault="007C0799" w:rsidP="001B3F10">
            <w:pPr>
              <w:pStyle w:val="Sraopastraipa"/>
              <w:numPr>
                <w:ilvl w:val="0"/>
                <w:numId w:val="20"/>
              </w:numPr>
              <w:tabs>
                <w:tab w:val="left" w:pos="256"/>
              </w:tabs>
              <w:ind w:left="0" w:firstLine="0"/>
              <w:jc w:val="both"/>
            </w:pPr>
            <w:r w:rsidRPr="003A329F">
              <w:t>Drąsinti vaiką: „Tau pavyks!“ „Pabandyk kitaip!“ „Na, dar kartą!“</w:t>
            </w:r>
          </w:p>
          <w:p w:rsidR="007C0799" w:rsidRDefault="007C0799" w:rsidP="001B3F10">
            <w:pPr>
              <w:pStyle w:val="Sraopastraipa"/>
              <w:numPr>
                <w:ilvl w:val="0"/>
                <w:numId w:val="20"/>
              </w:numPr>
              <w:tabs>
                <w:tab w:val="left" w:pos="256"/>
              </w:tabs>
              <w:ind w:left="0" w:firstLine="0"/>
              <w:jc w:val="both"/>
            </w:pPr>
            <w:r w:rsidRPr="003A329F">
              <w:t>Rodyti vaikams būtinus veiksmų su daiktais būdus. Patarti, kaip elgtis įvairiose sudėtingose situacijose.</w:t>
            </w:r>
          </w:p>
          <w:p w:rsidR="007C0799" w:rsidRPr="003A408D" w:rsidRDefault="007C0799" w:rsidP="001B3F10">
            <w:pPr>
              <w:pStyle w:val="Sraopastraipa"/>
              <w:numPr>
                <w:ilvl w:val="0"/>
                <w:numId w:val="20"/>
              </w:numPr>
              <w:tabs>
                <w:tab w:val="left" w:pos="256"/>
              </w:tabs>
              <w:ind w:left="0" w:firstLine="0"/>
              <w:jc w:val="both"/>
            </w:pPr>
            <w:r w:rsidRPr="003A408D">
              <w:t>Komentuoti vaiko veiksmų ir auklėtojo demonstruojamų veiksmų pasekmes.</w:t>
            </w:r>
          </w:p>
        </w:tc>
      </w:tr>
      <w:tr w:rsidR="007C0799" w:rsidRPr="00504EB0" w:rsidTr="0059333F">
        <w:trPr>
          <w:trHeight w:val="2024"/>
        </w:trPr>
        <w:tc>
          <w:tcPr>
            <w:tcW w:w="704" w:type="dxa"/>
            <w:vMerge/>
            <w:vAlign w:val="center"/>
          </w:tcPr>
          <w:p w:rsidR="007C0799" w:rsidRPr="00382D78" w:rsidRDefault="007C0799" w:rsidP="007C0799">
            <w:pPr>
              <w:jc w:val="center"/>
            </w:pPr>
          </w:p>
        </w:tc>
        <w:tc>
          <w:tcPr>
            <w:tcW w:w="4111" w:type="dxa"/>
            <w:tcBorders>
              <w:bottom w:val="single" w:sz="4" w:space="0" w:color="auto"/>
            </w:tcBorders>
          </w:tcPr>
          <w:p w:rsidR="007C0799" w:rsidRDefault="007C0799" w:rsidP="007C0799">
            <w:pPr>
              <w:jc w:val="both"/>
              <w:rPr>
                <w:color w:val="000000" w:themeColor="text1"/>
              </w:rPr>
            </w:pPr>
            <w:r w:rsidRPr="00251512">
              <w:rPr>
                <w:color w:val="000000" w:themeColor="text1"/>
              </w:rPr>
              <w:t>Nepavykus įveikti kliūties, meta veiklą arba laukia pagalbos.</w:t>
            </w:r>
          </w:p>
          <w:p w:rsidR="007C0799" w:rsidRDefault="007C0799" w:rsidP="007C0799">
            <w:pPr>
              <w:jc w:val="both"/>
              <w:rPr>
                <w:color w:val="000000" w:themeColor="text1"/>
              </w:rPr>
            </w:pPr>
          </w:p>
          <w:p w:rsidR="007C0799" w:rsidRPr="00251512" w:rsidRDefault="007C0799" w:rsidP="007C0799">
            <w:pPr>
              <w:jc w:val="both"/>
              <w:rPr>
                <w:color w:val="000000" w:themeColor="text1"/>
              </w:rPr>
            </w:pPr>
            <w:r w:rsidRPr="00251512">
              <w:rPr>
                <w:color w:val="000000" w:themeColor="text1"/>
              </w:rPr>
              <w:t>Drąsiai imasi sudėtingos veiklos, atkakliai, keisdamas veikimo būdus bando ją atlikti</w:t>
            </w:r>
            <w:r w:rsidR="009B1B59" w:rsidRPr="00251512">
              <w:rPr>
                <w:color w:val="000000" w:themeColor="text1"/>
              </w:rPr>
              <w:t xml:space="preserve"> pats, stebi savo veiksmų pasekmes.</w:t>
            </w:r>
          </w:p>
        </w:tc>
        <w:tc>
          <w:tcPr>
            <w:tcW w:w="4819" w:type="dxa"/>
            <w:gridSpan w:val="2"/>
            <w:tcBorders>
              <w:bottom w:val="single" w:sz="4" w:space="0" w:color="auto"/>
            </w:tcBorders>
          </w:tcPr>
          <w:p w:rsidR="007C0799" w:rsidRDefault="007C0799" w:rsidP="001B3F10">
            <w:pPr>
              <w:pStyle w:val="Sraopastraipa"/>
              <w:numPr>
                <w:ilvl w:val="0"/>
                <w:numId w:val="21"/>
              </w:numPr>
              <w:tabs>
                <w:tab w:val="left" w:pos="256"/>
              </w:tabs>
              <w:ind w:left="0" w:firstLine="0"/>
              <w:jc w:val="both"/>
            </w:pPr>
            <w:r w:rsidRPr="003A408D">
              <w:t>Šiek tiek padėti vaikui įveikti kliūtį ar sunkumą, atlikti sudėtingą veiklą, kad stiprėtų jo pasitikėjimo savimi jausmas</w:t>
            </w:r>
            <w:r>
              <w:t>.</w:t>
            </w:r>
          </w:p>
          <w:p w:rsidR="007C0799" w:rsidRPr="003A408D" w:rsidRDefault="007C0799" w:rsidP="001B3F10">
            <w:pPr>
              <w:pStyle w:val="Sraopastraipa"/>
              <w:numPr>
                <w:ilvl w:val="0"/>
                <w:numId w:val="21"/>
              </w:numPr>
              <w:tabs>
                <w:tab w:val="left" w:pos="256"/>
              </w:tabs>
              <w:ind w:left="0" w:firstLine="0"/>
              <w:jc w:val="both"/>
            </w:pPr>
            <w:r w:rsidRPr="00CA04D2">
              <w:t>Skatinti vaikus imtis pagal jų galimybes sudėtingos veiklos. Jei vaikas sako „negaliu“,</w:t>
            </w:r>
            <w:r w:rsidR="009B1B59">
              <w:t xml:space="preserve"> </w:t>
            </w:r>
            <w:r w:rsidR="009B1B59" w:rsidRPr="00CA04D2">
              <w:t>„nemoku“, jį drąsinti.</w:t>
            </w:r>
          </w:p>
        </w:tc>
      </w:tr>
      <w:tr w:rsidR="007C0799" w:rsidRPr="00504EB0" w:rsidTr="0059333F">
        <w:trPr>
          <w:trHeight w:val="70"/>
        </w:trPr>
        <w:tc>
          <w:tcPr>
            <w:tcW w:w="704" w:type="dxa"/>
            <w:vMerge w:val="restart"/>
            <w:textDirection w:val="btLr"/>
            <w:vAlign w:val="center"/>
          </w:tcPr>
          <w:p w:rsidR="007C0799" w:rsidRPr="00382D78" w:rsidRDefault="007C0799" w:rsidP="007C0799">
            <w:pPr>
              <w:ind w:left="113" w:right="113"/>
              <w:jc w:val="center"/>
            </w:pPr>
            <w:r w:rsidRPr="00382D78">
              <w:t>3-</w:t>
            </w:r>
            <w:r>
              <w:t>i</w:t>
            </w:r>
            <w:r w:rsidRPr="00382D78">
              <w:t>asis žingsnis</w:t>
            </w:r>
          </w:p>
        </w:tc>
        <w:tc>
          <w:tcPr>
            <w:tcW w:w="4111" w:type="dxa"/>
            <w:tcBorders>
              <w:top w:val="single" w:sz="4" w:space="0" w:color="auto"/>
              <w:left w:val="single" w:sz="4" w:space="0" w:color="auto"/>
              <w:bottom w:val="nil"/>
              <w:right w:val="single" w:sz="4" w:space="0" w:color="auto"/>
            </w:tcBorders>
          </w:tcPr>
          <w:p w:rsidR="009B1B59" w:rsidRPr="00356B96" w:rsidRDefault="009B1B59" w:rsidP="007C0799">
            <w:pPr>
              <w:jc w:val="both"/>
              <w:rPr>
                <w:color w:val="000000" w:themeColor="text1"/>
              </w:rPr>
            </w:pPr>
            <w:r w:rsidRPr="00251512">
              <w:rPr>
                <w:color w:val="000000" w:themeColor="text1"/>
              </w:rPr>
              <w:t>Nepavykus įveikti sudėtingos veiklos ar kliūties, prašo pagalbos arba meta veiklą.</w:t>
            </w:r>
          </w:p>
        </w:tc>
        <w:tc>
          <w:tcPr>
            <w:tcW w:w="4819" w:type="dxa"/>
            <w:gridSpan w:val="2"/>
            <w:tcBorders>
              <w:top w:val="single" w:sz="4" w:space="0" w:color="auto"/>
              <w:left w:val="single" w:sz="4" w:space="0" w:color="auto"/>
              <w:bottom w:val="nil"/>
              <w:right w:val="single" w:sz="4" w:space="0" w:color="auto"/>
            </w:tcBorders>
          </w:tcPr>
          <w:p w:rsidR="007C0799" w:rsidRPr="00356B96" w:rsidRDefault="009B1B59" w:rsidP="001B3F10">
            <w:pPr>
              <w:pStyle w:val="Sraopastraipa"/>
              <w:numPr>
                <w:ilvl w:val="0"/>
                <w:numId w:val="108"/>
              </w:numPr>
              <w:tabs>
                <w:tab w:val="left" w:pos="256"/>
              </w:tabs>
              <w:ind w:left="34" w:firstLine="0"/>
              <w:jc w:val="both"/>
              <w:rPr>
                <w:color w:val="000000" w:themeColor="text1"/>
              </w:rPr>
            </w:pPr>
            <w:r w:rsidRPr="00CA04D2">
              <w:t>Kai vaikui kas nors nepasiseka arba jei jis prašo padėti, klausti paties vaiko:</w:t>
            </w:r>
            <w:r>
              <w:t xml:space="preserve"> „</w:t>
            </w:r>
            <w:r w:rsidRPr="00CA04D2">
              <w:t>Ką dar galima padaryti?</w:t>
            </w:r>
            <w:r>
              <w:t>“ „</w:t>
            </w:r>
            <w:r w:rsidRPr="00CA04D2">
              <w:t>Kaip kitaip galima padaryti?</w:t>
            </w:r>
            <w:r>
              <w:t>“</w:t>
            </w:r>
          </w:p>
        </w:tc>
      </w:tr>
      <w:tr w:rsidR="007C0799" w:rsidRPr="00504EB0" w:rsidTr="0059333F">
        <w:trPr>
          <w:trHeight w:val="693"/>
        </w:trPr>
        <w:tc>
          <w:tcPr>
            <w:tcW w:w="704" w:type="dxa"/>
            <w:vMerge/>
            <w:textDirection w:val="btLr"/>
            <w:vAlign w:val="center"/>
          </w:tcPr>
          <w:p w:rsidR="007C0799" w:rsidRPr="00382D78" w:rsidRDefault="007C0799" w:rsidP="007C0799">
            <w:pPr>
              <w:jc w:val="center"/>
            </w:pPr>
          </w:p>
        </w:tc>
        <w:tc>
          <w:tcPr>
            <w:tcW w:w="4111" w:type="dxa"/>
            <w:tcBorders>
              <w:top w:val="nil"/>
              <w:left w:val="single" w:sz="4" w:space="0" w:color="auto"/>
              <w:bottom w:val="single" w:sz="4" w:space="0" w:color="000000" w:themeColor="text1"/>
              <w:right w:val="single" w:sz="4" w:space="0" w:color="auto"/>
            </w:tcBorders>
          </w:tcPr>
          <w:p w:rsidR="007C0799" w:rsidRPr="00251512" w:rsidRDefault="007C0799" w:rsidP="007C0799">
            <w:pPr>
              <w:jc w:val="both"/>
              <w:rPr>
                <w:color w:val="000000" w:themeColor="text1"/>
              </w:rPr>
            </w:pPr>
          </w:p>
        </w:tc>
        <w:tc>
          <w:tcPr>
            <w:tcW w:w="4819" w:type="dxa"/>
            <w:gridSpan w:val="2"/>
            <w:tcBorders>
              <w:top w:val="nil"/>
              <w:left w:val="single" w:sz="4" w:space="0" w:color="auto"/>
              <w:bottom w:val="single" w:sz="4" w:space="0" w:color="000000" w:themeColor="text1"/>
              <w:right w:val="single" w:sz="4" w:space="0" w:color="000000" w:themeColor="text1"/>
            </w:tcBorders>
            <w:vAlign w:val="center"/>
          </w:tcPr>
          <w:p w:rsidR="007C0799" w:rsidRPr="009B1B59" w:rsidRDefault="007C0799" w:rsidP="009B1B59">
            <w:pPr>
              <w:tabs>
                <w:tab w:val="left" w:pos="256"/>
              </w:tabs>
              <w:jc w:val="both"/>
              <w:rPr>
                <w:color w:val="000000" w:themeColor="text1"/>
              </w:rPr>
            </w:pPr>
            <w:r>
              <w:t xml:space="preserve"> </w:t>
            </w:r>
            <w:r w:rsidRPr="00CA04D2">
              <w:t>Arba pateikti kelis sprendimo būdus, padedančius įveikti kliūtis, kad vaikas pasirinktų vieną iš jų.</w:t>
            </w:r>
          </w:p>
        </w:tc>
      </w:tr>
      <w:tr w:rsidR="007C0799" w:rsidRPr="00504EB0" w:rsidTr="00C54406">
        <w:trPr>
          <w:trHeight w:val="1080"/>
        </w:trPr>
        <w:tc>
          <w:tcPr>
            <w:tcW w:w="704" w:type="dxa"/>
            <w:vMerge w:val="restart"/>
            <w:textDirection w:val="btLr"/>
            <w:vAlign w:val="center"/>
          </w:tcPr>
          <w:p w:rsidR="007C0799" w:rsidRPr="00382D78" w:rsidRDefault="007C0799" w:rsidP="007C0799">
            <w:pPr>
              <w:ind w:left="113" w:right="113"/>
              <w:jc w:val="center"/>
            </w:pPr>
            <w:r w:rsidRPr="00382D78">
              <w:t>4-asis žingsnis</w:t>
            </w:r>
          </w:p>
        </w:tc>
        <w:tc>
          <w:tcPr>
            <w:tcW w:w="4111" w:type="dxa"/>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Supranta, kad susidūrė su sudėtinga veikla, kliūtimi, problema.</w:t>
            </w:r>
          </w:p>
        </w:tc>
        <w:tc>
          <w:tcPr>
            <w:tcW w:w="4819" w:type="dxa"/>
            <w:gridSpan w:val="2"/>
            <w:tcBorders>
              <w:top w:val="single" w:sz="4" w:space="0" w:color="000000" w:themeColor="text1"/>
              <w:left w:val="single" w:sz="4" w:space="0" w:color="auto"/>
              <w:right w:val="single" w:sz="4" w:space="0" w:color="000000" w:themeColor="text1"/>
            </w:tcBorders>
            <w:vAlign w:val="center"/>
          </w:tcPr>
          <w:p w:rsidR="007C0799" w:rsidRPr="00356B96" w:rsidRDefault="007C0799" w:rsidP="001B3F10">
            <w:pPr>
              <w:pStyle w:val="Sraopastraipa"/>
              <w:numPr>
                <w:ilvl w:val="0"/>
                <w:numId w:val="22"/>
              </w:numPr>
              <w:tabs>
                <w:tab w:val="left" w:pos="286"/>
              </w:tabs>
              <w:ind w:left="0" w:firstLine="0"/>
              <w:jc w:val="both"/>
              <w:rPr>
                <w:color w:val="000000" w:themeColor="text1"/>
              </w:rPr>
            </w:pPr>
            <w:r w:rsidRPr="00CA04D2">
              <w:t>Komentuoti vaikų taikytus problemų sprendimo būdus ir jų pasekmes, kad vaikai geriau suprastų, kodėl pavyko įveikti sunkumus.</w:t>
            </w:r>
          </w:p>
        </w:tc>
      </w:tr>
      <w:tr w:rsidR="007C0799" w:rsidRPr="00504EB0" w:rsidTr="00C54406">
        <w:trPr>
          <w:trHeight w:val="600"/>
        </w:trPr>
        <w:tc>
          <w:tcPr>
            <w:tcW w:w="704" w:type="dxa"/>
            <w:vMerge/>
            <w:vAlign w:val="center"/>
          </w:tcPr>
          <w:p w:rsidR="007C0799" w:rsidRPr="00382D78" w:rsidRDefault="007C0799" w:rsidP="007C0799">
            <w:pPr>
              <w:jc w:val="center"/>
            </w:pPr>
          </w:p>
        </w:tc>
        <w:tc>
          <w:tcPr>
            <w:tcW w:w="4111" w:type="dxa"/>
            <w:tcBorders>
              <w:top w:val="single" w:sz="4" w:space="0" w:color="auto"/>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Nori ją įveikti, išbando paties taikytus, stebėtus ar naujai sugalvotus veikimo būdus.</w:t>
            </w:r>
          </w:p>
        </w:tc>
        <w:tc>
          <w:tcPr>
            <w:tcW w:w="4819" w:type="dxa"/>
            <w:gridSpan w:val="2"/>
            <w:tcBorders>
              <w:top w:val="single" w:sz="4" w:space="0" w:color="auto"/>
              <w:left w:val="single" w:sz="4" w:space="0" w:color="auto"/>
              <w:right w:val="single" w:sz="4" w:space="0" w:color="auto"/>
            </w:tcBorders>
          </w:tcPr>
          <w:p w:rsidR="007C0799" w:rsidRPr="00356B96" w:rsidRDefault="007C0799" w:rsidP="001B3F10">
            <w:pPr>
              <w:pStyle w:val="Sraopastraipa"/>
              <w:numPr>
                <w:ilvl w:val="0"/>
                <w:numId w:val="22"/>
              </w:numPr>
              <w:tabs>
                <w:tab w:val="left" w:pos="286"/>
              </w:tabs>
              <w:ind w:left="0" w:firstLine="0"/>
              <w:jc w:val="both"/>
              <w:rPr>
                <w:color w:val="000000" w:themeColor="text1"/>
              </w:rPr>
            </w:pPr>
            <w:r w:rsidRPr="00CA04D2">
              <w:t>Vaikams susidūrus su problema, skatinti juos prisiminti, kokius panašios problemos sprendimo būdus jie taikė anksčiau.</w:t>
            </w:r>
          </w:p>
        </w:tc>
      </w:tr>
      <w:tr w:rsidR="007C0799" w:rsidRPr="00504EB0" w:rsidTr="00C54406">
        <w:trPr>
          <w:trHeight w:val="557"/>
        </w:trPr>
        <w:tc>
          <w:tcPr>
            <w:tcW w:w="704" w:type="dxa"/>
            <w:vMerge/>
            <w:vAlign w:val="center"/>
          </w:tcPr>
          <w:p w:rsidR="007C0799" w:rsidRPr="00382D78" w:rsidRDefault="007C0799" w:rsidP="007C0799">
            <w:pPr>
              <w:jc w:val="center"/>
            </w:pPr>
          </w:p>
        </w:tc>
        <w:tc>
          <w:tcPr>
            <w:tcW w:w="4111" w:type="dxa"/>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Stebi savo veiksmų pasekmes, supranta, kada pavyko įveikti sunkumus. Nepasisekus prašo suaugusiojo pagalbos.</w:t>
            </w:r>
          </w:p>
        </w:tc>
        <w:tc>
          <w:tcPr>
            <w:tcW w:w="4819" w:type="dxa"/>
            <w:gridSpan w:val="2"/>
            <w:tcBorders>
              <w:top w:val="single" w:sz="4" w:space="0" w:color="auto"/>
              <w:left w:val="single" w:sz="4" w:space="0" w:color="auto"/>
              <w:right w:val="single" w:sz="4" w:space="0" w:color="auto"/>
            </w:tcBorders>
          </w:tcPr>
          <w:p w:rsidR="007C0799" w:rsidRPr="003D3925" w:rsidRDefault="007C0799" w:rsidP="001B3F10">
            <w:pPr>
              <w:pStyle w:val="Sraopastraipa"/>
              <w:numPr>
                <w:ilvl w:val="0"/>
                <w:numId w:val="22"/>
              </w:numPr>
              <w:tabs>
                <w:tab w:val="left" w:pos="286"/>
              </w:tabs>
              <w:ind w:left="0" w:firstLine="0"/>
              <w:jc w:val="both"/>
              <w:rPr>
                <w:color w:val="000000" w:themeColor="text1"/>
              </w:rPr>
            </w:pPr>
            <w:r w:rsidRPr="00CA04D2">
              <w:t>Drąsinti vaikus kartu ieškoti išeities iš susidariusios probleminės situacijos.</w:t>
            </w:r>
          </w:p>
          <w:p w:rsidR="007C0799" w:rsidRPr="00CA04D2" w:rsidRDefault="007C0799" w:rsidP="001B3F10">
            <w:pPr>
              <w:pStyle w:val="Sraopastraipa"/>
              <w:numPr>
                <w:ilvl w:val="0"/>
                <w:numId w:val="22"/>
              </w:numPr>
              <w:tabs>
                <w:tab w:val="left" w:pos="286"/>
              </w:tabs>
              <w:ind w:left="0" w:firstLine="0"/>
              <w:jc w:val="both"/>
              <w:rPr>
                <w:color w:val="000000" w:themeColor="text1"/>
              </w:rPr>
            </w:pPr>
            <w:r w:rsidRPr="003D3925">
              <w:rPr>
                <w:color w:val="000000" w:themeColor="text1"/>
              </w:rPr>
              <w:t>Padėti vaikams įveikti sunkumus, tariantis kartu su vaikais, padedant jiems apmąstyti svarbiausius problemų sprendimo etapus.</w:t>
            </w:r>
          </w:p>
        </w:tc>
      </w:tr>
      <w:tr w:rsidR="007C0799" w:rsidRPr="00504EB0" w:rsidTr="00C54406">
        <w:trPr>
          <w:trHeight w:val="255"/>
        </w:trPr>
        <w:tc>
          <w:tcPr>
            <w:tcW w:w="704" w:type="dxa"/>
            <w:vMerge w:val="restart"/>
            <w:textDirection w:val="btLr"/>
            <w:vAlign w:val="center"/>
          </w:tcPr>
          <w:p w:rsidR="007C0799" w:rsidRPr="00382D78" w:rsidRDefault="007C0799" w:rsidP="007C0799">
            <w:pPr>
              <w:ind w:left="113" w:right="113"/>
              <w:jc w:val="center"/>
            </w:pPr>
            <w:r w:rsidRPr="00382D78">
              <w:t>5-asis žingsnis</w:t>
            </w:r>
          </w:p>
        </w:tc>
        <w:tc>
          <w:tcPr>
            <w:tcW w:w="4111" w:type="dxa"/>
            <w:tcBorders>
              <w:top w:val="single" w:sz="4" w:space="0" w:color="auto"/>
              <w:left w:val="single" w:sz="4" w:space="0" w:color="auto"/>
              <w:bottom w:val="single" w:sz="4" w:space="0" w:color="000000" w:themeColor="text1"/>
              <w:right w:val="single" w:sz="4" w:space="0" w:color="auto"/>
            </w:tcBorders>
          </w:tcPr>
          <w:p w:rsidR="007C0799" w:rsidRPr="00251512" w:rsidRDefault="007C0799" w:rsidP="007C0799">
            <w:pPr>
              <w:jc w:val="both"/>
              <w:rPr>
                <w:color w:val="000000" w:themeColor="text1"/>
              </w:rPr>
            </w:pPr>
            <w:r w:rsidRPr="00251512">
              <w:rPr>
                <w:color w:val="000000" w:themeColor="text1"/>
              </w:rPr>
              <w:t>Retsykiais pats ieško sunkumų, kliūčių, aktyviai bando įveikti sutiktus sunkumus.</w:t>
            </w:r>
          </w:p>
        </w:tc>
        <w:tc>
          <w:tcPr>
            <w:tcW w:w="4819" w:type="dxa"/>
            <w:gridSpan w:val="2"/>
            <w:tcBorders>
              <w:top w:val="single" w:sz="4" w:space="0" w:color="auto"/>
              <w:left w:val="single" w:sz="4" w:space="0" w:color="auto"/>
              <w:bottom w:val="single" w:sz="4" w:space="0" w:color="000000" w:themeColor="text1"/>
              <w:right w:val="single" w:sz="4" w:space="0" w:color="auto"/>
            </w:tcBorders>
          </w:tcPr>
          <w:p w:rsidR="007C0799" w:rsidRPr="003D3925" w:rsidRDefault="007C0799" w:rsidP="001B3F10">
            <w:pPr>
              <w:pStyle w:val="Sraopastraipa"/>
              <w:numPr>
                <w:ilvl w:val="0"/>
                <w:numId w:val="23"/>
              </w:numPr>
              <w:tabs>
                <w:tab w:val="left" w:pos="286"/>
              </w:tabs>
              <w:ind w:left="0" w:firstLine="0"/>
              <w:jc w:val="both"/>
              <w:rPr>
                <w:color w:val="000000" w:themeColor="text1"/>
              </w:rPr>
            </w:pPr>
            <w:r w:rsidRPr="003D3925">
              <w:t>Siūlyti vaikams sudėtingos veiklos, drąsinti jos imtis, drąsiai bandyti, eksperimentuoti, tartis su kitais.</w:t>
            </w:r>
          </w:p>
        </w:tc>
      </w:tr>
      <w:tr w:rsidR="007C0799" w:rsidRPr="00504EB0" w:rsidTr="00C54406">
        <w:trPr>
          <w:trHeight w:val="240"/>
        </w:trPr>
        <w:tc>
          <w:tcPr>
            <w:tcW w:w="704" w:type="dxa"/>
            <w:vMerge/>
            <w:vAlign w:val="center"/>
          </w:tcPr>
          <w:p w:rsidR="007C0799" w:rsidRPr="00382D78" w:rsidRDefault="007C0799" w:rsidP="007C0799">
            <w:pPr>
              <w:jc w:val="center"/>
            </w:pPr>
          </w:p>
        </w:tc>
        <w:tc>
          <w:tcPr>
            <w:tcW w:w="4111" w:type="dxa"/>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Ieško tinkamų sprendimų, tariasi su kitais, mokosi iš nepavykusių veiksmų, poelgių.</w:t>
            </w:r>
          </w:p>
        </w:tc>
        <w:tc>
          <w:tcPr>
            <w:tcW w:w="4819" w:type="dxa"/>
            <w:gridSpan w:val="2"/>
            <w:tcBorders>
              <w:top w:val="single" w:sz="4" w:space="0" w:color="000000" w:themeColor="text1"/>
              <w:left w:val="single" w:sz="4" w:space="0" w:color="auto"/>
              <w:right w:val="single" w:sz="4" w:space="0" w:color="auto"/>
            </w:tcBorders>
          </w:tcPr>
          <w:p w:rsidR="007C0799" w:rsidRPr="003D3925" w:rsidRDefault="007C0799" w:rsidP="001B3F10">
            <w:pPr>
              <w:pStyle w:val="Sraopastraipa"/>
              <w:numPr>
                <w:ilvl w:val="0"/>
                <w:numId w:val="23"/>
              </w:numPr>
              <w:tabs>
                <w:tab w:val="left" w:pos="286"/>
              </w:tabs>
              <w:ind w:left="0" w:firstLine="0"/>
              <w:jc w:val="both"/>
            </w:pPr>
            <w:r w:rsidRPr="003D3925">
              <w:t>Skaityti kūrinių apie įvairius žmonių ketinimus, poelgius ir jų pasekmes.</w:t>
            </w:r>
          </w:p>
        </w:tc>
      </w:tr>
      <w:tr w:rsidR="007C0799" w:rsidRPr="00504EB0" w:rsidTr="00C54406">
        <w:trPr>
          <w:trHeight w:val="360"/>
        </w:trPr>
        <w:tc>
          <w:tcPr>
            <w:tcW w:w="704" w:type="dxa"/>
            <w:vMerge/>
            <w:vAlign w:val="center"/>
          </w:tcPr>
          <w:p w:rsidR="007C0799" w:rsidRPr="00382D78" w:rsidRDefault="007C0799" w:rsidP="007C0799">
            <w:pPr>
              <w:jc w:val="center"/>
            </w:pPr>
          </w:p>
        </w:tc>
        <w:tc>
          <w:tcPr>
            <w:tcW w:w="4111" w:type="dxa"/>
            <w:tcBorders>
              <w:top w:val="single" w:sz="4" w:space="0" w:color="auto"/>
              <w:left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Nepasisekus samprotauja, ką galima daryti toliau, kitaip arba prašo suaugusiojo pagalbos.</w:t>
            </w:r>
          </w:p>
        </w:tc>
        <w:tc>
          <w:tcPr>
            <w:tcW w:w="4819" w:type="dxa"/>
            <w:gridSpan w:val="2"/>
            <w:tcBorders>
              <w:top w:val="single" w:sz="4" w:space="0" w:color="auto"/>
              <w:left w:val="single" w:sz="4" w:space="0" w:color="auto"/>
              <w:right w:val="single" w:sz="4" w:space="0" w:color="auto"/>
            </w:tcBorders>
          </w:tcPr>
          <w:p w:rsidR="007C0799" w:rsidRPr="003D3925" w:rsidRDefault="007C0799" w:rsidP="001B3F10">
            <w:pPr>
              <w:pStyle w:val="Sraopastraipa"/>
              <w:numPr>
                <w:ilvl w:val="0"/>
                <w:numId w:val="23"/>
              </w:numPr>
              <w:tabs>
                <w:tab w:val="left" w:pos="286"/>
              </w:tabs>
              <w:ind w:left="0" w:firstLine="0"/>
              <w:jc w:val="both"/>
              <w:rPr>
                <w:color w:val="000000" w:themeColor="text1"/>
              </w:rPr>
            </w:pPr>
            <w:r w:rsidRPr="003D3925">
              <w:t>Kai vaikai susiduria su problema, paprašyti visų pagalvoti, ką galima daryti toje situacijoje. Padėti vaikams geriau suprasti kiekvieno pasiūlyto sprendimo pasekmes.</w:t>
            </w:r>
          </w:p>
        </w:tc>
      </w:tr>
      <w:tr w:rsidR="007C0799" w:rsidRPr="00504EB0" w:rsidTr="00C54406">
        <w:trPr>
          <w:trHeight w:val="271"/>
        </w:trPr>
        <w:tc>
          <w:tcPr>
            <w:tcW w:w="704" w:type="dxa"/>
            <w:vMerge w:val="restart"/>
            <w:textDirection w:val="btLr"/>
            <w:vAlign w:val="center"/>
          </w:tcPr>
          <w:p w:rsidR="007C0799" w:rsidRPr="00382D78" w:rsidRDefault="007C0799" w:rsidP="007C0799">
            <w:pPr>
              <w:ind w:left="113" w:right="113"/>
              <w:jc w:val="center"/>
            </w:pPr>
            <w:r w:rsidRPr="00382D78">
              <w:t>6-asis žingsnis</w:t>
            </w:r>
          </w:p>
        </w:tc>
        <w:tc>
          <w:tcPr>
            <w:tcW w:w="4111" w:type="dxa"/>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Atpažįsta, su kokiu sunkumu ar problema susidūrė.</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722301" w:rsidRDefault="007C0799" w:rsidP="001B3F10">
            <w:pPr>
              <w:pStyle w:val="Sraopastraipa"/>
              <w:numPr>
                <w:ilvl w:val="0"/>
                <w:numId w:val="24"/>
              </w:numPr>
              <w:tabs>
                <w:tab w:val="left" w:pos="271"/>
              </w:tabs>
              <w:ind w:left="0" w:firstLine="0"/>
              <w:jc w:val="both"/>
              <w:rPr>
                <w:color w:val="000000" w:themeColor="text1"/>
              </w:rPr>
            </w:pPr>
            <w:r w:rsidRPr="003D3925">
              <w:t>Užduoti vaikams atviruosius klausimus, padedančius apmąstyti problemą:</w:t>
            </w:r>
          </w:p>
          <w:p w:rsidR="007C0799" w:rsidRDefault="007C0799" w:rsidP="007C0799">
            <w:pPr>
              <w:tabs>
                <w:tab w:val="left" w:pos="271"/>
              </w:tabs>
              <w:ind w:firstLine="287"/>
              <w:jc w:val="both"/>
            </w:pPr>
            <w:r w:rsidRPr="00722301">
              <w:t xml:space="preserve"> – Kas atsitiko?</w:t>
            </w:r>
          </w:p>
          <w:p w:rsidR="007C0799" w:rsidRDefault="007C0799" w:rsidP="007C0799">
            <w:pPr>
              <w:tabs>
                <w:tab w:val="left" w:pos="271"/>
              </w:tabs>
              <w:ind w:firstLine="287"/>
              <w:jc w:val="both"/>
            </w:pPr>
            <w:r w:rsidRPr="00722301">
              <w:t xml:space="preserve"> – Kaip tu jautiesi?</w:t>
            </w:r>
          </w:p>
          <w:p w:rsidR="007C0799" w:rsidRPr="00722301" w:rsidRDefault="007C0799" w:rsidP="007C0799">
            <w:pPr>
              <w:tabs>
                <w:tab w:val="left" w:pos="271"/>
              </w:tabs>
              <w:ind w:firstLine="287"/>
              <w:jc w:val="both"/>
              <w:rPr>
                <w:color w:val="000000" w:themeColor="text1"/>
              </w:rPr>
            </w:pPr>
            <w:r w:rsidRPr="00722301">
              <w:t xml:space="preserve"> – Kaip jaučiasi kiti?</w:t>
            </w:r>
          </w:p>
        </w:tc>
      </w:tr>
      <w:tr w:rsidR="007C0799" w:rsidRPr="00504EB0" w:rsidTr="00C54406">
        <w:trPr>
          <w:trHeight w:val="308"/>
        </w:trPr>
        <w:tc>
          <w:tcPr>
            <w:tcW w:w="704" w:type="dxa"/>
            <w:vMerge/>
            <w:vAlign w:val="center"/>
          </w:tcPr>
          <w:p w:rsidR="007C0799" w:rsidRPr="00382D78" w:rsidRDefault="007C0799" w:rsidP="007C0799">
            <w:pPr>
              <w:jc w:val="center"/>
            </w:pPr>
          </w:p>
        </w:tc>
        <w:tc>
          <w:tcPr>
            <w:tcW w:w="4111" w:type="dxa"/>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Ieško tinkamų sprendimų, pradeda numatyti priimtų sprendimų pasekmes. Tariasi su kitais ir atsižvelgia į jų nuomonę, siūlo ir priima pagalbą, mokosi iš savo ir kitų klaidų.</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722301" w:rsidRDefault="007C0799" w:rsidP="001B3F10">
            <w:pPr>
              <w:pStyle w:val="Sraopastraipa"/>
              <w:numPr>
                <w:ilvl w:val="0"/>
                <w:numId w:val="24"/>
              </w:numPr>
              <w:tabs>
                <w:tab w:val="left" w:pos="271"/>
              </w:tabs>
              <w:ind w:left="0" w:firstLine="0"/>
              <w:jc w:val="both"/>
              <w:rPr>
                <w:color w:val="000000" w:themeColor="text1"/>
              </w:rPr>
            </w:pPr>
            <w:r w:rsidRPr="003D3925">
              <w:t>Vaikui susidūrus su problema, klausti:</w:t>
            </w:r>
          </w:p>
          <w:p w:rsidR="007C0799" w:rsidRDefault="007C0799" w:rsidP="007C0799">
            <w:pPr>
              <w:pStyle w:val="Sraopastraipa"/>
              <w:tabs>
                <w:tab w:val="left" w:pos="271"/>
              </w:tabs>
              <w:ind w:left="0" w:firstLine="287"/>
            </w:pPr>
            <w:r w:rsidRPr="003D3925">
              <w:t xml:space="preserve"> – Ką tu darei?</w:t>
            </w:r>
          </w:p>
          <w:p w:rsidR="007C0799" w:rsidRDefault="007C0799" w:rsidP="007C0799">
            <w:pPr>
              <w:pStyle w:val="Sraopastraipa"/>
              <w:tabs>
                <w:tab w:val="left" w:pos="271"/>
              </w:tabs>
              <w:ind w:left="0" w:firstLine="287"/>
            </w:pPr>
            <w:r w:rsidRPr="003D3925">
              <w:t xml:space="preserve"> – Ar tai padėjo įveikti problemą?</w:t>
            </w:r>
          </w:p>
          <w:p w:rsidR="007C0799" w:rsidRDefault="007C0799" w:rsidP="007C0799">
            <w:pPr>
              <w:pStyle w:val="Sraopastraipa"/>
              <w:tabs>
                <w:tab w:val="left" w:pos="271"/>
              </w:tabs>
              <w:ind w:left="0" w:firstLine="287"/>
            </w:pPr>
            <w:r w:rsidRPr="003D3925">
              <w:t xml:space="preserve"> – Ką dar galima daryti?</w:t>
            </w:r>
          </w:p>
          <w:p w:rsidR="007C0799" w:rsidRPr="003D3925" w:rsidRDefault="007C0799" w:rsidP="007C0799">
            <w:pPr>
              <w:pStyle w:val="Sraopastraipa"/>
              <w:tabs>
                <w:tab w:val="left" w:pos="271"/>
              </w:tabs>
              <w:ind w:left="0" w:firstLine="287"/>
              <w:rPr>
                <w:color w:val="000000" w:themeColor="text1"/>
              </w:rPr>
            </w:pPr>
            <w:r w:rsidRPr="003D3925">
              <w:t xml:space="preserve"> – Ar tai padės įveikti problemą?</w:t>
            </w:r>
          </w:p>
        </w:tc>
      </w:tr>
      <w:tr w:rsidR="007C0799" w:rsidRPr="00504EB0" w:rsidTr="00C54406">
        <w:trPr>
          <w:trHeight w:val="255"/>
        </w:trPr>
        <w:tc>
          <w:tcPr>
            <w:tcW w:w="704" w:type="dxa"/>
            <w:vMerge/>
            <w:vAlign w:val="center"/>
          </w:tcPr>
          <w:p w:rsidR="007C0799" w:rsidRPr="00382D78" w:rsidRDefault="007C0799" w:rsidP="007C0799">
            <w:pPr>
              <w:jc w:val="center"/>
            </w:pPr>
          </w:p>
        </w:tc>
        <w:tc>
          <w:tcPr>
            <w:tcW w:w="4111" w:type="dxa"/>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Nepasisekus bando kelis kartus, ieškodamas vis kitos išeities arba prašo kito vaiko ar suaugusiojo pagalbos.</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3D3925" w:rsidRDefault="007C0799" w:rsidP="001B3F10">
            <w:pPr>
              <w:pStyle w:val="Sraopastraipa"/>
              <w:numPr>
                <w:ilvl w:val="0"/>
                <w:numId w:val="24"/>
              </w:numPr>
              <w:tabs>
                <w:tab w:val="left" w:pos="271"/>
              </w:tabs>
              <w:ind w:left="0" w:firstLine="0"/>
              <w:jc w:val="both"/>
              <w:rPr>
                <w:color w:val="000000" w:themeColor="text1"/>
              </w:rPr>
            </w:pPr>
            <w:r w:rsidRPr="003D3925">
              <w:t>Siūlyti vaikams probleminių užduočių, kurias įveikti turėtų jie patys.</w:t>
            </w:r>
          </w:p>
        </w:tc>
      </w:tr>
      <w:tr w:rsidR="007C0799" w:rsidRPr="00504EB0" w:rsidTr="00C54406">
        <w:trPr>
          <w:cantSplit/>
          <w:trHeight w:val="1134"/>
        </w:trPr>
        <w:tc>
          <w:tcPr>
            <w:tcW w:w="704" w:type="dxa"/>
            <w:textDirection w:val="btLr"/>
            <w:vAlign w:val="center"/>
          </w:tcPr>
          <w:p w:rsidR="007C0799" w:rsidRPr="00382D78" w:rsidRDefault="007C0799" w:rsidP="007C0799">
            <w:pPr>
              <w:ind w:left="113" w:right="113"/>
              <w:jc w:val="center"/>
            </w:pPr>
            <w:r w:rsidRPr="00382D78">
              <w:t>7-asis žingsnis</w:t>
            </w:r>
          </w:p>
        </w:tc>
        <w:tc>
          <w:tcPr>
            <w:tcW w:w="8930" w:type="dxa"/>
            <w:gridSpan w:val="3"/>
            <w:tcBorders>
              <w:top w:val="single" w:sz="4" w:space="0" w:color="auto"/>
              <w:left w:val="single" w:sz="4" w:space="0" w:color="auto"/>
              <w:right w:val="single" w:sz="4" w:space="0" w:color="auto"/>
            </w:tcBorders>
            <w:vAlign w:val="center"/>
          </w:tcPr>
          <w:p w:rsidR="007C0799" w:rsidRPr="003D3925" w:rsidRDefault="007C0799" w:rsidP="001B3F10">
            <w:pPr>
              <w:numPr>
                <w:ilvl w:val="0"/>
                <w:numId w:val="25"/>
              </w:numPr>
              <w:tabs>
                <w:tab w:val="left" w:pos="320"/>
              </w:tabs>
              <w:ind w:left="0" w:firstLine="0"/>
              <w:contextualSpacing/>
              <w:jc w:val="both"/>
              <w:rPr>
                <w:color w:val="000000" w:themeColor="text1"/>
              </w:rPr>
            </w:pPr>
            <w:r w:rsidRPr="003D3925">
              <w:rPr>
                <w:color w:val="000000" w:themeColor="text1"/>
              </w:rPr>
              <w:t>Sudėtingą veiklą, kliūtis, sunkumus ar problemas priima natūraliai, nusiteikęs juos įveikti.</w:t>
            </w:r>
          </w:p>
          <w:p w:rsidR="007C0799" w:rsidRDefault="007C0799" w:rsidP="001B3F10">
            <w:pPr>
              <w:numPr>
                <w:ilvl w:val="0"/>
                <w:numId w:val="25"/>
              </w:numPr>
              <w:tabs>
                <w:tab w:val="left" w:pos="320"/>
              </w:tabs>
              <w:ind w:left="0" w:firstLine="0"/>
              <w:contextualSpacing/>
              <w:jc w:val="both"/>
              <w:rPr>
                <w:color w:val="000000" w:themeColor="text1"/>
              </w:rPr>
            </w:pPr>
            <w:r w:rsidRPr="003D3925">
              <w:rPr>
                <w:color w:val="000000" w:themeColor="text1"/>
              </w:rPr>
              <w:t>Ieškodamas, kaip susidoroti su sudėtinga veikla, kliūtimi ar problema, samprotauja apie sprendimus, jų pasekmes, pasirenka tinkamiausią sprendimą iš kelių galimų. Tariasi su kitais, drauge ieško išeities, siūlo ir priima pagalbą.</w:t>
            </w:r>
          </w:p>
          <w:p w:rsidR="007C0799" w:rsidRDefault="007C0799" w:rsidP="001B3F10">
            <w:pPr>
              <w:numPr>
                <w:ilvl w:val="0"/>
                <w:numId w:val="25"/>
              </w:numPr>
              <w:tabs>
                <w:tab w:val="left" w:pos="320"/>
              </w:tabs>
              <w:ind w:left="0" w:firstLine="0"/>
              <w:contextualSpacing/>
              <w:jc w:val="both"/>
              <w:rPr>
                <w:color w:val="000000" w:themeColor="text1"/>
              </w:rPr>
            </w:pPr>
            <w:r w:rsidRPr="0049686B">
              <w:rPr>
                <w:color w:val="000000" w:themeColor="text1"/>
              </w:rPr>
              <w:t>Supranta ir pasako, ar problemą gali įveikti pats kartu su kitais vaikais, ar būtina suaugusiojo pagalba.</w:t>
            </w:r>
          </w:p>
          <w:p w:rsidR="007C0799" w:rsidRPr="0049686B" w:rsidRDefault="007C0799" w:rsidP="007C0799">
            <w:pPr>
              <w:tabs>
                <w:tab w:val="left" w:pos="320"/>
              </w:tabs>
              <w:contextualSpacing/>
              <w:jc w:val="both"/>
              <w:rPr>
                <w:color w:val="000000" w:themeColor="text1"/>
              </w:rPr>
            </w:pPr>
          </w:p>
        </w:tc>
      </w:tr>
      <w:bookmarkEnd w:id="16"/>
    </w:tbl>
    <w:p w:rsidR="007C0799" w:rsidRDefault="007C0799" w:rsidP="007C0799">
      <w:pPr>
        <w:tabs>
          <w:tab w:val="left" w:pos="4545"/>
        </w:tabs>
      </w:pPr>
    </w:p>
    <w:tbl>
      <w:tblPr>
        <w:tblStyle w:val="TableGrid9"/>
        <w:tblpPr w:leftFromText="181" w:rightFromText="181" w:vertAnchor="text" w:horzAnchor="margin" w:tblpY="1"/>
        <w:tblOverlap w:val="never"/>
        <w:tblW w:w="9776" w:type="dxa"/>
        <w:tblInd w:w="0" w:type="dxa"/>
        <w:tblLayout w:type="fixed"/>
        <w:tblLook w:val="04A0" w:firstRow="1" w:lastRow="0" w:firstColumn="1" w:lastColumn="0" w:noHBand="0" w:noVBand="1"/>
      </w:tblPr>
      <w:tblGrid>
        <w:gridCol w:w="704"/>
        <w:gridCol w:w="3544"/>
        <w:gridCol w:w="1985"/>
        <w:gridCol w:w="3527"/>
        <w:gridCol w:w="16"/>
      </w:tblGrid>
      <w:tr w:rsidR="007C0799" w:rsidRPr="00E44CCA" w:rsidTr="00872421">
        <w:trPr>
          <w:trHeight w:val="567"/>
        </w:trPr>
        <w:tc>
          <w:tcPr>
            <w:tcW w:w="9776" w:type="dxa"/>
            <w:gridSpan w:val="5"/>
            <w:tcBorders>
              <w:top w:val="single" w:sz="4" w:space="0" w:color="auto"/>
              <w:left w:val="single" w:sz="4" w:space="0" w:color="auto"/>
              <w:right w:val="single" w:sz="4" w:space="0" w:color="auto"/>
            </w:tcBorders>
            <w:vAlign w:val="center"/>
          </w:tcPr>
          <w:p w:rsidR="007C0799" w:rsidRPr="00D86AA7" w:rsidRDefault="007C0799" w:rsidP="007C0799">
            <w:pPr>
              <w:jc w:val="center"/>
              <w:rPr>
                <w:b/>
                <w:sz w:val="32"/>
                <w:szCs w:val="32"/>
              </w:rPr>
            </w:pPr>
            <w:bookmarkStart w:id="17" w:name="_Hlk502431999"/>
            <w:r w:rsidRPr="00D86AA7">
              <w:rPr>
                <w:b/>
                <w:sz w:val="32"/>
                <w:szCs w:val="32"/>
              </w:rPr>
              <w:t>KŪRYBIŠKUMAS</w:t>
            </w:r>
          </w:p>
        </w:tc>
      </w:tr>
      <w:tr w:rsidR="007E1F8D" w:rsidRPr="003628D5" w:rsidTr="007E1F8D">
        <w:trPr>
          <w:trHeight w:val="567"/>
        </w:trPr>
        <w:tc>
          <w:tcPr>
            <w:tcW w:w="9776" w:type="dxa"/>
            <w:gridSpan w:val="5"/>
            <w:tcBorders>
              <w:left w:val="single" w:sz="4" w:space="0" w:color="auto"/>
              <w:right w:val="single" w:sz="4" w:space="0" w:color="auto"/>
            </w:tcBorders>
            <w:shd w:val="clear" w:color="auto" w:fill="auto"/>
            <w:vAlign w:val="center"/>
          </w:tcPr>
          <w:p w:rsidR="007E1F8D" w:rsidRPr="00993DA8" w:rsidRDefault="007E1F8D" w:rsidP="007C0799">
            <w:pPr>
              <w:ind w:firstLine="317"/>
              <w:jc w:val="both"/>
              <w:rPr>
                <w:b/>
              </w:rPr>
            </w:pPr>
            <w:r w:rsidRPr="00993DA8">
              <w:rPr>
                <w:b/>
              </w:rPr>
              <w:t>Jaučia kūrybinės laisvės, spontaniškos improvizacijos bei kūrybos džiaugsmą.</w:t>
            </w:r>
          </w:p>
        </w:tc>
      </w:tr>
      <w:tr w:rsidR="007E1F8D" w:rsidRPr="003628D5" w:rsidTr="007E1F8D">
        <w:trPr>
          <w:trHeight w:val="567"/>
        </w:trPr>
        <w:tc>
          <w:tcPr>
            <w:tcW w:w="9776" w:type="dxa"/>
            <w:gridSpan w:val="5"/>
            <w:tcBorders>
              <w:left w:val="single" w:sz="4" w:space="0" w:color="auto"/>
              <w:bottom w:val="single" w:sz="4" w:space="0" w:color="auto"/>
              <w:right w:val="single" w:sz="4" w:space="0" w:color="auto"/>
            </w:tcBorders>
            <w:shd w:val="clear" w:color="auto" w:fill="auto"/>
            <w:vAlign w:val="center"/>
          </w:tcPr>
          <w:p w:rsidR="007E1F8D" w:rsidRPr="00993DA8" w:rsidRDefault="007E1F8D" w:rsidP="007C0799">
            <w:pPr>
              <w:autoSpaceDE w:val="0"/>
              <w:autoSpaceDN w:val="0"/>
              <w:adjustRightInd w:val="0"/>
              <w:ind w:firstLine="311"/>
              <w:jc w:val="both"/>
              <w:rPr>
                <w:b/>
              </w:rPr>
            </w:pPr>
            <w:r w:rsidRPr="00993DA8">
              <w:rPr>
                <w:b/>
              </w:rPr>
              <w:t>Savitai reiškia savo įspūdžius įvairioje veikloje, ieško nežinomos informacijos, siūlo naujas, netikėtas idėjas ir jas savitai įgyvendina.</w:t>
            </w:r>
          </w:p>
        </w:tc>
      </w:tr>
      <w:tr w:rsidR="007C0799" w:rsidRPr="00E44CCA" w:rsidTr="00872421">
        <w:trPr>
          <w:gridAfter w:val="1"/>
          <w:wAfter w:w="16" w:type="dxa"/>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040147" w:rsidRDefault="007C0799" w:rsidP="00D86AA7">
            <w:pPr>
              <w:ind w:right="167"/>
              <w:jc w:val="center"/>
              <w:rPr>
                <w:b/>
                <w:color w:val="000000" w:themeColor="text1"/>
              </w:rPr>
            </w:pPr>
            <w:r>
              <w:rPr>
                <w:b/>
                <w:color w:val="000000" w:themeColor="text1"/>
              </w:rPr>
              <w:t>Žingsniai</w:t>
            </w:r>
          </w:p>
        </w:tc>
        <w:tc>
          <w:tcPr>
            <w:tcW w:w="3544" w:type="dxa"/>
            <w:tcBorders>
              <w:top w:val="single" w:sz="4" w:space="0" w:color="auto"/>
              <w:left w:val="single" w:sz="4" w:space="0" w:color="auto"/>
              <w:right w:val="single" w:sz="4" w:space="0" w:color="auto"/>
            </w:tcBorders>
            <w:vAlign w:val="center"/>
          </w:tcPr>
          <w:p w:rsidR="007C0799" w:rsidRPr="006135E3" w:rsidRDefault="007C0799" w:rsidP="00D86AA7">
            <w:pPr>
              <w:ind w:hanging="383"/>
              <w:jc w:val="center"/>
              <w:rPr>
                <w:b/>
                <w:color w:val="000000" w:themeColor="text1"/>
              </w:rPr>
            </w:pPr>
            <w:r w:rsidRPr="006135E3">
              <w:rPr>
                <w:b/>
                <w:color w:val="000000" w:themeColor="text1"/>
              </w:rPr>
              <w:t>Vaikų pasiekimai</w:t>
            </w:r>
          </w:p>
        </w:tc>
        <w:tc>
          <w:tcPr>
            <w:tcW w:w="1985" w:type="dxa"/>
            <w:tcBorders>
              <w:top w:val="single" w:sz="4" w:space="0" w:color="auto"/>
              <w:left w:val="single" w:sz="4" w:space="0" w:color="auto"/>
              <w:right w:val="nil"/>
            </w:tcBorders>
            <w:vAlign w:val="center"/>
          </w:tcPr>
          <w:p w:rsidR="007C0799" w:rsidRPr="006135E3" w:rsidRDefault="007C0799" w:rsidP="007C0799">
            <w:pPr>
              <w:pStyle w:val="Sraopastraipa"/>
              <w:tabs>
                <w:tab w:val="left" w:pos="311"/>
              </w:tabs>
              <w:autoSpaceDE w:val="0"/>
              <w:autoSpaceDN w:val="0"/>
              <w:adjustRightInd w:val="0"/>
              <w:ind w:left="0"/>
              <w:jc w:val="center"/>
              <w:rPr>
                <w:b/>
              </w:rPr>
            </w:pPr>
            <w:r w:rsidRPr="006135E3">
              <w:rPr>
                <w:b/>
              </w:rPr>
              <w:t>Ugdymo gairės</w:t>
            </w:r>
          </w:p>
        </w:tc>
        <w:tc>
          <w:tcPr>
            <w:tcW w:w="3527" w:type="dxa"/>
            <w:tcBorders>
              <w:top w:val="single" w:sz="4" w:space="0" w:color="auto"/>
              <w:left w:val="nil"/>
              <w:right w:val="single" w:sz="4" w:space="0" w:color="auto"/>
            </w:tcBorders>
            <w:vAlign w:val="center"/>
          </w:tcPr>
          <w:p w:rsidR="007C0799" w:rsidRPr="006135E3" w:rsidRDefault="007C0799" w:rsidP="007C0799">
            <w:pPr>
              <w:pStyle w:val="Sraopastraipa"/>
              <w:tabs>
                <w:tab w:val="left" w:pos="311"/>
              </w:tabs>
              <w:autoSpaceDE w:val="0"/>
              <w:autoSpaceDN w:val="0"/>
              <w:adjustRightInd w:val="0"/>
              <w:ind w:left="0"/>
              <w:jc w:val="center"/>
              <w:rPr>
                <w:b/>
              </w:rPr>
            </w:pPr>
            <w:r>
              <w:rPr>
                <w:b/>
                <w:noProof/>
              </w:rPr>
              <w:drawing>
                <wp:anchor distT="0" distB="0" distL="114300" distR="114300" simplePos="0" relativeHeight="251675648" behindDoc="0" locked="0" layoutInCell="1" allowOverlap="1" wp14:anchorId="250E4B14" wp14:editId="3062F57D">
                  <wp:simplePos x="0" y="0"/>
                  <wp:positionH relativeFrom="column">
                    <wp:posOffset>175260</wp:posOffset>
                  </wp:positionH>
                  <wp:positionV relativeFrom="paragraph">
                    <wp:posOffset>-41275</wp:posOffset>
                  </wp:positionV>
                  <wp:extent cx="1409700" cy="485140"/>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958840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9700" cy="48514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E44CCA" w:rsidTr="00872421">
        <w:trPr>
          <w:gridAfter w:val="1"/>
          <w:wAfter w:w="16" w:type="dxa"/>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8F5A4B" w:rsidRDefault="007C0799" w:rsidP="00D86AA7">
            <w:pPr>
              <w:ind w:left="113" w:right="167"/>
              <w:jc w:val="center"/>
              <w:rPr>
                <w:color w:val="000000" w:themeColor="text1"/>
              </w:rPr>
            </w:pPr>
            <w:r w:rsidRPr="008F5A4B">
              <w:rPr>
                <w:color w:val="000000" w:themeColor="text1"/>
              </w:rPr>
              <w:lastRenderedPageBreak/>
              <w:t>1-asis žingsnis</w:t>
            </w:r>
          </w:p>
        </w:tc>
        <w:tc>
          <w:tcPr>
            <w:tcW w:w="3544" w:type="dxa"/>
            <w:tcBorders>
              <w:top w:val="single" w:sz="4" w:space="0" w:color="auto"/>
              <w:left w:val="single" w:sz="4" w:space="0" w:color="auto"/>
              <w:right w:val="single" w:sz="4" w:space="0" w:color="auto"/>
            </w:tcBorders>
            <w:hideMark/>
          </w:tcPr>
          <w:p w:rsidR="007C0799" w:rsidRPr="00040147" w:rsidRDefault="007C0799" w:rsidP="007C0799">
            <w:pPr>
              <w:jc w:val="both"/>
              <w:rPr>
                <w:color w:val="000000" w:themeColor="text1"/>
              </w:rPr>
            </w:pPr>
            <w:r w:rsidRPr="00040147">
              <w:rPr>
                <w:color w:val="000000" w:themeColor="text1"/>
              </w:rPr>
              <w:t>Pastebi ir smalsiai, gyvai reaguoja į naujus daiktus, žmones, aplinkos pasikeitimus.</w:t>
            </w:r>
          </w:p>
        </w:tc>
        <w:tc>
          <w:tcPr>
            <w:tcW w:w="5512" w:type="dxa"/>
            <w:gridSpan w:val="2"/>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26"/>
              </w:numPr>
              <w:tabs>
                <w:tab w:val="left" w:pos="311"/>
              </w:tabs>
              <w:autoSpaceDE w:val="0"/>
              <w:autoSpaceDN w:val="0"/>
              <w:adjustRightInd w:val="0"/>
              <w:ind w:left="0" w:firstLine="0"/>
              <w:jc w:val="both"/>
            </w:pPr>
            <w:r w:rsidRPr="00040147">
              <w:t xml:space="preserve">Pasirūpinti, kad vaikas nuolat patirtų vis naujų įspūdžių. Aplinkoje turėtų atsirasti smalsumą žadinančių dalykų – garsų, spalvų, žaislų, meno kūrinių – kurie keltų smalsumą ir atkreiptų dėmesį. </w:t>
            </w:r>
          </w:p>
          <w:p w:rsidR="007C0799" w:rsidRPr="00040147" w:rsidRDefault="007C0799" w:rsidP="001B3F10">
            <w:pPr>
              <w:pStyle w:val="Sraopastraipa"/>
              <w:numPr>
                <w:ilvl w:val="0"/>
                <w:numId w:val="26"/>
              </w:numPr>
              <w:tabs>
                <w:tab w:val="left" w:pos="311"/>
              </w:tabs>
              <w:autoSpaceDE w:val="0"/>
              <w:autoSpaceDN w:val="0"/>
              <w:adjustRightInd w:val="0"/>
              <w:ind w:left="0" w:firstLine="0"/>
              <w:jc w:val="both"/>
            </w:pPr>
            <w:r w:rsidRPr="00040147">
              <w:t>Reikėtų išnaudoti visus 5 pojūčius (uoslės, skonio, regos, klausos, lytėjimo), suteikiant galimybę apžiūrinėti aplinką, klausytis, skonėtis, uosti, paliesti ir pajusti įvairių žaislų medžiagų paviršius (tekstūras).</w:t>
            </w:r>
          </w:p>
          <w:p w:rsidR="007C0799" w:rsidRPr="00040147" w:rsidRDefault="007C0799" w:rsidP="001B3F10">
            <w:pPr>
              <w:pStyle w:val="Sraopastraipa"/>
              <w:numPr>
                <w:ilvl w:val="0"/>
                <w:numId w:val="26"/>
              </w:numPr>
              <w:tabs>
                <w:tab w:val="left" w:pos="311"/>
              </w:tabs>
              <w:autoSpaceDE w:val="0"/>
              <w:autoSpaceDN w:val="0"/>
              <w:adjustRightInd w:val="0"/>
              <w:ind w:left="0" w:firstLine="0"/>
              <w:jc w:val="both"/>
              <w:rPr>
                <w:color w:val="000000" w:themeColor="text1"/>
              </w:rPr>
            </w:pPr>
            <w:r w:rsidRPr="00040147">
              <w:t>Duoti žaisti su įvairių spalvų, tekstūros, formų žaislais, leisti klausytis įvairių garsų, suteikti galimybę užuosti įvairius kvapus.</w:t>
            </w:r>
          </w:p>
        </w:tc>
      </w:tr>
      <w:tr w:rsidR="007C0799" w:rsidRPr="00E44CCA" w:rsidTr="00872421">
        <w:trPr>
          <w:gridAfter w:val="1"/>
          <w:wAfter w:w="16" w:type="dxa"/>
          <w:trHeight w:val="525"/>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2-asis žingsnis</w:t>
            </w: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Domisi naujais daiktais, vaizdais, garsais, judesiais.</w:t>
            </w:r>
          </w:p>
        </w:tc>
        <w:tc>
          <w:tcPr>
            <w:tcW w:w="5512" w:type="dxa"/>
            <w:gridSpan w:val="2"/>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27"/>
              </w:numPr>
              <w:tabs>
                <w:tab w:val="left" w:pos="256"/>
              </w:tabs>
              <w:ind w:left="0" w:firstLine="0"/>
              <w:jc w:val="both"/>
            </w:pPr>
            <w:r w:rsidRPr="00040147">
              <w:t>Parūpinti įvairių, atkreipiančių dėmesį, naujus potyrius žadinančių žaislų, medžiagų (skirtingų formų, tekstūros, spalvų), objektų, skleidžiančių garsus.</w:t>
            </w:r>
          </w:p>
          <w:p w:rsidR="007C0799" w:rsidRPr="00040147" w:rsidRDefault="007C0799" w:rsidP="001B3F10">
            <w:pPr>
              <w:pStyle w:val="Sraopastraipa"/>
              <w:numPr>
                <w:ilvl w:val="0"/>
                <w:numId w:val="27"/>
              </w:numPr>
              <w:tabs>
                <w:tab w:val="left" w:pos="256"/>
              </w:tabs>
              <w:ind w:left="0" w:firstLine="0"/>
              <w:jc w:val="both"/>
            </w:pPr>
            <w:r w:rsidRPr="00040147">
              <w:t xml:space="preserve">Medžiagų ir žaislų nuolatinis atnaujinimas, kaitaliojimas turėtų būti vaikams įprastas reiškinys. </w:t>
            </w:r>
          </w:p>
          <w:p w:rsidR="007C0799" w:rsidRPr="00040147" w:rsidRDefault="007C0799" w:rsidP="001B3F10">
            <w:pPr>
              <w:pStyle w:val="Sraopastraipa"/>
              <w:numPr>
                <w:ilvl w:val="0"/>
                <w:numId w:val="27"/>
              </w:numPr>
              <w:tabs>
                <w:tab w:val="left" w:pos="256"/>
              </w:tabs>
              <w:ind w:left="0" w:firstLine="0"/>
              <w:jc w:val="both"/>
              <w:rPr>
                <w:color w:val="000000" w:themeColor="text1"/>
              </w:rPr>
            </w:pPr>
            <w:r w:rsidRPr="00040147">
              <w:t>Aplinka ir joje esantys žaislai, priemonės, naudojami veiklos metu, turėtų lavinti visus pojūčius.</w:t>
            </w:r>
          </w:p>
        </w:tc>
      </w:tr>
      <w:tr w:rsidR="007C0799" w:rsidRPr="00E44CCA" w:rsidTr="00872421">
        <w:trPr>
          <w:gridAfter w:val="1"/>
          <w:wAfter w:w="16" w:type="dxa"/>
          <w:trHeight w:val="554"/>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Atranda naujus veiksmus (tapyti ant veidrodžio, ridenti, nardinti į vandenį ir kt.) ir taiko juos daiktams tyrinėti.</w:t>
            </w:r>
          </w:p>
        </w:tc>
        <w:tc>
          <w:tcPr>
            <w:tcW w:w="5512" w:type="dxa"/>
            <w:gridSpan w:val="2"/>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28"/>
              </w:numPr>
              <w:tabs>
                <w:tab w:val="left" w:pos="256"/>
              </w:tabs>
              <w:ind w:left="0" w:firstLine="0"/>
              <w:jc w:val="both"/>
            </w:pPr>
            <w:r w:rsidRPr="00040147">
              <w:t>Naudoti žaislus, kuriuos galima išardyti, išbandyti jų formas, pritaikant tinkamiausią, taip pat garsus skleidžiančius žaislus.</w:t>
            </w:r>
          </w:p>
          <w:p w:rsidR="007C0799" w:rsidRPr="00040147" w:rsidRDefault="007C0799" w:rsidP="001B3F10">
            <w:pPr>
              <w:pStyle w:val="Sraopastraipa"/>
              <w:numPr>
                <w:ilvl w:val="0"/>
                <w:numId w:val="28"/>
              </w:numPr>
              <w:tabs>
                <w:tab w:val="left" w:pos="256"/>
              </w:tabs>
              <w:ind w:left="0" w:firstLine="0"/>
              <w:jc w:val="both"/>
            </w:pPr>
            <w:r w:rsidRPr="00040147">
              <w:t>Parūpinti priemonių ir skatinti veiklą, grindžiamą visų 5 pojūčių panaudojimu aplinkai tyrinėti.</w:t>
            </w:r>
          </w:p>
          <w:p w:rsidR="007C0799" w:rsidRPr="00872421" w:rsidRDefault="007C0799" w:rsidP="001B3F10">
            <w:pPr>
              <w:pStyle w:val="Sraopastraipa"/>
              <w:numPr>
                <w:ilvl w:val="0"/>
                <w:numId w:val="28"/>
              </w:numPr>
              <w:tabs>
                <w:tab w:val="left" w:pos="256"/>
              </w:tabs>
              <w:ind w:left="0" w:firstLine="0"/>
              <w:jc w:val="both"/>
              <w:rPr>
                <w:color w:val="000000" w:themeColor="text1"/>
              </w:rPr>
            </w:pPr>
            <w:r w:rsidRPr="00040147">
              <w:t>Pasiūlyti žaisti dailės priemonėmis ir medžiagomis, kad eksperimentavimo metu įgyta patirtis taptų pirmuoju žingsniu kūrybos link.</w:t>
            </w:r>
          </w:p>
          <w:p w:rsidR="00872421" w:rsidRPr="00040147" w:rsidRDefault="00872421" w:rsidP="00872421">
            <w:pPr>
              <w:pStyle w:val="Sraopastraipa"/>
              <w:tabs>
                <w:tab w:val="left" w:pos="256"/>
              </w:tabs>
              <w:ind w:left="0"/>
              <w:jc w:val="both"/>
              <w:rPr>
                <w:color w:val="000000" w:themeColor="text1"/>
              </w:rPr>
            </w:pPr>
          </w:p>
        </w:tc>
      </w:tr>
      <w:tr w:rsidR="007C0799" w:rsidRPr="00E44CCA" w:rsidTr="00872421">
        <w:trPr>
          <w:trHeight w:val="780"/>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3-iasis žingsnis</w:t>
            </w: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Atranda vis naujus dalykus artimiausioje įprastoje aplinkoje.</w:t>
            </w:r>
          </w:p>
        </w:tc>
        <w:tc>
          <w:tcPr>
            <w:tcW w:w="5528" w:type="dxa"/>
            <w:gridSpan w:val="3"/>
            <w:tcBorders>
              <w:top w:val="single" w:sz="4" w:space="0" w:color="auto"/>
              <w:left w:val="single" w:sz="4" w:space="0" w:color="auto"/>
              <w:right w:val="single" w:sz="4" w:space="0" w:color="auto"/>
            </w:tcBorders>
          </w:tcPr>
          <w:p w:rsidR="007C0799" w:rsidRDefault="007C0799" w:rsidP="001B3F10">
            <w:pPr>
              <w:pStyle w:val="Sraopastraipa"/>
              <w:numPr>
                <w:ilvl w:val="0"/>
                <w:numId w:val="29"/>
              </w:numPr>
              <w:tabs>
                <w:tab w:val="left" w:pos="256"/>
              </w:tabs>
              <w:ind w:left="0" w:firstLine="0"/>
              <w:jc w:val="both"/>
            </w:pPr>
            <w:r w:rsidRPr="00040147">
              <w:t>Kurti saugią, džiaugsmingą, laisvą aplinką, kurioje vaikas gali eksperimentuoti su įvairia saugia medžiaga. Siūlyti žaidimų su vandeniu. Vaikai jį gali pilstyti, sverti, semti, laistyti (prižiūrimi suaugusiųjų).</w:t>
            </w:r>
          </w:p>
          <w:p w:rsidR="007C0799" w:rsidRPr="00040147" w:rsidRDefault="007C0799" w:rsidP="007C0799">
            <w:pPr>
              <w:pStyle w:val="Sraopastraipa"/>
              <w:tabs>
                <w:tab w:val="left" w:pos="256"/>
              </w:tabs>
              <w:ind w:left="0"/>
              <w:jc w:val="both"/>
            </w:pPr>
          </w:p>
          <w:p w:rsidR="007C0799" w:rsidRPr="00040147" w:rsidRDefault="007C0799" w:rsidP="001B3F10">
            <w:pPr>
              <w:pStyle w:val="Sraopastraipa"/>
              <w:numPr>
                <w:ilvl w:val="0"/>
                <w:numId w:val="29"/>
              </w:numPr>
              <w:tabs>
                <w:tab w:val="left" w:pos="256"/>
              </w:tabs>
              <w:ind w:left="0" w:firstLine="0"/>
              <w:jc w:val="both"/>
            </w:pPr>
            <w:r>
              <w:rPr>
                <w:noProof/>
              </w:rPr>
              <w:drawing>
                <wp:anchor distT="0" distB="0" distL="114300" distR="114300" simplePos="0" relativeHeight="251695104" behindDoc="0" locked="0" layoutInCell="1" allowOverlap="1" wp14:anchorId="5F70913A" wp14:editId="7C804F95">
                  <wp:simplePos x="0" y="0"/>
                  <wp:positionH relativeFrom="margin">
                    <wp:posOffset>-1462405</wp:posOffset>
                  </wp:positionH>
                  <wp:positionV relativeFrom="paragraph">
                    <wp:posOffset>262255</wp:posOffset>
                  </wp:positionV>
                  <wp:extent cx="771525" cy="828334"/>
                  <wp:effectExtent l="0" t="0" r="0" b="0"/>
                  <wp:wrapNone/>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0_F_72504728_cbdPfILhVniUYKK4xjcNhdBYpV7eWlXz.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525" cy="828334"/>
                          </a:xfrm>
                          <a:prstGeom prst="rect">
                            <a:avLst/>
                          </a:prstGeom>
                        </pic:spPr>
                      </pic:pic>
                    </a:graphicData>
                  </a:graphic>
                  <wp14:sizeRelH relativeFrom="page">
                    <wp14:pctWidth>0</wp14:pctWidth>
                  </wp14:sizeRelH>
                  <wp14:sizeRelV relativeFrom="page">
                    <wp14:pctHeight>0</wp14:pctHeight>
                  </wp14:sizeRelV>
                </wp:anchor>
              </w:drawing>
            </w:r>
            <w:r w:rsidRPr="00040147">
              <w:t>Lauke nesmarkiai lyjant ir nesant šaltam orui, tinkamai aprengus vaikus leisti braidyti po balas, taškyti vandenį, semti jį kibirėliais.</w:t>
            </w:r>
          </w:p>
          <w:p w:rsidR="007C0799" w:rsidRPr="00040147" w:rsidRDefault="007C0799" w:rsidP="001B3F10">
            <w:pPr>
              <w:pStyle w:val="Sraopastraipa"/>
              <w:numPr>
                <w:ilvl w:val="0"/>
                <w:numId w:val="29"/>
              </w:numPr>
              <w:tabs>
                <w:tab w:val="left" w:pos="256"/>
              </w:tabs>
              <w:ind w:left="0" w:firstLine="0"/>
              <w:jc w:val="both"/>
            </w:pPr>
            <w:r w:rsidRPr="00040147">
              <w:t>Skatinti klausti, domėtis, į klausimus atsakyti trumpai, bet aiškiai, siekiant sudominti ir skatinti toliau tyrinėti.</w:t>
            </w:r>
          </w:p>
          <w:p w:rsidR="007C0799" w:rsidRPr="00040147" w:rsidRDefault="007C0799" w:rsidP="001B3F10">
            <w:pPr>
              <w:pStyle w:val="Sraopastraipa"/>
              <w:numPr>
                <w:ilvl w:val="0"/>
                <w:numId w:val="29"/>
              </w:numPr>
              <w:tabs>
                <w:tab w:val="left" w:pos="256"/>
              </w:tabs>
              <w:ind w:left="0" w:firstLine="0"/>
              <w:jc w:val="both"/>
            </w:pPr>
            <w:r w:rsidRPr="00040147">
              <w:t>Vaikus skatinti daryti taip, kaip iki šiol nedarė, pasirenkant kuo įvairesnių sprendimų.</w:t>
            </w:r>
          </w:p>
          <w:p w:rsidR="007C0799" w:rsidRPr="00040147" w:rsidRDefault="007C0799" w:rsidP="001B3F10">
            <w:pPr>
              <w:pStyle w:val="Sraopastraipa"/>
              <w:numPr>
                <w:ilvl w:val="0"/>
                <w:numId w:val="29"/>
              </w:numPr>
              <w:tabs>
                <w:tab w:val="left" w:pos="256"/>
              </w:tabs>
              <w:ind w:left="0" w:firstLine="0"/>
              <w:jc w:val="both"/>
              <w:rPr>
                <w:color w:val="000000" w:themeColor="text1"/>
              </w:rPr>
            </w:pPr>
            <w:r w:rsidRPr="00040147">
              <w:t>Veiklą organizuoti ir patalpose, ir lauke.</w:t>
            </w:r>
          </w:p>
        </w:tc>
      </w:tr>
      <w:tr w:rsidR="007C0799" w:rsidRPr="00E44CCA" w:rsidTr="00872421">
        <w:trPr>
          <w:trHeight w:val="1185"/>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Įsivaizduoja gyvūnus, augalus, daiktus, apie kuriuos jam pasakojama, skaitoma. Žaisdamas atlieka įsivaizduojamus simbolinius veiksmus.</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30"/>
              </w:numPr>
              <w:tabs>
                <w:tab w:val="left" w:pos="256"/>
              </w:tabs>
              <w:ind w:left="0" w:firstLine="0"/>
              <w:jc w:val="both"/>
              <w:rPr>
                <w:color w:val="000000" w:themeColor="text1"/>
              </w:rPr>
            </w:pPr>
            <w:r w:rsidRPr="00040147">
              <w:t>Skatinti vaikus savarankiškai, be suaugusiųjų pagalbos, statyti smėlio pilis, joms dekoruoti naudoti gamtos dovanas (kankorėžius, smilgas, kaštonus, medžių žiedus ir pan.), piešti, tapyti, žaisti.</w:t>
            </w:r>
          </w:p>
        </w:tc>
      </w:tr>
      <w:tr w:rsidR="007C0799" w:rsidRPr="00E44CCA" w:rsidTr="00872421">
        <w:trPr>
          <w:trHeight w:val="395"/>
        </w:trPr>
        <w:tc>
          <w:tcPr>
            <w:tcW w:w="704" w:type="dxa"/>
            <w:vMerge w:val="restart"/>
            <w:tcBorders>
              <w:top w:val="single" w:sz="4" w:space="0" w:color="000000" w:themeColor="text1"/>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4-asis žingsnis</w:t>
            </w:r>
          </w:p>
        </w:tc>
        <w:tc>
          <w:tcPr>
            <w:tcW w:w="3544" w:type="dxa"/>
            <w:tcBorders>
              <w:top w:val="single" w:sz="4" w:space="0" w:color="000000" w:themeColor="text1"/>
              <w:left w:val="single" w:sz="4" w:space="0" w:color="auto"/>
              <w:right w:val="single" w:sz="4" w:space="0" w:color="auto"/>
            </w:tcBorders>
          </w:tcPr>
          <w:p w:rsidR="007C0799" w:rsidRPr="00040147" w:rsidRDefault="00446367" w:rsidP="007C0799">
            <w:pPr>
              <w:jc w:val="both"/>
              <w:rPr>
                <w:color w:val="000000" w:themeColor="text1"/>
              </w:rPr>
            </w:pPr>
            <w:r>
              <w:rPr>
                <w:noProof/>
                <w:color w:val="000000" w:themeColor="text1"/>
              </w:rPr>
              <w:drawing>
                <wp:anchor distT="0" distB="0" distL="114300" distR="114300" simplePos="0" relativeHeight="251686912" behindDoc="0" locked="0" layoutInCell="1" allowOverlap="1" wp14:anchorId="617A0E73" wp14:editId="22892D6B">
                  <wp:simplePos x="0" y="0"/>
                  <wp:positionH relativeFrom="column">
                    <wp:posOffset>406019</wp:posOffset>
                  </wp:positionH>
                  <wp:positionV relativeFrom="paragraph">
                    <wp:posOffset>926465</wp:posOffset>
                  </wp:positionV>
                  <wp:extent cx="1082463" cy="939496"/>
                  <wp:effectExtent l="0" t="0" r="3810" b="0"/>
                  <wp:wrapNone/>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a:blip r:embed="rId53">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082463" cy="939496"/>
                          </a:xfrm>
                          <a:prstGeom prst="rect">
                            <a:avLst/>
                          </a:prstGeom>
                        </pic:spPr>
                      </pic:pic>
                    </a:graphicData>
                  </a:graphic>
                  <wp14:sizeRelH relativeFrom="page">
                    <wp14:pctWidth>0</wp14:pctWidth>
                  </wp14:sizeRelH>
                  <wp14:sizeRelV relativeFrom="page">
                    <wp14:pctHeight>0</wp14:pctHeight>
                  </wp14:sizeRelV>
                </wp:anchor>
              </w:drawing>
            </w:r>
            <w:r w:rsidR="007C0799" w:rsidRPr="00040147">
              <w:rPr>
                <w:color w:val="000000" w:themeColor="text1"/>
              </w:rPr>
              <w:t>Įžvelgia naujas įprastų daiktų bei reiškinių savybes.</w:t>
            </w:r>
          </w:p>
        </w:tc>
        <w:tc>
          <w:tcPr>
            <w:tcW w:w="5528" w:type="dxa"/>
            <w:gridSpan w:val="3"/>
            <w:tcBorders>
              <w:top w:val="single" w:sz="4" w:space="0" w:color="000000" w:themeColor="text1"/>
              <w:left w:val="single" w:sz="4" w:space="0" w:color="auto"/>
              <w:right w:val="single" w:sz="4" w:space="0" w:color="000000" w:themeColor="text1"/>
            </w:tcBorders>
          </w:tcPr>
          <w:p w:rsidR="007C0799" w:rsidRPr="00040147" w:rsidRDefault="007C0799" w:rsidP="001B3F10">
            <w:pPr>
              <w:pStyle w:val="Sraopastraipa"/>
              <w:numPr>
                <w:ilvl w:val="1"/>
                <w:numId w:val="31"/>
              </w:numPr>
              <w:tabs>
                <w:tab w:val="left" w:pos="286"/>
              </w:tabs>
              <w:ind w:left="0" w:firstLine="0"/>
              <w:jc w:val="both"/>
            </w:pPr>
            <w:r w:rsidRPr="00040147">
              <w:t>Skatinti išbandyti įvairią veiklą, įvairius daiktų panaudojimo būdus, siekiant, kad vaikai pastebėtų, jog tą patį daiktą, priemonę, dalyką galima panaudoti įvairioms reikmėms ir tikslams (žaisti, vaidinimui kurti, dekoracijoms puošti), kaip galima pakeisti jo funkcijas, išvaizdą, skirtingai jį pritaikius ar panaudojus.</w:t>
            </w:r>
          </w:p>
          <w:p w:rsidR="007C0799" w:rsidRPr="00040147" w:rsidRDefault="007C0799" w:rsidP="001B3F10">
            <w:pPr>
              <w:pStyle w:val="Sraopastraipa"/>
              <w:numPr>
                <w:ilvl w:val="1"/>
                <w:numId w:val="31"/>
              </w:numPr>
              <w:tabs>
                <w:tab w:val="left" w:pos="286"/>
              </w:tabs>
              <w:ind w:left="0" w:firstLine="0"/>
              <w:jc w:val="both"/>
            </w:pPr>
            <w:r w:rsidRPr="00040147">
              <w:lastRenderedPageBreak/>
              <w:t>Suteikti laisvės, erdvės, laiko, pasiūlant naudoti įvairius suneštus butaforinius daiktus, kuriuos vaikai gali panaudoti kurdami vaidinimus, rinkdamiesi jiems patinkančią veiklą, režisuodami savo pačių sugalvotas istorijas.</w:t>
            </w:r>
          </w:p>
          <w:p w:rsidR="007C0799" w:rsidRPr="00040147" w:rsidRDefault="007C0799" w:rsidP="001B3F10">
            <w:pPr>
              <w:pStyle w:val="Sraopastraipa"/>
              <w:numPr>
                <w:ilvl w:val="1"/>
                <w:numId w:val="31"/>
              </w:numPr>
              <w:tabs>
                <w:tab w:val="left" w:pos="286"/>
              </w:tabs>
              <w:ind w:left="0" w:firstLine="0"/>
              <w:jc w:val="both"/>
            </w:pPr>
            <w:r w:rsidRPr="00040147">
              <w:t>Lavinti kūrybinį mąstymą – lankstumą, gausumą, detalumą, originalumą.</w:t>
            </w:r>
          </w:p>
          <w:p w:rsidR="007C0799" w:rsidRPr="00040147" w:rsidRDefault="007C0799" w:rsidP="001B3F10">
            <w:pPr>
              <w:pStyle w:val="Sraopastraipa"/>
              <w:numPr>
                <w:ilvl w:val="1"/>
                <w:numId w:val="31"/>
              </w:numPr>
              <w:tabs>
                <w:tab w:val="left" w:pos="286"/>
              </w:tabs>
              <w:ind w:left="0" w:firstLine="0"/>
              <w:jc w:val="both"/>
            </w:pPr>
            <w:r w:rsidRPr="00040147">
              <w:t>Klausti: „Kaip dar kitaip galėtum pasakyti, padaryti, ką dar tai galėtų reikšti?“(mąstymo lankstumas).</w:t>
            </w:r>
          </w:p>
          <w:p w:rsidR="007C0799" w:rsidRPr="00040147" w:rsidRDefault="007C0799" w:rsidP="001B3F10">
            <w:pPr>
              <w:pStyle w:val="Sraopastraipa"/>
              <w:numPr>
                <w:ilvl w:val="1"/>
                <w:numId w:val="31"/>
              </w:numPr>
              <w:tabs>
                <w:tab w:val="left" w:pos="286"/>
              </w:tabs>
              <w:ind w:left="0" w:firstLine="0"/>
              <w:jc w:val="both"/>
            </w:pPr>
            <w:r w:rsidRPr="00040147">
              <w:t>Prašyti kuo tiksliau apibūdinti kūrinį, išdailinti piešinį ir pan. (mąstymo detalumas).</w:t>
            </w:r>
          </w:p>
          <w:p w:rsidR="007C0799" w:rsidRPr="00040147" w:rsidRDefault="007C0799" w:rsidP="001B3F10">
            <w:pPr>
              <w:pStyle w:val="Sraopastraipa"/>
              <w:numPr>
                <w:ilvl w:val="1"/>
                <w:numId w:val="31"/>
              </w:numPr>
              <w:tabs>
                <w:tab w:val="left" w:pos="286"/>
              </w:tabs>
              <w:ind w:left="0" w:firstLine="0"/>
              <w:jc w:val="both"/>
            </w:pPr>
            <w:r w:rsidRPr="00040147">
              <w:t>Užduodant netikėtus, fantastinius klausimus, skatinti vaiką išsakyti originalias mintis (mąstymo originalumas).</w:t>
            </w:r>
          </w:p>
          <w:p w:rsidR="007C0799" w:rsidRPr="00040147" w:rsidRDefault="007C0799" w:rsidP="001B3F10">
            <w:pPr>
              <w:pStyle w:val="Sraopastraipa"/>
              <w:numPr>
                <w:ilvl w:val="0"/>
                <w:numId w:val="31"/>
              </w:numPr>
              <w:tabs>
                <w:tab w:val="left" w:pos="286"/>
              </w:tabs>
              <w:ind w:left="0" w:firstLine="0"/>
              <w:jc w:val="both"/>
              <w:rPr>
                <w:color w:val="000000" w:themeColor="text1"/>
              </w:rPr>
            </w:pPr>
            <w:r w:rsidRPr="00040147">
              <w:t>Vaiko prašyti drąsiai išsakyti visas į galvą atėjusias idėjas: nupiešti, išvaidinti, atlikti kuo įvairesnius judesius, sukurti melodijas ir t. t. (mąstymo ribos, idėjų gausumas).</w:t>
            </w:r>
          </w:p>
        </w:tc>
      </w:tr>
      <w:tr w:rsidR="007C0799" w:rsidRPr="00E44CCA" w:rsidTr="00872421">
        <w:trPr>
          <w:trHeight w:val="660"/>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Pasitelkia vaizduotę ką nors veikdamas: žaisdamas, pasakodamas, judėdamas</w:t>
            </w:r>
            <w:r>
              <w:rPr>
                <w:color w:val="000000" w:themeColor="text1"/>
              </w:rPr>
              <w:t>, kurdamas.</w:t>
            </w:r>
          </w:p>
        </w:tc>
        <w:tc>
          <w:tcPr>
            <w:tcW w:w="5528" w:type="dxa"/>
            <w:gridSpan w:val="3"/>
            <w:tcBorders>
              <w:top w:val="single" w:sz="4" w:space="0" w:color="auto"/>
              <w:left w:val="single" w:sz="4" w:space="0" w:color="auto"/>
              <w:right w:val="single" w:sz="4" w:space="0" w:color="000000" w:themeColor="text1"/>
            </w:tcBorders>
          </w:tcPr>
          <w:p w:rsidR="007C0799" w:rsidRPr="00040147" w:rsidRDefault="007C0799" w:rsidP="001B3F10">
            <w:pPr>
              <w:pStyle w:val="Sraopastraipa"/>
              <w:numPr>
                <w:ilvl w:val="0"/>
                <w:numId w:val="32"/>
              </w:numPr>
              <w:tabs>
                <w:tab w:val="left" w:pos="286"/>
              </w:tabs>
              <w:ind w:left="0" w:firstLine="0"/>
              <w:jc w:val="both"/>
            </w:pPr>
            <w:r w:rsidRPr="00040147">
              <w:t>Skatinti džiaugtis savo kūriniais, aptarti, kokias sugalvotas idėjas, originalius sprendimus galima pritaikyti ar išbandyti realiame gyvenime.</w:t>
            </w:r>
          </w:p>
          <w:p w:rsidR="007C0799" w:rsidRPr="00040147" w:rsidRDefault="007C0799" w:rsidP="001B3F10">
            <w:pPr>
              <w:pStyle w:val="Sraopastraipa"/>
              <w:numPr>
                <w:ilvl w:val="0"/>
                <w:numId w:val="32"/>
              </w:numPr>
              <w:tabs>
                <w:tab w:val="left" w:pos="286"/>
              </w:tabs>
              <w:ind w:left="0" w:firstLine="0"/>
              <w:jc w:val="both"/>
              <w:rPr>
                <w:color w:val="000000" w:themeColor="text1"/>
              </w:rPr>
            </w:pPr>
            <w:r w:rsidRPr="00040147">
              <w:t>Aptarti, ką naujo, originalaus pavyko sukurti, svarstyti, kaip galėtų patobulinti panašų kūrinį kitą kartą.</w:t>
            </w:r>
          </w:p>
        </w:tc>
      </w:tr>
      <w:tr w:rsidR="007C0799" w:rsidRPr="00E44CCA" w:rsidTr="00872421">
        <w:trPr>
          <w:trHeight w:val="525"/>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Sugalvoja įdomių idėjų, skirtingų veikimo būdų</w:t>
            </w:r>
          </w:p>
        </w:tc>
        <w:tc>
          <w:tcPr>
            <w:tcW w:w="5528" w:type="dxa"/>
            <w:gridSpan w:val="3"/>
            <w:tcBorders>
              <w:top w:val="single" w:sz="4" w:space="0" w:color="auto"/>
              <w:left w:val="single" w:sz="4" w:space="0" w:color="auto"/>
              <w:right w:val="single" w:sz="4" w:space="0" w:color="000000" w:themeColor="text1"/>
            </w:tcBorders>
          </w:tcPr>
          <w:p w:rsidR="00872421" w:rsidRPr="00872421" w:rsidRDefault="007C0799" w:rsidP="001B3F10">
            <w:pPr>
              <w:pStyle w:val="Sraopastraipa"/>
              <w:numPr>
                <w:ilvl w:val="0"/>
                <w:numId w:val="33"/>
              </w:numPr>
              <w:tabs>
                <w:tab w:val="left" w:pos="286"/>
              </w:tabs>
              <w:ind w:left="0" w:firstLine="0"/>
              <w:jc w:val="both"/>
              <w:rPr>
                <w:color w:val="000000" w:themeColor="text1"/>
              </w:rPr>
            </w:pPr>
            <w:r w:rsidRPr="00040147">
              <w:t>Girti, įdomiausius posakius, klausimus, veiklos būd</w:t>
            </w:r>
            <w:r>
              <w:t>us</w:t>
            </w:r>
            <w:r w:rsidRPr="00040147">
              <w:t xml:space="preserve"> užrašyti, skatinti idėjomis pasidalyti grupėje, kad</w:t>
            </w:r>
          </w:p>
          <w:p w:rsidR="007C0799" w:rsidRPr="00040147" w:rsidRDefault="007C0799" w:rsidP="00872421">
            <w:pPr>
              <w:pStyle w:val="Sraopastraipa"/>
              <w:tabs>
                <w:tab w:val="left" w:pos="286"/>
              </w:tabs>
              <w:ind w:left="0"/>
              <w:jc w:val="both"/>
              <w:rPr>
                <w:color w:val="000000" w:themeColor="text1"/>
              </w:rPr>
            </w:pPr>
            <w:r w:rsidRPr="00040147">
              <w:t xml:space="preserve"> vaikai pajustų, jog originalūs atsakymai ir mintys yra vertinami.</w:t>
            </w:r>
          </w:p>
        </w:tc>
      </w:tr>
      <w:tr w:rsidR="007C0799" w:rsidRPr="00E44CCA" w:rsidTr="00872421">
        <w:trPr>
          <w:trHeight w:val="445"/>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5-asis žingsnis</w:t>
            </w: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Klausinėja, aiškindamasis jam naujus, nežinomus dalykus.</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34"/>
              </w:numPr>
              <w:tabs>
                <w:tab w:val="left" w:pos="286"/>
              </w:tabs>
              <w:ind w:left="0" w:firstLine="0"/>
              <w:jc w:val="both"/>
            </w:pPr>
            <w:r w:rsidRPr="00040147">
              <w:t>Skatinti kūrybiškumą, laisvai reikšti idėjas, užduoti daug atvirojo tipo klausimų: „Kaip?..“ „Ką dar?..“ „Kas būtų?..“ ir pan.</w:t>
            </w:r>
          </w:p>
          <w:p w:rsidR="007C0799" w:rsidRPr="00040147" w:rsidRDefault="007C0799" w:rsidP="001B3F10">
            <w:pPr>
              <w:pStyle w:val="Sraopastraipa"/>
              <w:numPr>
                <w:ilvl w:val="0"/>
                <w:numId w:val="34"/>
              </w:numPr>
              <w:tabs>
                <w:tab w:val="left" w:pos="286"/>
              </w:tabs>
              <w:ind w:left="0" w:firstLine="0"/>
              <w:jc w:val="both"/>
            </w:pPr>
            <w:r w:rsidRPr="00040147">
              <w:t>Klausti ir drąsinti, kad idėjų būtų kuo daugiau. Ugdyti mąstymo lankstumą – skatinti išsakyti, pavaizduoti kuo įvairesnes idėjas.</w:t>
            </w:r>
          </w:p>
          <w:p w:rsidR="007C0799" w:rsidRPr="00040147" w:rsidRDefault="007C0799" w:rsidP="001B3F10">
            <w:pPr>
              <w:pStyle w:val="Sraopastraipa"/>
              <w:numPr>
                <w:ilvl w:val="0"/>
                <w:numId w:val="34"/>
              </w:numPr>
              <w:tabs>
                <w:tab w:val="left" w:pos="286"/>
              </w:tabs>
              <w:ind w:left="0" w:firstLine="0"/>
              <w:jc w:val="both"/>
              <w:rPr>
                <w:color w:val="000000" w:themeColor="text1"/>
              </w:rPr>
            </w:pPr>
            <w:r w:rsidRPr="00040147">
              <w:t>Ugdyti originalumą – prašyti išsakyti idėjas taip, kad niekas kitas taip nesugebėtų, drąsinti fantazuoti, kurti, nebijoti savo idėjų, sakyti visa, kas tik ateina į galvą.</w:t>
            </w:r>
          </w:p>
        </w:tc>
      </w:tr>
      <w:tr w:rsidR="007C0799" w:rsidRPr="00E44CCA" w:rsidTr="00872421">
        <w:trPr>
          <w:trHeight w:val="420"/>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Savitai suvokia ir vaizduoja pasaulį.</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35"/>
              </w:numPr>
              <w:tabs>
                <w:tab w:val="left" w:pos="286"/>
              </w:tabs>
              <w:ind w:left="0" w:firstLine="0"/>
              <w:jc w:val="both"/>
            </w:pPr>
            <w:r w:rsidRPr="00040147">
              <w:t>Ugdyti fantaziją, žaidžiant ir kuriant nerealias, bet prasmingas situacijas (įsivaizduokime, kad mes einame džiunglėmis...).</w:t>
            </w:r>
          </w:p>
          <w:p w:rsidR="007C0799" w:rsidRPr="00040147" w:rsidRDefault="007C0799" w:rsidP="001B3F10">
            <w:pPr>
              <w:pStyle w:val="Sraopastraipa"/>
              <w:numPr>
                <w:ilvl w:val="0"/>
                <w:numId w:val="35"/>
              </w:numPr>
              <w:tabs>
                <w:tab w:val="left" w:pos="286"/>
              </w:tabs>
              <w:ind w:left="0" w:firstLine="0"/>
              <w:jc w:val="both"/>
            </w:pPr>
            <w:r w:rsidRPr="00040147">
              <w:t>Prašyti sugalvoti, kaip būtų galima detaliai ištobulinti savo „objektą“, įsivaizduojant, papasakojant, išreiškiant judesiu, piešiant, kad jis būtų kuo labiau išbaigtas, dar tobulesnis.</w:t>
            </w:r>
          </w:p>
          <w:p w:rsidR="007C0799" w:rsidRPr="00040147" w:rsidRDefault="007C0799" w:rsidP="001B3F10">
            <w:pPr>
              <w:pStyle w:val="Sraopastraipa"/>
              <w:numPr>
                <w:ilvl w:val="0"/>
                <w:numId w:val="35"/>
              </w:numPr>
              <w:tabs>
                <w:tab w:val="left" w:pos="286"/>
              </w:tabs>
              <w:ind w:left="0" w:firstLine="0"/>
              <w:jc w:val="both"/>
            </w:pPr>
            <w:r>
              <w:rPr>
                <w:noProof/>
                <w:color w:val="000000" w:themeColor="text1"/>
              </w:rPr>
              <w:drawing>
                <wp:anchor distT="0" distB="0" distL="114300" distR="114300" simplePos="0" relativeHeight="251682816" behindDoc="0" locked="0" layoutInCell="1" allowOverlap="1" wp14:anchorId="03A01AF8" wp14:editId="30375F4E">
                  <wp:simplePos x="0" y="0"/>
                  <wp:positionH relativeFrom="margin">
                    <wp:posOffset>-1514931</wp:posOffset>
                  </wp:positionH>
                  <wp:positionV relativeFrom="paragraph">
                    <wp:posOffset>180340</wp:posOffset>
                  </wp:positionV>
                  <wp:extent cx="1173193" cy="914176"/>
                  <wp:effectExtent l="0" t="0" r="8255" b="635"/>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460970.jpg"/>
                          <pic:cNvPicPr/>
                        </pic:nvPicPr>
                        <pic:blipFill>
                          <a:blip r:embed="rId54">
                            <a:extLst>
                              <a:ext uri="{28A0092B-C50C-407E-A947-70E740481C1C}">
                                <a14:useLocalDpi xmlns:a14="http://schemas.microsoft.com/office/drawing/2010/main" val="0"/>
                              </a:ext>
                            </a:extLst>
                          </a:blip>
                          <a:stretch>
                            <a:fillRect/>
                          </a:stretch>
                        </pic:blipFill>
                        <pic:spPr>
                          <a:xfrm>
                            <a:off x="0" y="0"/>
                            <a:ext cx="1173193" cy="914176"/>
                          </a:xfrm>
                          <a:prstGeom prst="rect">
                            <a:avLst/>
                          </a:prstGeom>
                        </pic:spPr>
                      </pic:pic>
                    </a:graphicData>
                  </a:graphic>
                  <wp14:sizeRelH relativeFrom="page">
                    <wp14:pctWidth>0</wp14:pctWidth>
                  </wp14:sizeRelH>
                  <wp14:sizeRelV relativeFrom="page">
                    <wp14:pctHeight>0</wp14:pctHeight>
                  </wp14:sizeRelV>
                </wp:anchor>
              </w:drawing>
            </w:r>
            <w:r w:rsidRPr="00040147">
              <w:t>Suteikti galimybę ir skatinti atrasti skirtumus tarp fantazijos ir realybės.</w:t>
            </w:r>
          </w:p>
          <w:p w:rsidR="007C0799" w:rsidRPr="00040147" w:rsidRDefault="007C0799" w:rsidP="001B3F10">
            <w:pPr>
              <w:pStyle w:val="Sraopastraipa"/>
              <w:numPr>
                <w:ilvl w:val="0"/>
                <w:numId w:val="35"/>
              </w:numPr>
              <w:tabs>
                <w:tab w:val="left" w:pos="286"/>
              </w:tabs>
              <w:ind w:left="0" w:firstLine="0"/>
              <w:jc w:val="both"/>
            </w:pPr>
            <w:r w:rsidRPr="00040147">
              <w:t>Pasiūlyti įdomios veiklos ir patirties, skatinant patirti naujų išgyvenimų.</w:t>
            </w:r>
          </w:p>
          <w:p w:rsidR="007C0799" w:rsidRPr="00040147" w:rsidRDefault="007C0799" w:rsidP="001B3F10">
            <w:pPr>
              <w:pStyle w:val="Sraopastraipa"/>
              <w:numPr>
                <w:ilvl w:val="0"/>
                <w:numId w:val="35"/>
              </w:numPr>
              <w:tabs>
                <w:tab w:val="left" w:pos="286"/>
              </w:tabs>
              <w:ind w:left="0" w:firstLine="0"/>
              <w:jc w:val="both"/>
              <w:rPr>
                <w:color w:val="000000" w:themeColor="text1"/>
              </w:rPr>
            </w:pPr>
            <w:r w:rsidRPr="00040147">
              <w:t>Skatinti dalytis praeityje išgyventa įdomia patirtimi, veikla, kelionių įspūdžiais ir nuotykiais su kitais vaikais. Vengti vertinti, „rūšiuoti“ vaikus „pagal pasiekimus</w:t>
            </w:r>
            <w:r>
              <w:t>“</w:t>
            </w:r>
            <w:r w:rsidRPr="00040147">
              <w:t xml:space="preserve"> (kūrybos produktai nevertinami, nelyginami vieni su kitais, nerenkami geriausieji </w:t>
            </w:r>
            <w:r w:rsidRPr="00040147">
              <w:lastRenderedPageBreak/>
              <w:t>kūriniai, vaikai nesivaržo vieni su kitais). Priimti ir palankiai vertinti visokius atsakymus, bet kokio lygio veiklos rezultatus, visais atvejais surandant, pastebint ir išsakant tai, už ką būtų galima juos pagirti.</w:t>
            </w:r>
          </w:p>
        </w:tc>
      </w:tr>
      <w:tr w:rsidR="007C0799" w:rsidRPr="00E44CCA" w:rsidTr="00872421">
        <w:trPr>
          <w:trHeight w:val="557"/>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Išradingai, neįprastai naudoja įvairias medžiagas, priemones. Lengvai sugalvoja, keičia, pertvarko savitas idėjas, siūlo kelis variantus.</w:t>
            </w:r>
          </w:p>
          <w:p w:rsidR="007C0799" w:rsidRPr="00040147" w:rsidRDefault="007C0799" w:rsidP="007C0799">
            <w:pPr>
              <w:jc w:val="both"/>
              <w:rPr>
                <w:color w:val="000000" w:themeColor="text1"/>
              </w:rPr>
            </w:pPr>
            <w:r w:rsidRPr="00040147">
              <w:rPr>
                <w:color w:val="000000" w:themeColor="text1"/>
              </w:rPr>
              <w:t>Džiaugiasi savitu veikimo procesu ir rezultatu</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1"/>
                <w:numId w:val="36"/>
              </w:numPr>
              <w:tabs>
                <w:tab w:val="left" w:pos="286"/>
              </w:tabs>
              <w:ind w:left="0" w:firstLine="0"/>
              <w:jc w:val="both"/>
            </w:pPr>
            <w:r w:rsidRPr="00040147">
              <w:t>Pateikti įvairių medžiagų, žaislų</w:t>
            </w:r>
            <w:r>
              <w:t>,</w:t>
            </w:r>
            <w:r w:rsidRPr="00040147">
              <w:t xml:space="preserve"> priemonių, skatinant vaiką kurti iš jų naujus produktus po vieną ar grupelėse. Skatinti dalytis idėjomis, dirbant porose ir (ar) grupelėse, kartu priimti sprendimus.</w:t>
            </w:r>
          </w:p>
          <w:p w:rsidR="007C0799" w:rsidRPr="00040147" w:rsidRDefault="007C0799" w:rsidP="001B3F10">
            <w:pPr>
              <w:pStyle w:val="Sraopastraipa"/>
              <w:numPr>
                <w:ilvl w:val="1"/>
                <w:numId w:val="36"/>
              </w:numPr>
              <w:tabs>
                <w:tab w:val="left" w:pos="286"/>
              </w:tabs>
              <w:ind w:left="0" w:firstLine="0"/>
              <w:jc w:val="both"/>
            </w:pPr>
            <w:r w:rsidRPr="00040147">
              <w:t>Organizuoti projektus, grupinę veiklą. Mokyti mokytis ir dirbti grupėje, kalbėtis apie tai, kaip jaučiasi kiti vaikai, jei vienas neleidžia kitiems nieko pasakyti.</w:t>
            </w:r>
          </w:p>
          <w:p w:rsidR="007C0799" w:rsidRPr="00040147" w:rsidRDefault="007C0799" w:rsidP="001B3F10">
            <w:pPr>
              <w:pStyle w:val="Sraopastraipa"/>
              <w:numPr>
                <w:ilvl w:val="1"/>
                <w:numId w:val="36"/>
              </w:numPr>
              <w:tabs>
                <w:tab w:val="left" w:pos="286"/>
              </w:tabs>
              <w:ind w:left="0" w:firstLine="0"/>
              <w:jc w:val="both"/>
            </w:pPr>
            <w:r w:rsidRPr="00040147">
              <w:t xml:space="preserve">Mokymo dalytis idėjomis. pavyzdys: </w:t>
            </w:r>
          </w:p>
          <w:p w:rsidR="007C0799" w:rsidRPr="00040147" w:rsidRDefault="007C0799" w:rsidP="007C0799">
            <w:pPr>
              <w:pStyle w:val="Sraopastraipa"/>
              <w:tabs>
                <w:tab w:val="left" w:pos="286"/>
              </w:tabs>
              <w:ind w:left="0"/>
              <w:jc w:val="both"/>
            </w:pPr>
            <w:r w:rsidRPr="00040147">
              <w:t>- Jūs abu norite piešti šia spalva, bet ji yra tik viena. Ką jūs galite padaryti, kad ja pasidalintumėte?</w:t>
            </w:r>
          </w:p>
          <w:p w:rsidR="007C0799" w:rsidRPr="00040147" w:rsidRDefault="007C0799" w:rsidP="001B3F10">
            <w:pPr>
              <w:pStyle w:val="Sraopastraipa"/>
              <w:numPr>
                <w:ilvl w:val="0"/>
                <w:numId w:val="36"/>
              </w:numPr>
              <w:tabs>
                <w:tab w:val="left" w:pos="286"/>
              </w:tabs>
              <w:ind w:left="0" w:firstLine="0"/>
              <w:jc w:val="both"/>
              <w:rPr>
                <w:color w:val="000000" w:themeColor="text1"/>
              </w:rPr>
            </w:pPr>
            <w:r w:rsidRPr="00040147">
              <w:t xml:space="preserve">Tokie pokalbiai turėtų vykti nedidelėse grupelėse. </w:t>
            </w:r>
          </w:p>
        </w:tc>
      </w:tr>
      <w:tr w:rsidR="007C0799" w:rsidRPr="00E44CCA" w:rsidTr="00872421">
        <w:trPr>
          <w:trHeight w:val="420"/>
        </w:trPr>
        <w:tc>
          <w:tcPr>
            <w:tcW w:w="704" w:type="dxa"/>
            <w:vMerge w:val="restart"/>
            <w:tcBorders>
              <w:left w:val="single" w:sz="4" w:space="0" w:color="auto"/>
              <w:right w:val="single" w:sz="4" w:space="0" w:color="auto"/>
            </w:tcBorders>
            <w:textDirection w:val="btLr"/>
            <w:vAlign w:val="center"/>
          </w:tcPr>
          <w:p w:rsidR="00132AB1" w:rsidRDefault="00132AB1" w:rsidP="007C0799">
            <w:pPr>
              <w:ind w:left="113" w:right="113"/>
              <w:jc w:val="center"/>
              <w:rPr>
                <w:color w:val="000000" w:themeColor="text1"/>
              </w:rPr>
            </w:pPr>
          </w:p>
          <w:p w:rsidR="007C0799" w:rsidRPr="008F5A4B" w:rsidRDefault="007C0799" w:rsidP="007C0799">
            <w:pPr>
              <w:ind w:left="113" w:right="113"/>
              <w:jc w:val="center"/>
              <w:rPr>
                <w:color w:val="000000" w:themeColor="text1"/>
              </w:rPr>
            </w:pPr>
            <w:r w:rsidRPr="008F5A4B">
              <w:rPr>
                <w:color w:val="000000" w:themeColor="text1"/>
              </w:rPr>
              <w:t>6-asis žingsnis</w:t>
            </w: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Nori atlikti ir suprasti vis daugiau naujų, nežinomų dalykų.</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1"/>
                <w:numId w:val="38"/>
              </w:numPr>
              <w:tabs>
                <w:tab w:val="left" w:pos="271"/>
              </w:tabs>
              <w:ind w:left="0" w:firstLine="0"/>
              <w:jc w:val="both"/>
            </w:pPr>
            <w:r w:rsidRPr="00040147">
              <w:t>Skatinti tolesnį divergentinį mąstymą. Užduoti klausimus: „Kas būtų, jeigu?..“</w:t>
            </w:r>
          </w:p>
          <w:p w:rsidR="007C0799" w:rsidRPr="00040147" w:rsidRDefault="007C0799" w:rsidP="001B3F10">
            <w:pPr>
              <w:pStyle w:val="Sraopastraipa"/>
              <w:numPr>
                <w:ilvl w:val="1"/>
                <w:numId w:val="38"/>
              </w:numPr>
              <w:tabs>
                <w:tab w:val="left" w:pos="271"/>
              </w:tabs>
              <w:ind w:left="0" w:firstLine="0"/>
              <w:jc w:val="both"/>
            </w:pPr>
            <w:r w:rsidRPr="00040147">
              <w:t>Siūlyti įvairios veiklos ne tik patalpoje, bet ir lauke, skatinant pamatyti naujus, iki tol nepastebėtus įvairius gamtos reiškinius skirtingais metų laikais, stebėti augalų, paukščių gyvenimą.</w:t>
            </w:r>
          </w:p>
          <w:p w:rsidR="007C0799" w:rsidRPr="00040147" w:rsidRDefault="007C0799" w:rsidP="001B3F10">
            <w:pPr>
              <w:pStyle w:val="Sraopastraipa"/>
              <w:numPr>
                <w:ilvl w:val="0"/>
                <w:numId w:val="37"/>
              </w:numPr>
              <w:tabs>
                <w:tab w:val="left" w:pos="271"/>
              </w:tabs>
              <w:ind w:left="0" w:firstLine="0"/>
              <w:jc w:val="both"/>
              <w:rPr>
                <w:color w:val="000000" w:themeColor="text1"/>
              </w:rPr>
            </w:pPr>
            <w:r w:rsidRPr="00040147">
              <w:t>Nuolat atkreipti dėmesį į visus žmogaus pojūčius. Mokytis pastebėti, įsiklausyti, užuosti, paliesti ir pajusti.</w:t>
            </w:r>
          </w:p>
        </w:tc>
      </w:tr>
      <w:tr w:rsidR="00132AB1" w:rsidRPr="00E44CCA" w:rsidTr="00872421">
        <w:trPr>
          <w:trHeight w:val="420"/>
        </w:trPr>
        <w:tc>
          <w:tcPr>
            <w:tcW w:w="704" w:type="dxa"/>
            <w:vMerge/>
            <w:tcBorders>
              <w:left w:val="single" w:sz="4" w:space="0" w:color="auto"/>
              <w:right w:val="single" w:sz="4" w:space="0" w:color="auto"/>
            </w:tcBorders>
            <w:textDirection w:val="btLr"/>
            <w:vAlign w:val="center"/>
          </w:tcPr>
          <w:p w:rsidR="00132AB1" w:rsidRPr="008F5A4B" w:rsidRDefault="00132AB1" w:rsidP="007C0799">
            <w:pPr>
              <w:ind w:left="113" w:right="113"/>
              <w:jc w:val="center"/>
              <w:rPr>
                <w:color w:val="000000" w:themeColor="text1"/>
              </w:rPr>
            </w:pPr>
          </w:p>
        </w:tc>
        <w:tc>
          <w:tcPr>
            <w:tcW w:w="3544" w:type="dxa"/>
            <w:tcBorders>
              <w:top w:val="single" w:sz="4" w:space="0" w:color="auto"/>
              <w:left w:val="single" w:sz="4" w:space="0" w:color="auto"/>
              <w:right w:val="single" w:sz="4" w:space="0" w:color="auto"/>
            </w:tcBorders>
          </w:tcPr>
          <w:p w:rsidR="00132AB1" w:rsidRDefault="00132AB1" w:rsidP="007C0799">
            <w:pPr>
              <w:jc w:val="both"/>
              <w:rPr>
                <w:color w:val="000000" w:themeColor="text1"/>
              </w:rPr>
            </w:pPr>
            <w:r w:rsidRPr="00040147">
              <w:rPr>
                <w:color w:val="000000" w:themeColor="text1"/>
              </w:rPr>
              <w:t>Kelia probleminius klausimus, diskutuoja, svarsto, įsivaizduoja,</w:t>
            </w:r>
          </w:p>
          <w:p w:rsidR="00446367" w:rsidRPr="00040147" w:rsidRDefault="00446367" w:rsidP="007C0799">
            <w:pPr>
              <w:jc w:val="both"/>
              <w:rPr>
                <w:color w:val="000000" w:themeColor="text1"/>
              </w:rPr>
            </w:pPr>
            <w:r w:rsidRPr="00040147">
              <w:rPr>
                <w:color w:val="000000" w:themeColor="text1"/>
              </w:rPr>
              <w:t>fantazuoja.</w:t>
            </w:r>
          </w:p>
        </w:tc>
        <w:tc>
          <w:tcPr>
            <w:tcW w:w="5528" w:type="dxa"/>
            <w:gridSpan w:val="3"/>
            <w:tcBorders>
              <w:top w:val="single" w:sz="4" w:space="0" w:color="auto"/>
              <w:left w:val="single" w:sz="4" w:space="0" w:color="auto"/>
              <w:right w:val="single" w:sz="4" w:space="0" w:color="auto"/>
            </w:tcBorders>
          </w:tcPr>
          <w:p w:rsidR="00132AB1" w:rsidRPr="00040147" w:rsidRDefault="00132AB1" w:rsidP="001B3F10">
            <w:pPr>
              <w:pStyle w:val="Sraopastraipa"/>
              <w:numPr>
                <w:ilvl w:val="1"/>
                <w:numId w:val="38"/>
              </w:numPr>
              <w:tabs>
                <w:tab w:val="left" w:pos="271"/>
              </w:tabs>
              <w:ind w:hanging="1406"/>
              <w:jc w:val="both"/>
            </w:pPr>
            <w:r w:rsidRPr="00040147">
              <w:t>Taikyti įvairius metodus ir būdus:</w:t>
            </w:r>
          </w:p>
          <w:p w:rsidR="00446367" w:rsidRPr="00040147" w:rsidRDefault="00132AB1" w:rsidP="00446367">
            <w:pPr>
              <w:tabs>
                <w:tab w:val="left" w:pos="271"/>
              </w:tabs>
              <w:jc w:val="both"/>
            </w:pPr>
            <w:r>
              <w:t xml:space="preserve">- </w:t>
            </w:r>
            <w:r w:rsidRPr="00040147">
              <w:t>smegenų audrinimas (pvz., klausimas, ką daryti, kad</w:t>
            </w:r>
            <w:r w:rsidR="00446367" w:rsidRPr="00040147">
              <w:t xml:space="preserve"> žmonės būtų laimingi, kad nebūtų karo?);</w:t>
            </w:r>
          </w:p>
          <w:p w:rsidR="00132AB1" w:rsidRPr="00040147" w:rsidRDefault="00446367" w:rsidP="00446367">
            <w:pPr>
              <w:tabs>
                <w:tab w:val="left" w:pos="271"/>
              </w:tabs>
              <w:ind w:left="34"/>
              <w:jc w:val="both"/>
            </w:pPr>
            <w:r>
              <w:t xml:space="preserve">- </w:t>
            </w:r>
            <w:r w:rsidRPr="00040147">
              <w:t>fantastiniai klausimai (pvz., kas būtų, jei nustotų</w:t>
            </w:r>
          </w:p>
        </w:tc>
      </w:tr>
      <w:tr w:rsidR="007C0799" w:rsidRPr="00E44CCA" w:rsidTr="00872421">
        <w:trPr>
          <w:trHeight w:val="660"/>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Pr>
                <w:noProof/>
                <w:color w:val="000000" w:themeColor="text1"/>
              </w:rPr>
              <w:drawing>
                <wp:anchor distT="0" distB="0" distL="114300" distR="114300" simplePos="0" relativeHeight="251691008" behindDoc="0" locked="0" layoutInCell="1" allowOverlap="1" wp14:anchorId="57500A8D" wp14:editId="34B1AD8C">
                  <wp:simplePos x="0" y="0"/>
                  <wp:positionH relativeFrom="column">
                    <wp:posOffset>546100</wp:posOffset>
                  </wp:positionH>
                  <wp:positionV relativeFrom="paragraph">
                    <wp:posOffset>749935</wp:posOffset>
                  </wp:positionV>
                  <wp:extent cx="1000664" cy="1000664"/>
                  <wp:effectExtent l="0" t="0" r="9525" b="9525"/>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jpg"/>
                          <pic:cNvPicPr/>
                        </pic:nvPicPr>
                        <pic:blipFill>
                          <a:blip r:embed="rId55">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000664" cy="1000664"/>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3"/>
            <w:tcBorders>
              <w:top w:val="single" w:sz="4" w:space="0" w:color="auto"/>
              <w:left w:val="single" w:sz="4" w:space="0" w:color="auto"/>
              <w:right w:val="single" w:sz="4" w:space="0" w:color="auto"/>
            </w:tcBorders>
          </w:tcPr>
          <w:p w:rsidR="007C0799" w:rsidRPr="00040147" w:rsidRDefault="007C0799" w:rsidP="007C0799">
            <w:pPr>
              <w:tabs>
                <w:tab w:val="left" w:pos="271"/>
              </w:tabs>
              <w:jc w:val="both"/>
            </w:pPr>
            <w:r w:rsidRPr="00040147">
              <w:t>šviesti Saulė, jei išnyktų visi suaugusieji?);</w:t>
            </w:r>
          </w:p>
          <w:p w:rsidR="007C0799" w:rsidRPr="00040147" w:rsidRDefault="007C0799" w:rsidP="007C0799">
            <w:pPr>
              <w:tabs>
                <w:tab w:val="left" w:pos="271"/>
              </w:tabs>
              <w:jc w:val="both"/>
            </w:pPr>
            <w:r>
              <w:t xml:space="preserve">- </w:t>
            </w:r>
            <w:r w:rsidRPr="00040147">
              <w:t>prašymas išvardyti kuo daugiau daikto naudojimo būdų (pvz., kaip dar galima panaudoti šaukštą, plastikinius butelius?);</w:t>
            </w:r>
          </w:p>
          <w:p w:rsidR="007C0799" w:rsidRPr="00040147" w:rsidRDefault="007C0799" w:rsidP="007C0799">
            <w:pPr>
              <w:tabs>
                <w:tab w:val="left" w:pos="271"/>
              </w:tabs>
              <w:jc w:val="both"/>
            </w:pPr>
            <w:r>
              <w:t xml:space="preserve">- </w:t>
            </w:r>
            <w:r w:rsidRPr="00040147">
              <w:t>kūrybiniai vaidinimai (prašoma suvaidinti kokia nors tema trumpą siužetą, padalijus vaikus į dvi grupeles (vieni vaidina, kiti spėja, kas ten vaidinama);</w:t>
            </w:r>
          </w:p>
          <w:p w:rsidR="007C0799" w:rsidRPr="00040147" w:rsidRDefault="007C0799" w:rsidP="007C0799">
            <w:pPr>
              <w:tabs>
                <w:tab w:val="left" w:pos="271"/>
              </w:tabs>
              <w:jc w:val="both"/>
            </w:pPr>
            <w:r>
              <w:t xml:space="preserve">- </w:t>
            </w:r>
            <w:r w:rsidRPr="00040147">
              <w:t>pasakos kūrimas sėdint ratu;</w:t>
            </w:r>
          </w:p>
          <w:p w:rsidR="007C0799" w:rsidRPr="00040147" w:rsidRDefault="007C0799" w:rsidP="007C0799">
            <w:pPr>
              <w:tabs>
                <w:tab w:val="left" w:pos="271"/>
              </w:tabs>
              <w:jc w:val="both"/>
            </w:pPr>
            <w:r>
              <w:t xml:space="preserve">- </w:t>
            </w:r>
            <w:r w:rsidRPr="00040147">
              <w:t xml:space="preserve"> fantastinio gyvūno piešimas (po vieną ar grupelėse). </w:t>
            </w:r>
          </w:p>
          <w:p w:rsidR="007C0799" w:rsidRPr="00040147" w:rsidRDefault="007C0799" w:rsidP="001B3F10">
            <w:pPr>
              <w:pStyle w:val="Sraopastraipa"/>
              <w:numPr>
                <w:ilvl w:val="0"/>
                <w:numId w:val="40"/>
              </w:numPr>
              <w:tabs>
                <w:tab w:val="left" w:pos="271"/>
              </w:tabs>
              <w:ind w:left="0" w:firstLine="0"/>
              <w:jc w:val="both"/>
            </w:pPr>
            <w:r w:rsidRPr="00040147">
              <w:t>Prieš tai vaikams paaiškinama, kad galimi patys įvairiausi atsakymai, ir kuo jie įdomesni ir labiau netikėti, tuo geriau.</w:t>
            </w:r>
          </w:p>
        </w:tc>
      </w:tr>
      <w:tr w:rsidR="007C0799" w:rsidRPr="00E44CCA" w:rsidTr="00872421">
        <w:trPr>
          <w:trHeight w:val="1689"/>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 xml:space="preserve">Ieško atsakymų, naujų idėjų, netikėtų sprendimų, neįprastų medžiagų, priemonių, atlikimo </w:t>
            </w:r>
          </w:p>
          <w:p w:rsidR="007C0799" w:rsidRPr="00040147" w:rsidRDefault="007C0799" w:rsidP="007C0799">
            <w:pPr>
              <w:jc w:val="both"/>
              <w:rPr>
                <w:color w:val="000000" w:themeColor="text1"/>
              </w:rPr>
            </w:pPr>
            <w:r w:rsidRPr="00040147">
              <w:rPr>
                <w:color w:val="000000" w:themeColor="text1"/>
              </w:rPr>
              <w:t>variantų, lengvai, greitai keičia, pertvarko, pritaiko, siekia savito rezultato.</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39"/>
              </w:numPr>
              <w:tabs>
                <w:tab w:val="left" w:pos="271"/>
              </w:tabs>
              <w:ind w:left="0" w:firstLine="0"/>
              <w:jc w:val="both"/>
              <w:rPr>
                <w:color w:val="000000" w:themeColor="text1"/>
              </w:rPr>
            </w:pPr>
            <w:r w:rsidRPr="00040147">
              <w:t>Kurti žaidybinę ir tyrinėjimo aplinką suteikiant įvairių reikiamų priemonių ir medžiagų</w:t>
            </w:r>
            <w:r>
              <w:t>.</w:t>
            </w:r>
          </w:p>
        </w:tc>
      </w:tr>
      <w:tr w:rsidR="007C0799" w:rsidRPr="00E44CCA" w:rsidTr="00872421">
        <w:trPr>
          <w:trHeight w:val="560"/>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Drąsiai, savitai eksperimentuoja, nebijo suklysti, daryti kitaip.</w:t>
            </w:r>
          </w:p>
        </w:tc>
        <w:tc>
          <w:tcPr>
            <w:tcW w:w="5528" w:type="dxa"/>
            <w:gridSpan w:val="3"/>
            <w:tcBorders>
              <w:top w:val="single" w:sz="4" w:space="0" w:color="auto"/>
              <w:left w:val="single" w:sz="4" w:space="0" w:color="auto"/>
              <w:right w:val="single" w:sz="4" w:space="0" w:color="auto"/>
            </w:tcBorders>
          </w:tcPr>
          <w:p w:rsidR="007C0799" w:rsidRPr="00040147" w:rsidRDefault="007C0799" w:rsidP="001B3F10">
            <w:pPr>
              <w:pStyle w:val="Sraopastraipa"/>
              <w:numPr>
                <w:ilvl w:val="0"/>
                <w:numId w:val="41"/>
              </w:numPr>
              <w:tabs>
                <w:tab w:val="left" w:pos="271"/>
              </w:tabs>
              <w:ind w:left="0" w:firstLine="0"/>
              <w:jc w:val="both"/>
              <w:rPr>
                <w:color w:val="000000" w:themeColor="text1"/>
              </w:rPr>
            </w:pPr>
            <w:r w:rsidRPr="00040147">
              <w:t>Skatinti perkurti pasakas (pvz., klausiant, kas būtų, jei pasakoje vilkas taptų geras, o Raudonkepuraitė – klastinga?)</w:t>
            </w:r>
          </w:p>
        </w:tc>
      </w:tr>
      <w:tr w:rsidR="007C0799" w:rsidRPr="00E44CCA" w:rsidTr="00872421">
        <w:trPr>
          <w:cantSplit/>
          <w:trHeight w:val="1134"/>
        </w:trPr>
        <w:tc>
          <w:tcPr>
            <w:tcW w:w="704" w:type="dxa"/>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lastRenderedPageBreak/>
              <w:t>7-asis žingsnis</w:t>
            </w:r>
          </w:p>
        </w:tc>
        <w:tc>
          <w:tcPr>
            <w:tcW w:w="9072" w:type="dxa"/>
            <w:gridSpan w:val="4"/>
            <w:tcBorders>
              <w:top w:val="single" w:sz="4" w:space="0" w:color="auto"/>
              <w:left w:val="single" w:sz="4" w:space="0" w:color="auto"/>
              <w:right w:val="single" w:sz="4" w:space="0" w:color="auto"/>
            </w:tcBorders>
            <w:vAlign w:val="center"/>
          </w:tcPr>
          <w:p w:rsidR="007C0799" w:rsidRPr="00040147" w:rsidRDefault="007C0799" w:rsidP="001B3F10">
            <w:pPr>
              <w:pStyle w:val="Sraopastraipa"/>
              <w:numPr>
                <w:ilvl w:val="0"/>
                <w:numId w:val="42"/>
              </w:numPr>
              <w:tabs>
                <w:tab w:val="left" w:pos="262"/>
              </w:tabs>
              <w:ind w:left="0" w:firstLine="0"/>
              <w:jc w:val="both"/>
              <w:rPr>
                <w:color w:val="000000" w:themeColor="text1"/>
              </w:rPr>
            </w:pPr>
            <w:r w:rsidRPr="00040147">
              <w:rPr>
                <w:color w:val="000000" w:themeColor="text1"/>
              </w:rPr>
              <w:t>Greitai pastebi ir renkasi tai, kas nauja, sudėtinga.</w:t>
            </w:r>
          </w:p>
          <w:p w:rsidR="007C0799" w:rsidRPr="00040147" w:rsidRDefault="007C0799" w:rsidP="001B3F10">
            <w:pPr>
              <w:pStyle w:val="Sraopastraipa"/>
              <w:numPr>
                <w:ilvl w:val="0"/>
                <w:numId w:val="42"/>
              </w:numPr>
              <w:tabs>
                <w:tab w:val="left" w:pos="262"/>
              </w:tabs>
              <w:ind w:left="0" w:firstLine="0"/>
              <w:jc w:val="both"/>
              <w:rPr>
                <w:color w:val="000000" w:themeColor="text1"/>
              </w:rPr>
            </w:pPr>
            <w:r w:rsidRPr="00040147">
              <w:rPr>
                <w:color w:val="000000" w:themeColor="text1"/>
              </w:rPr>
              <w:t>Įžvelgia dar neišbandytas veiklos, saviraiškos galimybes, kelia probleminius klausimus, diskutuoja, svarsto.</w:t>
            </w:r>
          </w:p>
          <w:p w:rsidR="007C0799" w:rsidRPr="00040147" w:rsidRDefault="007C0799" w:rsidP="001B3F10">
            <w:pPr>
              <w:pStyle w:val="Sraopastraipa"/>
              <w:numPr>
                <w:ilvl w:val="0"/>
                <w:numId w:val="42"/>
              </w:numPr>
              <w:tabs>
                <w:tab w:val="left" w:pos="262"/>
              </w:tabs>
              <w:ind w:left="0" w:firstLine="0"/>
              <w:jc w:val="both"/>
              <w:rPr>
                <w:color w:val="000000" w:themeColor="text1"/>
              </w:rPr>
            </w:pPr>
            <w:r w:rsidRPr="00040147">
              <w:rPr>
                <w:color w:val="000000" w:themeColor="text1"/>
              </w:rPr>
              <w:t>Pasineria į kūrybos procesą, įsivaizduoja, fantazuoja, remiasi vidine nuojauta, turimas patirtis jungdamas į naujas idėjas, simbolius, naujus atlikimo būdus.</w:t>
            </w:r>
          </w:p>
          <w:p w:rsidR="007C0799" w:rsidRPr="00040147" w:rsidRDefault="007C0799" w:rsidP="001B3F10">
            <w:pPr>
              <w:pStyle w:val="Sraopastraipa"/>
              <w:numPr>
                <w:ilvl w:val="0"/>
                <w:numId w:val="42"/>
              </w:numPr>
              <w:tabs>
                <w:tab w:val="left" w:pos="262"/>
              </w:tabs>
              <w:ind w:left="0" w:firstLine="0"/>
              <w:jc w:val="both"/>
              <w:rPr>
                <w:color w:val="000000" w:themeColor="text1"/>
              </w:rPr>
            </w:pPr>
            <w:r w:rsidRPr="00040147">
              <w:rPr>
                <w:color w:val="000000" w:themeColor="text1"/>
              </w:rPr>
              <w:t>Pats ir kartu su kitais ieško atsakymų, netikėtų idėjų, savitų sprendimų, neįprastų medžiagų, atlikimo variantų, lengvai, greitai keičia, pertvarko, pritaiko, siekia savito rezultato.</w:t>
            </w:r>
          </w:p>
          <w:p w:rsidR="007C0799" w:rsidRDefault="007C0799" w:rsidP="001B3F10">
            <w:pPr>
              <w:pStyle w:val="Sraopastraipa"/>
              <w:numPr>
                <w:ilvl w:val="0"/>
                <w:numId w:val="42"/>
              </w:numPr>
              <w:tabs>
                <w:tab w:val="left" w:pos="262"/>
              </w:tabs>
              <w:ind w:left="0" w:firstLine="0"/>
              <w:jc w:val="both"/>
              <w:rPr>
                <w:color w:val="000000" w:themeColor="text1"/>
              </w:rPr>
            </w:pPr>
            <w:r w:rsidRPr="00040147">
              <w:rPr>
                <w:color w:val="000000" w:themeColor="text1"/>
              </w:rPr>
              <w:t>Nebijo daryti kitaip, būti kitoks, drąsiai, savitai eksperimentuoja.</w:t>
            </w:r>
          </w:p>
          <w:p w:rsidR="007C0799" w:rsidRPr="00040147" w:rsidRDefault="007C0799" w:rsidP="007C0799">
            <w:pPr>
              <w:pStyle w:val="Sraopastraipa"/>
              <w:tabs>
                <w:tab w:val="left" w:pos="262"/>
              </w:tabs>
              <w:ind w:left="0"/>
              <w:jc w:val="both"/>
              <w:rPr>
                <w:color w:val="000000" w:themeColor="text1"/>
              </w:rPr>
            </w:pPr>
          </w:p>
        </w:tc>
      </w:tr>
      <w:bookmarkEnd w:id="17"/>
    </w:tbl>
    <w:p w:rsidR="007C0799" w:rsidRPr="00D86AA7" w:rsidRDefault="007C0799" w:rsidP="007C0799">
      <w:pPr>
        <w:tabs>
          <w:tab w:val="left" w:pos="4545"/>
        </w:tabs>
        <w:rPr>
          <w:sz w:val="32"/>
          <w:szCs w:val="32"/>
        </w:rPr>
      </w:pPr>
    </w:p>
    <w:tbl>
      <w:tblPr>
        <w:tblStyle w:val="TableGrid1"/>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3899"/>
        <w:gridCol w:w="7"/>
        <w:gridCol w:w="2468"/>
        <w:gridCol w:w="2556"/>
      </w:tblGrid>
      <w:tr w:rsidR="007C0799" w:rsidRPr="00D86AA7" w:rsidTr="00D86AA7">
        <w:trPr>
          <w:trHeight w:val="567"/>
        </w:trPr>
        <w:tc>
          <w:tcPr>
            <w:tcW w:w="9634" w:type="dxa"/>
            <w:gridSpan w:val="5"/>
            <w:tcBorders>
              <w:top w:val="single" w:sz="4" w:space="0" w:color="auto"/>
              <w:left w:val="single" w:sz="4" w:space="0" w:color="auto"/>
              <w:right w:val="single" w:sz="4" w:space="0" w:color="auto"/>
            </w:tcBorders>
            <w:vAlign w:val="center"/>
          </w:tcPr>
          <w:p w:rsidR="007C0799" w:rsidRPr="00D86AA7" w:rsidRDefault="007C0799" w:rsidP="007C0799">
            <w:pPr>
              <w:jc w:val="center"/>
              <w:rPr>
                <w:sz w:val="32"/>
                <w:szCs w:val="32"/>
              </w:rPr>
            </w:pPr>
            <w:bookmarkStart w:id="18" w:name="_Hlk502432048"/>
            <w:r w:rsidRPr="00D86AA7">
              <w:rPr>
                <w:b/>
                <w:sz w:val="32"/>
                <w:szCs w:val="32"/>
              </w:rPr>
              <w:t>MOKĖJIMAS MOKYTIS</w:t>
            </w:r>
          </w:p>
        </w:tc>
      </w:tr>
      <w:tr w:rsidR="007E1F8D" w:rsidRPr="008C1DBA" w:rsidTr="007E1F8D">
        <w:trPr>
          <w:trHeight w:val="567"/>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E1F8D" w:rsidRPr="00993DA8" w:rsidRDefault="007E1F8D" w:rsidP="007C0799">
            <w:pPr>
              <w:ind w:firstLine="317"/>
              <w:jc w:val="both"/>
              <w:rPr>
                <w:b/>
              </w:rPr>
            </w:pPr>
            <w:r w:rsidRPr="00993DA8">
              <w:rPr>
                <w:b/>
              </w:rPr>
              <w:t>Noriai mokosi, džiaugiasi tuo, ką išmoko.</w:t>
            </w:r>
          </w:p>
        </w:tc>
      </w:tr>
      <w:tr w:rsidR="007E1F8D" w:rsidRPr="008C1DBA" w:rsidTr="007E1F8D">
        <w:trPr>
          <w:trHeight w:val="1077"/>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E1F8D" w:rsidRPr="00993DA8" w:rsidRDefault="007E1F8D" w:rsidP="007C0799">
            <w:pPr>
              <w:autoSpaceDE w:val="0"/>
              <w:autoSpaceDN w:val="0"/>
              <w:adjustRightInd w:val="0"/>
              <w:ind w:firstLine="311"/>
              <w:jc w:val="both"/>
              <w:rPr>
                <w:b/>
              </w:rPr>
            </w:pPr>
            <w:r w:rsidRPr="00993DA8">
              <w:rPr>
                <w:b/>
              </w:rPr>
              <w:t>Mokosi žaisdamas, stebėdamas kitus vaikus ir suaugusiuosius, klausinėdamas, ieškodamas informacijos, išbandydamas, spręsdamas problemas, kurdamas, įvaldo kai kuriuos mokymosi būdus, pradeda suprasti mokymosi procesą.</w:t>
            </w:r>
          </w:p>
        </w:tc>
      </w:tr>
      <w:tr w:rsidR="007C0799" w:rsidRPr="00312478" w:rsidTr="00D86AA7">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Default="007C0799" w:rsidP="007C0799">
            <w:pPr>
              <w:jc w:val="center"/>
              <w:rPr>
                <w:b/>
                <w:color w:val="000000" w:themeColor="text1"/>
              </w:rPr>
            </w:pPr>
            <w:r>
              <w:rPr>
                <w:b/>
                <w:color w:val="000000" w:themeColor="text1"/>
              </w:rPr>
              <w:t>Žingsniai</w:t>
            </w:r>
          </w:p>
        </w:tc>
        <w:tc>
          <w:tcPr>
            <w:tcW w:w="3899" w:type="dxa"/>
            <w:tcBorders>
              <w:top w:val="single" w:sz="4" w:space="0" w:color="auto"/>
              <w:left w:val="single" w:sz="4" w:space="0" w:color="auto"/>
              <w:bottom w:val="single" w:sz="4" w:space="0" w:color="auto"/>
              <w:right w:val="single" w:sz="4" w:space="0" w:color="auto"/>
            </w:tcBorders>
            <w:vAlign w:val="center"/>
          </w:tcPr>
          <w:p w:rsidR="007C0799" w:rsidRPr="00312478" w:rsidRDefault="007C0799" w:rsidP="007C0799">
            <w:pPr>
              <w:jc w:val="center"/>
              <w:rPr>
                <w:b/>
                <w:color w:val="000000" w:themeColor="text1"/>
              </w:rPr>
            </w:pPr>
            <w:r w:rsidRPr="00312478">
              <w:rPr>
                <w:b/>
                <w:color w:val="000000" w:themeColor="text1"/>
              </w:rPr>
              <w:t>Vaik</w:t>
            </w:r>
            <w:r>
              <w:rPr>
                <w:b/>
                <w:color w:val="000000" w:themeColor="text1"/>
              </w:rPr>
              <w:t>ų pasiekimai</w:t>
            </w:r>
          </w:p>
        </w:tc>
        <w:tc>
          <w:tcPr>
            <w:tcW w:w="2475" w:type="dxa"/>
            <w:gridSpan w:val="2"/>
            <w:tcBorders>
              <w:top w:val="single" w:sz="4" w:space="0" w:color="auto"/>
              <w:left w:val="single" w:sz="4" w:space="0" w:color="auto"/>
              <w:bottom w:val="single" w:sz="4" w:space="0" w:color="auto"/>
              <w:right w:val="nil"/>
            </w:tcBorders>
            <w:vAlign w:val="center"/>
          </w:tcPr>
          <w:p w:rsidR="007C0799" w:rsidRPr="00312478" w:rsidRDefault="007C0799" w:rsidP="007C0799">
            <w:pPr>
              <w:pStyle w:val="Sraopastraipa"/>
              <w:tabs>
                <w:tab w:val="left" w:pos="311"/>
              </w:tabs>
              <w:autoSpaceDE w:val="0"/>
              <w:autoSpaceDN w:val="0"/>
              <w:adjustRightInd w:val="0"/>
              <w:ind w:left="0"/>
              <w:jc w:val="center"/>
              <w:rPr>
                <w:b/>
              </w:rPr>
            </w:pPr>
            <w:r w:rsidRPr="00312478">
              <w:rPr>
                <w:b/>
              </w:rPr>
              <w:t>Ugdymo gairės</w:t>
            </w:r>
          </w:p>
        </w:tc>
        <w:tc>
          <w:tcPr>
            <w:tcW w:w="2556" w:type="dxa"/>
            <w:tcBorders>
              <w:top w:val="single" w:sz="4" w:space="0" w:color="auto"/>
              <w:left w:val="nil"/>
              <w:bottom w:val="single" w:sz="4" w:space="0" w:color="auto"/>
              <w:right w:val="single" w:sz="4" w:space="0" w:color="auto"/>
            </w:tcBorders>
            <w:vAlign w:val="center"/>
          </w:tcPr>
          <w:p w:rsidR="007C0799" w:rsidRPr="00312478" w:rsidRDefault="007C0799" w:rsidP="007C0799">
            <w:pPr>
              <w:pStyle w:val="Sraopastraipa"/>
              <w:tabs>
                <w:tab w:val="left" w:pos="311"/>
              </w:tabs>
              <w:autoSpaceDE w:val="0"/>
              <w:autoSpaceDN w:val="0"/>
              <w:adjustRightInd w:val="0"/>
              <w:ind w:left="0"/>
              <w:jc w:val="center"/>
              <w:rPr>
                <w:b/>
              </w:rPr>
            </w:pPr>
            <w:r>
              <w:rPr>
                <w:b/>
                <w:noProof/>
              </w:rPr>
              <w:drawing>
                <wp:anchor distT="0" distB="0" distL="114300" distR="114300" simplePos="0" relativeHeight="251676672" behindDoc="0" locked="0" layoutInCell="1" allowOverlap="1" wp14:anchorId="1F5BA409" wp14:editId="19B0AE63">
                  <wp:simplePos x="0" y="0"/>
                  <wp:positionH relativeFrom="column">
                    <wp:posOffset>-234315</wp:posOffset>
                  </wp:positionH>
                  <wp:positionV relativeFrom="paragraph">
                    <wp:posOffset>-46355</wp:posOffset>
                  </wp:positionV>
                  <wp:extent cx="1575435" cy="542925"/>
                  <wp:effectExtent l="0" t="0" r="5715" b="9525"/>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958840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5435" cy="54292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8C1DBA" w:rsidTr="00D86AA7">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1-asis žingsnis</w:t>
            </w:r>
          </w:p>
        </w:tc>
        <w:tc>
          <w:tcPr>
            <w:tcW w:w="3899" w:type="dxa"/>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Reaguoja į kalbinimą, mimiką, žaislus, daiktus. Stebi ir susitapatina, mėgdžioja, siekia išgauti tą patį rezultatą. Pradeda tyrinėti žaislus ir daiktus visais pojūčiais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44"/>
              </w:numPr>
              <w:tabs>
                <w:tab w:val="left" w:pos="192"/>
              </w:tabs>
              <w:autoSpaceDE w:val="0"/>
              <w:autoSpaceDN w:val="0"/>
              <w:adjustRightInd w:val="0"/>
              <w:ind w:left="0" w:firstLine="0"/>
              <w:jc w:val="both"/>
            </w:pPr>
            <w:r w:rsidRPr="008C1DBA">
              <w:t>Palaikyti priežiūros tvarką</w:t>
            </w:r>
            <w:r>
              <w:t>,</w:t>
            </w:r>
            <w:r w:rsidRPr="008C1DBA">
              <w:t xml:space="preserve"> kuri sudaro galimybes žaidybinei sąveikai.</w:t>
            </w:r>
          </w:p>
          <w:p w:rsidR="007C0799" w:rsidRPr="008C1DBA" w:rsidRDefault="007C0799" w:rsidP="001B3F10">
            <w:pPr>
              <w:pStyle w:val="Sraopastraipa"/>
              <w:numPr>
                <w:ilvl w:val="0"/>
                <w:numId w:val="44"/>
              </w:numPr>
              <w:tabs>
                <w:tab w:val="left" w:pos="192"/>
                <w:tab w:val="left" w:pos="311"/>
              </w:tabs>
              <w:autoSpaceDE w:val="0"/>
              <w:autoSpaceDN w:val="0"/>
              <w:adjustRightInd w:val="0"/>
              <w:ind w:left="0" w:firstLine="0"/>
              <w:jc w:val="both"/>
            </w:pPr>
            <w:r w:rsidRPr="008C1DBA">
              <w:t>Kalbinti kūdikį, rodyti jam įdomius žaislus ar daiktus, sudaryti galimybę judėti, praktikuotis, džiaugtis, kai kas nors pavyksta, girti.</w:t>
            </w:r>
          </w:p>
          <w:p w:rsidR="007C0799" w:rsidRPr="008C1DBA" w:rsidRDefault="007C0799" w:rsidP="001B3F10">
            <w:pPr>
              <w:pStyle w:val="Sraopastraipa"/>
              <w:numPr>
                <w:ilvl w:val="0"/>
                <w:numId w:val="44"/>
              </w:numPr>
              <w:tabs>
                <w:tab w:val="left" w:pos="192"/>
                <w:tab w:val="left" w:pos="311"/>
              </w:tabs>
              <w:autoSpaceDE w:val="0"/>
              <w:autoSpaceDN w:val="0"/>
              <w:adjustRightInd w:val="0"/>
              <w:ind w:left="0" w:firstLine="0"/>
              <w:jc w:val="both"/>
            </w:pPr>
            <w:r w:rsidRPr="008C1DBA">
              <w:t>Maitinant, maudant, žaidžiant su kūdikiu kalbėtis, rodyti ir įvardyti daiktus, veiksmus su žaislais.</w:t>
            </w:r>
          </w:p>
          <w:p w:rsidR="007C0799" w:rsidRPr="008C1DBA" w:rsidRDefault="007C0799" w:rsidP="001B3F10">
            <w:pPr>
              <w:pStyle w:val="Sraopastraipa"/>
              <w:numPr>
                <w:ilvl w:val="0"/>
                <w:numId w:val="44"/>
              </w:numPr>
              <w:tabs>
                <w:tab w:val="left" w:pos="192"/>
                <w:tab w:val="left" w:pos="311"/>
              </w:tabs>
              <w:autoSpaceDE w:val="0"/>
              <w:autoSpaceDN w:val="0"/>
              <w:adjustRightInd w:val="0"/>
              <w:ind w:left="0" w:firstLine="0"/>
              <w:jc w:val="both"/>
              <w:rPr>
                <w:color w:val="000000" w:themeColor="text1"/>
              </w:rPr>
            </w:pPr>
            <w:r w:rsidRPr="008C1DBA">
              <w:t>Parūpinti žaislų, kurie skatina tyrinėti visais pojūčiais.</w:t>
            </w:r>
          </w:p>
        </w:tc>
      </w:tr>
      <w:tr w:rsidR="007C0799" w:rsidRPr="008C1DBA" w:rsidTr="00D86AA7">
        <w:trPr>
          <w:trHeight w:val="841"/>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2-asis žingsnis</w:t>
            </w:r>
          </w:p>
        </w:tc>
        <w:tc>
          <w:tcPr>
            <w:tcW w:w="3899" w:type="dxa"/>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Nori naujų įspūdžių, todėl aktyviai domisi aplinkos daiktais, juda, norėdamas paimti, pasiekti, išbandyti žaislus ar daiktus.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45"/>
              </w:numPr>
              <w:tabs>
                <w:tab w:val="left" w:pos="0"/>
                <w:tab w:val="left" w:pos="181"/>
              </w:tabs>
              <w:ind w:left="0" w:firstLine="0"/>
              <w:jc w:val="both"/>
            </w:pPr>
            <w:r w:rsidRPr="008C1DBA">
              <w:t>Pripažinti, kad viskas, kas vyksta, gali būti naudinga žaidimui ir mokymuisi.</w:t>
            </w:r>
          </w:p>
          <w:p w:rsidR="007C0799" w:rsidRDefault="007C0799" w:rsidP="001B3F10">
            <w:pPr>
              <w:pStyle w:val="Sraopastraipa"/>
              <w:numPr>
                <w:ilvl w:val="0"/>
                <w:numId w:val="45"/>
              </w:numPr>
              <w:tabs>
                <w:tab w:val="left" w:pos="181"/>
                <w:tab w:val="left" w:pos="331"/>
              </w:tabs>
              <w:ind w:left="0" w:firstLine="0"/>
              <w:jc w:val="both"/>
            </w:pPr>
            <w:r w:rsidRPr="008C1DBA">
              <w:t>Pastebėti vaikų ketinimus, juos įvardyti:</w:t>
            </w:r>
          </w:p>
          <w:p w:rsidR="007C0799" w:rsidRPr="008C1DBA" w:rsidRDefault="007C0799" w:rsidP="007C0799">
            <w:pPr>
              <w:pStyle w:val="Sraopastraipa"/>
              <w:tabs>
                <w:tab w:val="left" w:pos="181"/>
                <w:tab w:val="left" w:pos="331"/>
              </w:tabs>
              <w:ind w:left="0" w:firstLine="283"/>
              <w:jc w:val="both"/>
            </w:pPr>
            <w:r w:rsidRPr="008C1DBA">
              <w:t>– Tu nori paimti smėlio formelę ir iškepti pyragą?</w:t>
            </w:r>
          </w:p>
          <w:p w:rsidR="007C0799" w:rsidRPr="008C1DBA" w:rsidRDefault="007C0799" w:rsidP="001B3F10">
            <w:pPr>
              <w:pStyle w:val="Sraopastraipa"/>
              <w:numPr>
                <w:ilvl w:val="0"/>
                <w:numId w:val="45"/>
              </w:numPr>
              <w:tabs>
                <w:tab w:val="left" w:pos="181"/>
                <w:tab w:val="left" w:pos="331"/>
              </w:tabs>
              <w:ind w:left="0" w:firstLine="0"/>
              <w:jc w:val="both"/>
              <w:rPr>
                <w:color w:val="000000" w:themeColor="text1"/>
              </w:rPr>
            </w:pPr>
            <w:r w:rsidRPr="008C1DBA">
              <w:t>Jei reikia, padėti įgyvendinti.</w:t>
            </w:r>
          </w:p>
        </w:tc>
      </w:tr>
      <w:tr w:rsidR="007C0799" w:rsidRPr="008C1DBA" w:rsidTr="00D86AA7">
        <w:trPr>
          <w:trHeight w:val="554"/>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tcBorders>
              <w:top w:val="single" w:sz="4" w:space="0" w:color="auto"/>
              <w:left w:val="single" w:sz="4" w:space="0" w:color="auto"/>
              <w:bottom w:val="single" w:sz="4" w:space="0" w:color="auto"/>
              <w:right w:val="single" w:sz="4" w:space="0" w:color="auto"/>
            </w:tcBorders>
          </w:tcPr>
          <w:p w:rsidR="007C0799" w:rsidRPr="008C1DBA" w:rsidRDefault="008E180A" w:rsidP="007C0799">
            <w:pPr>
              <w:jc w:val="both"/>
              <w:rPr>
                <w:color w:val="000000" w:themeColor="text1"/>
              </w:rPr>
            </w:pPr>
            <w:r>
              <w:rPr>
                <w:noProof/>
                <w:color w:val="000000" w:themeColor="text1"/>
              </w:rPr>
              <w:drawing>
                <wp:anchor distT="0" distB="0" distL="114300" distR="114300" simplePos="0" relativeHeight="251687936" behindDoc="0" locked="0" layoutInCell="1" allowOverlap="1" wp14:anchorId="2A1EB986" wp14:editId="77C00DF0">
                  <wp:simplePos x="0" y="0"/>
                  <wp:positionH relativeFrom="column">
                    <wp:posOffset>651510</wp:posOffset>
                  </wp:positionH>
                  <wp:positionV relativeFrom="paragraph">
                    <wp:posOffset>1009015</wp:posOffset>
                  </wp:positionV>
                  <wp:extent cx="810883" cy="728883"/>
                  <wp:effectExtent l="0" t="0" r="8890" b="0"/>
                  <wp:wrapNone/>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βιβ-ίο-ανάγνωσης-ασκά-ων-κουκουβαγιών-76446194.jpg"/>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10883" cy="728883"/>
                          </a:xfrm>
                          <a:prstGeom prst="rect">
                            <a:avLst/>
                          </a:prstGeom>
                        </pic:spPr>
                      </pic:pic>
                    </a:graphicData>
                  </a:graphic>
                  <wp14:sizeRelH relativeFrom="page">
                    <wp14:pctWidth>0</wp14:pctWidth>
                  </wp14:sizeRelH>
                  <wp14:sizeRelV relativeFrom="page">
                    <wp14:pctHeight>0</wp14:pctHeight>
                  </wp14:sizeRelV>
                </wp:anchor>
              </w:drawing>
            </w:r>
            <w:r w:rsidR="007C0799" w:rsidRPr="008C1DBA">
              <w:rPr>
                <w:color w:val="000000" w:themeColor="text1"/>
              </w:rPr>
              <w:t>Patraukia, pastumia, paridena, įdeda daiktus ir stebi, kas vyksta, bando pakartoti pavykusį veiksmą. Stebi, mėgdžioja, klausia.</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pPr>
            <w:r w:rsidRPr="008C1DBA">
              <w:t>Duoti tokių žaislų, kurie skatintų stumti, traukti, imti, čiupinėti pirštais, kišti į burną, kuriais galima įvairiais būdais manipuliuoti, esant minimaliai suaugusiojo pagalbai.</w:t>
            </w:r>
          </w:p>
          <w:p w:rsidR="007C0799" w:rsidRPr="008C1DBA" w:rsidRDefault="007C0799" w:rsidP="001B3F10">
            <w:pPr>
              <w:pStyle w:val="Sraopastraipa"/>
              <w:numPr>
                <w:ilvl w:val="0"/>
                <w:numId w:val="97"/>
              </w:numPr>
              <w:tabs>
                <w:tab w:val="left" w:pos="0"/>
                <w:tab w:val="left" w:pos="186"/>
              </w:tabs>
              <w:ind w:left="0" w:firstLine="0"/>
              <w:jc w:val="both"/>
            </w:pPr>
            <w:r w:rsidRPr="008C1DBA">
              <w:t>Leisti vaikams žaisti ir mokytis individualiu tempu. Į vaiko individualias pastangas, smalsumą ir tyrinėjimus žiūrėti pozityviai, išklausyti vaikus, skatinti, džiaugtis tuo, ko jie išmoko, jų mažais atradimais.</w:t>
            </w:r>
          </w:p>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Žaisl</w:t>
            </w:r>
            <w:r>
              <w:t>us</w:t>
            </w:r>
            <w:r w:rsidRPr="008C1DBA">
              <w:t xml:space="preserve"> ar žaidimui tinkamus daiktus parinkti taip, kad būtų ir tokių, su kuriais lengva veikti, ir tokių, kurie keltų iššūkius ir galėtų būti įvairiai panaudojami.</w:t>
            </w:r>
          </w:p>
        </w:tc>
      </w:tr>
      <w:tr w:rsidR="007C0799" w:rsidRPr="008C1DBA" w:rsidTr="00D86AA7">
        <w:trPr>
          <w:trHeight w:val="471"/>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lastRenderedPageBreak/>
              <w:t>3-iasis žingsnis</w:t>
            </w:r>
          </w:p>
        </w:tc>
        <w:tc>
          <w:tcPr>
            <w:tcW w:w="3899" w:type="dxa"/>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Veikia spontaniškai ir tikėdamasis tam tikro rezultato.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 w:val="left" w:pos="241"/>
              </w:tabs>
              <w:ind w:left="0" w:firstLine="0"/>
              <w:jc w:val="both"/>
              <w:rPr>
                <w:color w:val="000000" w:themeColor="text1"/>
              </w:rPr>
            </w:pPr>
            <w:r w:rsidRPr="008C1DBA">
              <w:t>Atkreipti dėmesį į vaiko ketinimus, norą ką nors išbandyti, pažinti, ir kurti sąlygas vaikui mokytis.</w:t>
            </w:r>
          </w:p>
        </w:tc>
      </w:tr>
      <w:tr w:rsidR="007C0799" w:rsidRPr="008C1DBA" w:rsidTr="00D86AA7">
        <w:trPr>
          <w:trHeight w:val="1125"/>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Klausia, kaip kas nors vyksta, kaip veikia, atidžiai stebi, bando. Modeliuoja veiksmus ir siužetinio žaidimo epizodus.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 w:val="left" w:pos="331"/>
              </w:tabs>
              <w:ind w:left="0" w:firstLine="0"/>
              <w:jc w:val="both"/>
            </w:pPr>
            <w:r w:rsidRPr="008C1DBA">
              <w:t>Vaikams padėti suprasti savo galimybes ir apribojimus, sudaryti visas sąlygas tobulinti savo gebėjimus individualiu tempu.</w:t>
            </w:r>
          </w:p>
          <w:p w:rsidR="007C0799" w:rsidRPr="008C1DBA" w:rsidRDefault="007C0799" w:rsidP="001B3F10">
            <w:pPr>
              <w:pStyle w:val="Sraopastraipa"/>
              <w:numPr>
                <w:ilvl w:val="0"/>
                <w:numId w:val="97"/>
              </w:numPr>
              <w:tabs>
                <w:tab w:val="left" w:pos="0"/>
                <w:tab w:val="left" w:pos="186"/>
                <w:tab w:val="left" w:pos="331"/>
              </w:tabs>
              <w:ind w:left="0" w:firstLine="0"/>
              <w:jc w:val="both"/>
            </w:pPr>
            <w:r w:rsidRPr="008C1DBA">
              <w:t>Leisti vaikams patiems pajusti ir nuspręsti, kada jiems reikalinga pagalba.</w:t>
            </w:r>
          </w:p>
          <w:p w:rsidR="007C0799" w:rsidRPr="008C1DBA" w:rsidRDefault="007C0799" w:rsidP="001B3F10">
            <w:pPr>
              <w:pStyle w:val="Sraopastraipa"/>
              <w:numPr>
                <w:ilvl w:val="0"/>
                <w:numId w:val="97"/>
              </w:numPr>
              <w:tabs>
                <w:tab w:val="left" w:pos="0"/>
                <w:tab w:val="left" w:pos="186"/>
                <w:tab w:val="left" w:pos="331"/>
              </w:tabs>
              <w:ind w:left="0" w:firstLine="0"/>
              <w:jc w:val="both"/>
              <w:rPr>
                <w:color w:val="000000" w:themeColor="text1"/>
              </w:rPr>
            </w:pPr>
            <w:r w:rsidRPr="008C1DBA">
              <w:t>Vaikus drąsinti inicijuoti žaidimus. Kurti prasmin</w:t>
            </w:r>
            <w:r>
              <w:t>gą</w:t>
            </w:r>
            <w:r w:rsidRPr="008C1DBA">
              <w:t xml:space="preserve"> ir, kur įmanoma, tikrovišką žaidimo ir darbo kontekstą. Pvz., šluota šluojamas takelis, o šlapia šluoste valoma siena.</w:t>
            </w:r>
          </w:p>
        </w:tc>
      </w:tr>
      <w:tr w:rsidR="007C0799" w:rsidRPr="008C1DBA" w:rsidTr="00D86AA7">
        <w:trPr>
          <w:trHeight w:val="825"/>
        </w:trPr>
        <w:tc>
          <w:tcPr>
            <w:tcW w:w="704" w:type="dxa"/>
            <w:vMerge/>
            <w:tcBorders>
              <w:left w:val="single" w:sz="4" w:space="0" w:color="auto"/>
              <w:bottom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Džiaugiasi tuo, ko išmoko.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Kartu su vaiku pasidžiaugti tais dalykais, kurių jis jau išmoko: užsisegti sagas, bėgioti, sudėlioti dėlionę.</w:t>
            </w:r>
          </w:p>
        </w:tc>
      </w:tr>
      <w:tr w:rsidR="007C0799" w:rsidRPr="008C1DBA" w:rsidTr="00E96E1F">
        <w:trPr>
          <w:trHeight w:val="327"/>
        </w:trPr>
        <w:tc>
          <w:tcPr>
            <w:tcW w:w="704" w:type="dxa"/>
            <w:vMerge w:val="restart"/>
            <w:tcBorders>
              <w:top w:val="single" w:sz="4" w:space="0" w:color="auto"/>
              <w:left w:val="single" w:sz="4" w:space="0" w:color="auto"/>
              <w:right w:val="single" w:sz="4" w:space="0" w:color="auto"/>
            </w:tcBorders>
            <w:textDirection w:val="btLr"/>
            <w:vAlign w:val="center"/>
          </w:tcPr>
          <w:p w:rsidR="007C0799" w:rsidRPr="00312478" w:rsidRDefault="007C0799" w:rsidP="00E96E1F">
            <w:pPr>
              <w:ind w:left="113" w:right="113"/>
              <w:jc w:val="center"/>
              <w:rPr>
                <w:color w:val="000000" w:themeColor="text1"/>
              </w:rPr>
            </w:pPr>
            <w:r w:rsidRPr="00312478">
              <w:rPr>
                <w:color w:val="000000" w:themeColor="text1"/>
              </w:rPr>
              <w:t>4-asis žingsnis</w:t>
            </w:r>
          </w:p>
        </w:tc>
        <w:tc>
          <w:tcPr>
            <w:tcW w:w="3899" w:type="dxa"/>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Pasako, parodo, ką nori išmokti.</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Pastebėti situacijas, kuriose vaikas nori ko nors išmokti. Skatinti pasakyti, ko jis nori išmokti, sudaryti sąlygas mokytis to, ko jis nori.</w:t>
            </w:r>
          </w:p>
        </w:tc>
      </w:tr>
      <w:tr w:rsidR="007C0799" w:rsidRPr="008C1DBA" w:rsidTr="00D86AA7">
        <w:trPr>
          <w:trHeight w:val="1170"/>
        </w:trPr>
        <w:tc>
          <w:tcPr>
            <w:tcW w:w="704" w:type="dxa"/>
            <w:vMerge/>
            <w:tcBorders>
              <w:left w:val="single" w:sz="4" w:space="0" w:color="auto"/>
              <w:right w:val="single" w:sz="4" w:space="0" w:color="auto"/>
            </w:tcBorders>
            <w:textDirection w:val="btLr"/>
            <w:vAlign w:val="center"/>
          </w:tcPr>
          <w:p w:rsidR="007C0799" w:rsidRPr="00312478" w:rsidRDefault="007C0799" w:rsidP="007C0799">
            <w:pPr>
              <w:jc w:val="center"/>
              <w:rPr>
                <w:color w:val="000000" w:themeColor="text1"/>
              </w:rPr>
            </w:pPr>
          </w:p>
        </w:tc>
        <w:tc>
          <w:tcPr>
            <w:tcW w:w="3899" w:type="dxa"/>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Mėgsta kūrybiškai žaisti, veikti, siūlo žaidimų ir veiklos idėjas, imasi iniciatyvos joms įgyvendinti, pastebi ir komentuoja padarinius.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Netrukdyti, kai vaikas įsitraukia į žaidimą, ko nors mokosi, tačiau stebėti ir padėti ar padrąsinti, kai vaikas prašo ir kai tai būtina.</w:t>
            </w:r>
          </w:p>
        </w:tc>
      </w:tr>
      <w:tr w:rsidR="007C0799" w:rsidRPr="008C1DBA" w:rsidTr="00D86AA7">
        <w:trPr>
          <w:trHeight w:val="537"/>
        </w:trPr>
        <w:tc>
          <w:tcPr>
            <w:tcW w:w="704" w:type="dxa"/>
            <w:vMerge/>
            <w:tcBorders>
              <w:left w:val="single" w:sz="4" w:space="0" w:color="auto"/>
              <w:right w:val="single" w:sz="4" w:space="0" w:color="auto"/>
            </w:tcBorders>
            <w:textDirection w:val="btLr"/>
            <w:vAlign w:val="center"/>
          </w:tcPr>
          <w:p w:rsidR="007C0799" w:rsidRPr="00312478" w:rsidRDefault="007C0799" w:rsidP="007C0799">
            <w:pPr>
              <w:jc w:val="center"/>
              <w:rPr>
                <w:color w:val="000000" w:themeColor="text1"/>
              </w:rPr>
            </w:pPr>
          </w:p>
        </w:tc>
        <w:tc>
          <w:tcPr>
            <w:tcW w:w="3899" w:type="dxa"/>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Pasako, ką veikė ir ką išmoko.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E96E1F" w:rsidRDefault="007C0799" w:rsidP="001B3F10">
            <w:pPr>
              <w:pStyle w:val="Sraopastraipa"/>
              <w:numPr>
                <w:ilvl w:val="0"/>
                <w:numId w:val="97"/>
              </w:numPr>
              <w:tabs>
                <w:tab w:val="left" w:pos="0"/>
                <w:tab w:val="left" w:pos="186"/>
              </w:tabs>
              <w:ind w:left="0" w:firstLine="0"/>
              <w:jc w:val="both"/>
              <w:rPr>
                <w:color w:val="000000" w:themeColor="text1"/>
              </w:rPr>
            </w:pPr>
            <w:r w:rsidRPr="008C1DBA">
              <w:t>Kalbėtis su vaikais apie tai, ką veikė per dieną ir ko iš jų išmoko.</w:t>
            </w:r>
          </w:p>
          <w:p w:rsidR="00E96E1F" w:rsidRPr="00E96E1F" w:rsidRDefault="00E96E1F" w:rsidP="00E96E1F">
            <w:pPr>
              <w:tabs>
                <w:tab w:val="left" w:pos="0"/>
                <w:tab w:val="left" w:pos="186"/>
              </w:tabs>
              <w:jc w:val="both"/>
              <w:rPr>
                <w:color w:val="000000" w:themeColor="text1"/>
              </w:rPr>
            </w:pPr>
          </w:p>
        </w:tc>
      </w:tr>
      <w:tr w:rsidR="007C0799" w:rsidRPr="008C1DBA" w:rsidTr="00E96E1F">
        <w:trPr>
          <w:trHeight w:val="496"/>
        </w:trPr>
        <w:tc>
          <w:tcPr>
            <w:tcW w:w="704" w:type="dxa"/>
            <w:vMerge w:val="restart"/>
            <w:tcBorders>
              <w:left w:val="single" w:sz="4" w:space="0" w:color="auto"/>
              <w:right w:val="single" w:sz="4" w:space="0" w:color="auto"/>
            </w:tcBorders>
            <w:textDirection w:val="btLr"/>
            <w:vAlign w:val="center"/>
          </w:tcPr>
          <w:p w:rsidR="00E96E1F" w:rsidRDefault="00E96E1F" w:rsidP="00E96E1F">
            <w:pPr>
              <w:ind w:left="113" w:right="113"/>
              <w:jc w:val="center"/>
            </w:pPr>
            <w:r>
              <w:t>5 –asis žingsnis</w:t>
            </w: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r>
              <w:t>5-asa</w:t>
            </w:r>
          </w:p>
          <w:p w:rsidR="007C0799" w:rsidRPr="00E96E1F" w:rsidRDefault="007C0799" w:rsidP="00E96E1F">
            <w:pPr>
              <w:ind w:left="113" w:right="113"/>
              <w:jc w:val="center"/>
            </w:pPr>
          </w:p>
        </w:tc>
        <w:tc>
          <w:tcPr>
            <w:tcW w:w="3906"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tabs>
                <w:tab w:val="left" w:pos="0"/>
                <w:tab w:val="left" w:pos="186"/>
              </w:tabs>
              <w:jc w:val="both"/>
              <w:rPr>
                <w:color w:val="000000" w:themeColor="text1"/>
              </w:rPr>
            </w:pPr>
            <w:r w:rsidRPr="008C1DBA">
              <w:rPr>
                <w:color w:val="000000" w:themeColor="text1"/>
              </w:rPr>
              <w:t>Norėdamas ką nors išmokti, pasako, ko nežino ar dėl ko abejoja.</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Vaikus drąsinti sakyti „Aš nežinau“, nebijoti suklysti ką nors darant, iškelti klausimus, problemas, galvoti, kaip rasti atsakymą ar sprendimą. Pvz., kaip iš aplinkinių daiktų pasistatyti namą, kaip nulipdyti iš plastilino norimą daiktą.</w:t>
            </w:r>
          </w:p>
        </w:tc>
      </w:tr>
      <w:tr w:rsidR="007C0799" w:rsidRPr="008C1DBA" w:rsidTr="00D86AA7">
        <w:trPr>
          <w:trHeight w:val="554"/>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Drąsiai spėja, bando, klysta ir taiso klaidas, klauso, ką sako kiti, pasitikslina.</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Pripažinti, kad vaikų sugebėjimas išlaikyti dėmesį ir domėjimasis aplinkiniu pasauliu didėja. Todėl planuojant ugdymo programą numatyti įvairios veiklos, kuri padeda mokytis tyrinėti ir pažinti aplinką.</w:t>
            </w:r>
          </w:p>
        </w:tc>
      </w:tr>
      <w:tr w:rsidR="007C0799" w:rsidRPr="008C1DBA" w:rsidTr="00D86AA7">
        <w:trPr>
          <w:trHeight w:val="797"/>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Aptaria padarytus darbus, planuoja, ką darys toliau, spėlioja, kas atsitiks, jeigu...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Skatinti kalbėti apie savo žaidimus, kitą veiklą ir taip plėtoti jų refleksijos gebėjimus.</w:t>
            </w:r>
          </w:p>
        </w:tc>
      </w:tr>
      <w:tr w:rsidR="007C0799" w:rsidRPr="00A16DD1" w:rsidTr="00D86AA7">
        <w:trPr>
          <w:trHeight w:val="1097"/>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6-asis žingsnis</w:t>
            </w:r>
          </w:p>
        </w:tc>
        <w:tc>
          <w:tcPr>
            <w:tcW w:w="3906"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tabs>
                <w:tab w:val="left" w:pos="0"/>
                <w:tab w:val="left" w:pos="186"/>
              </w:tabs>
              <w:jc w:val="both"/>
              <w:rPr>
                <w:color w:val="000000" w:themeColor="text1"/>
              </w:rPr>
            </w:pPr>
            <w:r w:rsidRPr="008C1DBA">
              <w:rPr>
                <w:color w:val="000000" w:themeColor="text1"/>
              </w:rPr>
              <w:t>Kalba apie tai, ką norėtų išmokti, ką darys, kad išmoktų, numato, ką veiks toliau, kai išmoks. Laiko save tikru mokiniu, atradėju.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A16DD1" w:rsidRDefault="007C0799" w:rsidP="001B3F10">
            <w:pPr>
              <w:pStyle w:val="Sraopastraipa"/>
              <w:numPr>
                <w:ilvl w:val="0"/>
                <w:numId w:val="97"/>
              </w:numPr>
              <w:tabs>
                <w:tab w:val="left" w:pos="0"/>
                <w:tab w:val="left" w:pos="186"/>
                <w:tab w:val="left" w:pos="301"/>
              </w:tabs>
              <w:ind w:left="0" w:firstLine="0"/>
              <w:jc w:val="both"/>
              <w:rPr>
                <w:color w:val="000000" w:themeColor="text1"/>
              </w:rPr>
            </w:pPr>
            <w:r w:rsidRPr="00A16DD1">
              <w:t>„Ryto rato“ ir kitos veiklos metu pasikalbėti su vaikais, ko jie nori išmokti, kaip jie gali mokytis, pastebėti vaiko norą ir sudaryti sąlygas to išmokti</w:t>
            </w:r>
            <w:r>
              <w:t>.</w:t>
            </w:r>
          </w:p>
        </w:tc>
      </w:tr>
      <w:tr w:rsidR="007C0799" w:rsidRPr="008C1DBA" w:rsidTr="00D86AA7">
        <w:trPr>
          <w:trHeight w:val="838"/>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Drąsiai ieško atsakymų į klausimus, rodo iniciatyvą iškeldamas ir spręsdamas problemas. Išsiaiškina, kokios informacijos reikia, randa reikiamą informaciją įvairiuose šaltiniuose, pvz., enciklopedijose, žinynuose. Siūlo ir jungia idėjas bei strategijas joms įgyvendinti.</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pPr>
            <w:r w:rsidRPr="008C1DBA">
              <w:t>Leisti, siūlyti vaikams naudotis imitaciniams žaidimams tinkamomis priemonėmis (pvz., spausdinimo mašinėlė ar kompiuterio klaviatūra, skaičiuotuvai, šluotos, tuščios dėžės, kartonas, liniuotės, stiklinės, vamzdeliai, žarnelės).</w:t>
            </w:r>
          </w:p>
          <w:p w:rsidR="007C0799" w:rsidRPr="008C1DBA" w:rsidRDefault="007C0799" w:rsidP="001B3F10">
            <w:pPr>
              <w:pStyle w:val="Sraopastraipa"/>
              <w:numPr>
                <w:ilvl w:val="0"/>
                <w:numId w:val="97"/>
              </w:numPr>
              <w:tabs>
                <w:tab w:val="left" w:pos="0"/>
                <w:tab w:val="left" w:pos="186"/>
              </w:tabs>
              <w:ind w:left="0" w:firstLine="0"/>
              <w:jc w:val="both"/>
            </w:pPr>
            <w:r w:rsidRPr="008C1DBA">
              <w:t>Sudaryti sąlygas vaikui žaisti sudėtingus žaidimus ir kartu mokytis tyrinėti daiktus, medžiagas, jų savybes ir kitų dalykų.</w:t>
            </w:r>
          </w:p>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lastRenderedPageBreak/>
              <w:t>Supažindinti vaikus su enciklopedijomis, internetu, leidžiama, siūloma bei mokoma jais naudotis.</w:t>
            </w:r>
          </w:p>
        </w:tc>
      </w:tr>
      <w:tr w:rsidR="007C0799" w:rsidRPr="008C1DBA" w:rsidTr="00D86AA7">
        <w:trPr>
          <w:trHeight w:val="835"/>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Pasako, ką jau išmoko, ko dar mokosi, paaiškina, kaip mokėsi, kaip mokysis toliau.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1B3F10">
            <w:pPr>
              <w:pStyle w:val="Sraopastraipa"/>
              <w:numPr>
                <w:ilvl w:val="0"/>
                <w:numId w:val="97"/>
              </w:numPr>
              <w:tabs>
                <w:tab w:val="left" w:pos="0"/>
                <w:tab w:val="left" w:pos="186"/>
              </w:tabs>
              <w:ind w:left="0" w:firstLine="0"/>
              <w:jc w:val="both"/>
              <w:rPr>
                <w:color w:val="000000" w:themeColor="text1"/>
              </w:rPr>
            </w:pPr>
            <w:r w:rsidRPr="008C1DBA">
              <w:t>Kalbėtis su vaikais ne tik apie tai, ką jie jau išmoko ar mokysis, bet ir apie tai, kaip jie mokosi, kaip dar galima mokytis</w:t>
            </w:r>
            <w:r>
              <w:t>.</w:t>
            </w:r>
          </w:p>
        </w:tc>
      </w:tr>
      <w:tr w:rsidR="007C0799" w:rsidRPr="008C1DBA" w:rsidTr="00D86AA7">
        <w:trPr>
          <w:cantSplit/>
          <w:trHeight w:val="1380"/>
        </w:trPr>
        <w:tc>
          <w:tcPr>
            <w:tcW w:w="704" w:type="dxa"/>
            <w:tcBorders>
              <w:left w:val="single" w:sz="4" w:space="0" w:color="auto"/>
              <w:bottom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7-asis žingsnis</w:t>
            </w:r>
          </w:p>
        </w:tc>
        <w:tc>
          <w:tcPr>
            <w:tcW w:w="8930" w:type="dxa"/>
            <w:gridSpan w:val="4"/>
            <w:tcBorders>
              <w:top w:val="single" w:sz="4" w:space="0" w:color="auto"/>
              <w:left w:val="single" w:sz="4" w:space="0" w:color="auto"/>
              <w:bottom w:val="single" w:sz="4" w:space="0" w:color="auto"/>
              <w:right w:val="single" w:sz="4" w:space="0" w:color="auto"/>
            </w:tcBorders>
            <w:vAlign w:val="center"/>
            <w:hideMark/>
          </w:tcPr>
          <w:p w:rsidR="007C0799" w:rsidRPr="008C1DBA"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Samprotauja apie mokymąsi mokykloje, išsako savo požiūrį į mokymąsi, jo prasmę.</w:t>
            </w:r>
          </w:p>
          <w:p w:rsidR="007C0799" w:rsidRPr="008C1DBA"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Kelia nesudėtingus mokymosi tikslus ir numato, kaip jų sieks, samprotauja apie tai, kaip pavyko.</w:t>
            </w:r>
          </w:p>
          <w:p w:rsidR="007C0799" w:rsidRPr="008C1DBA"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Kalba apie tai, kad daug sužinoti ir daug ko išmokti apie žmones, daiktus, gamtą galima klausinėjant, stebint aplinką, iš spaudos ir knygų, enciklopedijų, interneto, TV ir kt.</w:t>
            </w:r>
          </w:p>
          <w:p w:rsidR="007C0799" w:rsidRPr="008C1DBA"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Savarankiškai susiranda nesudėtingą informaciją, klausinėja draugus, suaugusiuosius, kai reikia, prašo suaugusiųjų pagalbos.</w:t>
            </w:r>
          </w:p>
          <w:p w:rsidR="007C0799" w:rsidRPr="008C1DBA"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Siūlo idėjas, ko ir kaip galima būtų mokytis kartu, imasi iniciatyvos joms įgyvendinti. Mokosi iš kitų.</w:t>
            </w:r>
          </w:p>
          <w:p w:rsidR="007C0799" w:rsidRDefault="007C0799" w:rsidP="001B3F10">
            <w:pPr>
              <w:numPr>
                <w:ilvl w:val="0"/>
                <w:numId w:val="43"/>
              </w:numPr>
              <w:tabs>
                <w:tab w:val="left" w:pos="339"/>
              </w:tabs>
              <w:ind w:left="0" w:firstLine="0"/>
              <w:contextualSpacing/>
              <w:jc w:val="both"/>
              <w:rPr>
                <w:color w:val="000000" w:themeColor="text1"/>
              </w:rPr>
            </w:pPr>
            <w:r w:rsidRPr="008C1DBA">
              <w:rPr>
                <w:color w:val="000000" w:themeColor="text1"/>
              </w:rPr>
              <w:t>Apmąsto ir samprotauja, ko mokėsi, ką išmoko, ko dar norėtų išmokti.</w:t>
            </w:r>
          </w:p>
          <w:p w:rsidR="007C0799" w:rsidRPr="008C1DBA" w:rsidRDefault="007C0799" w:rsidP="007C0799">
            <w:pPr>
              <w:tabs>
                <w:tab w:val="left" w:pos="339"/>
              </w:tabs>
              <w:contextualSpacing/>
              <w:jc w:val="both"/>
              <w:rPr>
                <w:color w:val="000000" w:themeColor="text1"/>
              </w:rPr>
            </w:pPr>
          </w:p>
        </w:tc>
      </w:tr>
      <w:bookmarkEnd w:id="18"/>
    </w:tbl>
    <w:p w:rsidR="00FB336B" w:rsidRDefault="00FB336B">
      <w:pPr>
        <w:jc w:val="center"/>
        <w:rPr>
          <w:b/>
          <w:sz w:val="28"/>
          <w:szCs w:val="28"/>
        </w:rPr>
      </w:pPr>
    </w:p>
    <w:p w:rsidR="00FB336B" w:rsidRDefault="00FB336B">
      <w:pPr>
        <w:jc w:val="center"/>
        <w:rPr>
          <w:b/>
          <w:sz w:val="28"/>
          <w:szCs w:val="28"/>
        </w:rPr>
      </w:pPr>
    </w:p>
    <w:p w:rsidR="00206791" w:rsidRDefault="00EF3BCE" w:rsidP="00C36D2D">
      <w:pPr>
        <w:shd w:val="clear" w:color="auto" w:fill="C198E0"/>
        <w:jc w:val="center"/>
        <w:rPr>
          <w:b/>
          <w:sz w:val="28"/>
          <w:szCs w:val="28"/>
        </w:rPr>
      </w:pPr>
      <w:r>
        <w:rPr>
          <w:b/>
          <w:sz w:val="28"/>
          <w:szCs w:val="28"/>
        </w:rPr>
        <w:t>Ugdymo metodai ir priemonės</w:t>
      </w:r>
    </w:p>
    <w:p w:rsidR="00206791" w:rsidRPr="00E96E1F" w:rsidRDefault="00206791">
      <w:pPr>
        <w:jc w:val="center"/>
        <w:rPr>
          <w:b/>
        </w:rPr>
      </w:pPr>
    </w:p>
    <w:p w:rsidR="00E96E1F" w:rsidRDefault="00EF3BCE" w:rsidP="00995C22">
      <w:pPr>
        <w:pStyle w:val="Pagrindiniotekstotrauka"/>
        <w:spacing w:after="0"/>
        <w:ind w:left="0" w:firstLine="567"/>
        <w:jc w:val="both"/>
      </w:pPr>
      <w:r>
        <w:t xml:space="preserve">Ugdymo metodai parenkami taip, kad atitiktų vaikų amžių ir galimybes, individualius ugdymo(si) poreikius. Planuojant ugdomąją veiklą, pedagogai </w:t>
      </w:r>
      <w:r w:rsidR="00826B21">
        <w:t xml:space="preserve">naudojasi darželyje </w:t>
      </w:r>
      <w:r w:rsidR="00995C22">
        <w:t>sukauptomis    priemonėmis ir pačių pagamintomis.</w:t>
      </w:r>
    </w:p>
    <w:p w:rsidR="00995C22" w:rsidRPr="00995C22" w:rsidRDefault="00995C22" w:rsidP="00995C22">
      <w:pPr>
        <w:pStyle w:val="Pagrindiniotekstotrauka"/>
        <w:spacing w:after="0"/>
        <w:ind w:left="0" w:firstLine="567"/>
        <w:jc w:val="both"/>
      </w:pPr>
    </w:p>
    <w:p w:rsidR="00206791" w:rsidRDefault="00132AB1" w:rsidP="00C36D2D">
      <w:pPr>
        <w:pStyle w:val="Pagrindiniotekstotrauka"/>
        <w:spacing w:after="0"/>
        <w:ind w:left="0" w:firstLine="567"/>
        <w:jc w:val="both"/>
        <w:rPr>
          <w:b/>
        </w:rPr>
      </w:pPr>
      <w:r>
        <w:rPr>
          <w:b/>
        </w:rPr>
        <w:t>Ugdymo metodai:</w:t>
      </w:r>
    </w:p>
    <w:p w:rsidR="00132AB1" w:rsidRDefault="00132AB1" w:rsidP="00C36D2D">
      <w:pPr>
        <w:pStyle w:val="Pagrindiniotekstotrauka"/>
        <w:spacing w:after="0"/>
        <w:ind w:left="0" w:firstLine="567"/>
        <w:jc w:val="both"/>
        <w:rPr>
          <w:b/>
        </w:rPr>
      </w:pPr>
    </w:p>
    <w:p w:rsidR="00206791" w:rsidRDefault="00EF3BCE" w:rsidP="001B3F10">
      <w:pPr>
        <w:pStyle w:val="Pagrindiniotekstotrauka"/>
        <w:numPr>
          <w:ilvl w:val="0"/>
          <w:numId w:val="2"/>
        </w:numPr>
        <w:tabs>
          <w:tab w:val="clear" w:pos="1365"/>
          <w:tab w:val="num" w:pos="851"/>
        </w:tabs>
        <w:spacing w:after="0"/>
        <w:ind w:left="0" w:firstLine="567"/>
        <w:jc w:val="both"/>
        <w:rPr>
          <w:b/>
        </w:rPr>
      </w:pPr>
      <w:r>
        <w:t>Pagrindinis ugdymo metodas – žaidimas. Žaidžiant ugdomi visi vaikų gebėjimai. Jis skatina vaikų pozityvias emocijas, padeda formuotis kalbiniams įgūdžiams, natūraliai sukoncentruoja dėmesį į ugdomąją veiklą.</w:t>
      </w:r>
    </w:p>
    <w:p w:rsidR="00206791" w:rsidRDefault="00EF3BCE" w:rsidP="001B3F10">
      <w:pPr>
        <w:pStyle w:val="Pagrindiniotekstotrauka"/>
        <w:numPr>
          <w:ilvl w:val="0"/>
          <w:numId w:val="2"/>
        </w:numPr>
        <w:tabs>
          <w:tab w:val="clear" w:pos="1365"/>
          <w:tab w:val="num" w:pos="851"/>
        </w:tabs>
        <w:spacing w:after="0"/>
        <w:ind w:left="0" w:firstLine="567"/>
        <w:jc w:val="both"/>
        <w:rPr>
          <w:b/>
        </w:rPr>
      </w:pPr>
      <w:r>
        <w:t>Vaizdinis metodas – demonstravimas, stebėjimas – nukreiptas į vaizdinį formavimą apie vaikus supančią aplinką, jos reiškinius.</w:t>
      </w:r>
    </w:p>
    <w:p w:rsidR="00206791" w:rsidRDefault="00EF3BCE" w:rsidP="001B3F10">
      <w:pPr>
        <w:pStyle w:val="Pagrindiniotekstotrauka"/>
        <w:numPr>
          <w:ilvl w:val="0"/>
          <w:numId w:val="2"/>
        </w:numPr>
        <w:tabs>
          <w:tab w:val="clear" w:pos="1365"/>
          <w:tab w:val="num" w:pos="851"/>
        </w:tabs>
        <w:spacing w:after="0"/>
        <w:ind w:left="0" w:firstLine="567"/>
        <w:jc w:val="both"/>
        <w:rPr>
          <w:b/>
        </w:rPr>
      </w:pPr>
      <w:r>
        <w:t>Praktinis metodas – vaikų darbai, praktinė veikla, tyrinėjimai, stebėjimai, eksperimentavimai.</w:t>
      </w:r>
    </w:p>
    <w:p w:rsidR="00206791" w:rsidRDefault="00EF3BCE" w:rsidP="001B3F10">
      <w:pPr>
        <w:pStyle w:val="Pagrindiniotekstotrauka"/>
        <w:numPr>
          <w:ilvl w:val="0"/>
          <w:numId w:val="3"/>
        </w:numPr>
        <w:tabs>
          <w:tab w:val="clear" w:pos="1365"/>
          <w:tab w:val="num" w:pos="851"/>
        </w:tabs>
        <w:spacing w:after="0"/>
        <w:ind w:left="0" w:firstLine="567"/>
        <w:jc w:val="both"/>
      </w:pPr>
      <w:r>
        <w:t>Žodinis metodas – pokalbis, pasakojimas, aptarimas, diskusija – suteikia galimybę perduoti ar gauti informaciją, natūraliai bendrauti.</w:t>
      </w:r>
    </w:p>
    <w:p w:rsidR="00206791" w:rsidRDefault="00EF3BCE" w:rsidP="001B3F10">
      <w:pPr>
        <w:pStyle w:val="Pagrindiniotekstotrauka"/>
        <w:numPr>
          <w:ilvl w:val="0"/>
          <w:numId w:val="3"/>
        </w:numPr>
        <w:tabs>
          <w:tab w:val="clear" w:pos="1365"/>
          <w:tab w:val="num" w:pos="851"/>
        </w:tabs>
        <w:spacing w:after="0"/>
        <w:ind w:hanging="798"/>
        <w:jc w:val="both"/>
      </w:pPr>
      <w:r>
        <w:t xml:space="preserve">Kūrybinis metodas – sudarantis sąlygas vaikams kelti ir įgyvendinti savo idėjas. </w:t>
      </w:r>
    </w:p>
    <w:p w:rsidR="00206791" w:rsidRDefault="00EF3BCE" w:rsidP="001B3F10">
      <w:pPr>
        <w:pStyle w:val="Pagrindiniotekstotrauka"/>
        <w:numPr>
          <w:ilvl w:val="0"/>
          <w:numId w:val="3"/>
        </w:numPr>
        <w:tabs>
          <w:tab w:val="clear" w:pos="1365"/>
          <w:tab w:val="num" w:pos="851"/>
        </w:tabs>
        <w:spacing w:after="0"/>
        <w:ind w:hanging="798"/>
        <w:jc w:val="both"/>
      </w:pPr>
      <w:r>
        <w:t xml:space="preserve">Pažintinės – edukacinės ekskursijos, išvykos – padeda pažinti ir suprasti supančią aplinką. </w:t>
      </w:r>
    </w:p>
    <w:p w:rsidR="00206791" w:rsidRDefault="00EF3BCE" w:rsidP="001B3F10">
      <w:pPr>
        <w:numPr>
          <w:ilvl w:val="0"/>
          <w:numId w:val="3"/>
        </w:numPr>
        <w:tabs>
          <w:tab w:val="clear" w:pos="1365"/>
          <w:tab w:val="num" w:pos="851"/>
        </w:tabs>
        <w:ind w:hanging="798"/>
        <w:jc w:val="both"/>
      </w:pPr>
      <w:r>
        <w:t>Sportinės veiklos metodai – estafetės,</w:t>
      </w:r>
      <w:r w:rsidR="00EC5336">
        <w:t xml:space="preserve"> varžybos,</w:t>
      </w:r>
      <w:r>
        <w:t xml:space="preserve"> fiziniai pratimai.</w:t>
      </w:r>
    </w:p>
    <w:p w:rsidR="00206791" w:rsidRDefault="00EF3BCE" w:rsidP="001B3F10">
      <w:pPr>
        <w:pStyle w:val="Pagrindiniotekstotrauka"/>
        <w:numPr>
          <w:ilvl w:val="0"/>
          <w:numId w:val="3"/>
        </w:numPr>
        <w:tabs>
          <w:tab w:val="clear" w:pos="1365"/>
          <w:tab w:val="num" w:pos="851"/>
        </w:tabs>
        <w:spacing w:after="0"/>
        <w:ind w:left="0" w:firstLine="567"/>
        <w:jc w:val="both"/>
      </w:pPr>
      <w:r>
        <w:t>IKT taikymas – praktiniai užsiėmimai prie interaktyvios lentos, vaizdo medžiagos stebėjimas ir analizavimas multimedijos pagalba, kompiuteriniai žaidimai.</w:t>
      </w:r>
    </w:p>
    <w:p w:rsidR="00206791" w:rsidRDefault="00EF3BCE" w:rsidP="001B3F10">
      <w:pPr>
        <w:pStyle w:val="Pagrindiniotekstotrauka"/>
        <w:numPr>
          <w:ilvl w:val="0"/>
          <w:numId w:val="3"/>
        </w:numPr>
        <w:tabs>
          <w:tab w:val="clear" w:pos="1365"/>
          <w:tab w:val="num" w:pos="851"/>
        </w:tabs>
        <w:spacing w:after="0"/>
        <w:ind w:left="-142" w:firstLine="709"/>
        <w:jc w:val="both"/>
      </w:pPr>
      <w:r>
        <w:t>Namų užduotys– tai siekis įtraukti tėvus į ugdymo procesą, paskatinti juos bendrai veiklai su savo vaikais.</w:t>
      </w:r>
    </w:p>
    <w:p w:rsidR="00206791" w:rsidRDefault="00EF3BCE" w:rsidP="00C36D2D">
      <w:pPr>
        <w:pStyle w:val="Pagrindiniotekstotrauka"/>
        <w:spacing w:after="0"/>
        <w:ind w:left="0" w:firstLine="567"/>
        <w:jc w:val="both"/>
      </w:pPr>
      <w:r>
        <w:t>Organizuojant ugdymo procesą taikomi aktyvūs netradiciniai ugdymo(si) metodai:</w:t>
      </w:r>
    </w:p>
    <w:p w:rsidR="00206791" w:rsidRDefault="00EF3BCE" w:rsidP="001B3F10">
      <w:pPr>
        <w:pStyle w:val="Sraopastraipa"/>
        <w:numPr>
          <w:ilvl w:val="1"/>
          <w:numId w:val="4"/>
        </w:numPr>
        <w:spacing w:after="160" w:line="254" w:lineRule="auto"/>
        <w:ind w:left="851" w:hanging="284"/>
        <w:jc w:val="both"/>
        <w:rPr>
          <w:szCs w:val="28"/>
        </w:rPr>
      </w:pPr>
      <w:r>
        <w:rPr>
          <w:szCs w:val="28"/>
        </w:rPr>
        <w:t>grupinis ir individualus darbas (darbas ma</w:t>
      </w:r>
      <w:r w:rsidR="00EC5336">
        <w:rPr>
          <w:szCs w:val="28"/>
        </w:rPr>
        <w:t>žose grupelėse</w:t>
      </w:r>
      <w:r>
        <w:rPr>
          <w:szCs w:val="28"/>
        </w:rPr>
        <w:t>);</w:t>
      </w:r>
    </w:p>
    <w:p w:rsidR="00206791" w:rsidRDefault="00EF3BCE" w:rsidP="001B3F10">
      <w:pPr>
        <w:pStyle w:val="Sraopastraipa"/>
        <w:numPr>
          <w:ilvl w:val="1"/>
          <w:numId w:val="4"/>
        </w:numPr>
        <w:spacing w:after="160" w:line="254" w:lineRule="auto"/>
        <w:ind w:left="851" w:hanging="284"/>
        <w:jc w:val="both"/>
        <w:rPr>
          <w:szCs w:val="28"/>
        </w:rPr>
      </w:pPr>
      <w:r>
        <w:rPr>
          <w:szCs w:val="28"/>
        </w:rPr>
        <w:t>„minčių lietus“;</w:t>
      </w:r>
    </w:p>
    <w:p w:rsidR="00206791" w:rsidRPr="00EC5336" w:rsidRDefault="00EF3BCE" w:rsidP="00EC5336">
      <w:pPr>
        <w:pStyle w:val="Sraopastraipa"/>
        <w:numPr>
          <w:ilvl w:val="1"/>
          <w:numId w:val="4"/>
        </w:numPr>
        <w:spacing w:after="160" w:line="254" w:lineRule="auto"/>
        <w:ind w:left="851" w:hanging="284"/>
        <w:jc w:val="both"/>
        <w:rPr>
          <w:szCs w:val="28"/>
        </w:rPr>
      </w:pPr>
      <w:r>
        <w:rPr>
          <w:szCs w:val="28"/>
        </w:rPr>
        <w:t>inscenizacija;</w:t>
      </w:r>
    </w:p>
    <w:p w:rsidR="00206791" w:rsidRPr="00C36D2D" w:rsidRDefault="00EF3BCE" w:rsidP="001B3F10">
      <w:pPr>
        <w:pStyle w:val="Sraopastraipa"/>
        <w:numPr>
          <w:ilvl w:val="1"/>
          <w:numId w:val="4"/>
        </w:numPr>
        <w:spacing w:after="160" w:line="254" w:lineRule="auto"/>
        <w:ind w:left="851" w:hanging="284"/>
        <w:jc w:val="both"/>
        <w:rPr>
          <w:szCs w:val="28"/>
        </w:rPr>
      </w:pPr>
      <w:r>
        <w:rPr>
          <w:szCs w:val="28"/>
        </w:rPr>
        <w:t>video medžiagos žiūrėjimas.</w:t>
      </w:r>
    </w:p>
    <w:p w:rsidR="00A602B0" w:rsidRDefault="00EF3BCE" w:rsidP="00BF2614">
      <w:pPr>
        <w:pStyle w:val="Pagrindiniotekstotrauka"/>
        <w:tabs>
          <w:tab w:val="left" w:pos="567"/>
        </w:tabs>
        <w:spacing w:after="0"/>
        <w:ind w:left="0" w:firstLine="285"/>
        <w:jc w:val="both"/>
      </w:pPr>
      <w:r>
        <w:t xml:space="preserve">     Siekiame, kad mokymo </w:t>
      </w:r>
      <w:r>
        <w:rPr>
          <w:b/>
        </w:rPr>
        <w:t>priemonės</w:t>
      </w:r>
      <w:r>
        <w:t xml:space="preserve"> tenkintų vaiko poreikį žaisti, bendrauti, judėti, skatintų norą  puoselėti ir saugoti savo ir kitų sveikatą, skatintų vaiko savarankiškumą, saviraišką, kūrybingumą, meninių gebėjimų ugdymą(si).</w:t>
      </w:r>
    </w:p>
    <w:p w:rsidR="00A602B0" w:rsidRDefault="00A602B0" w:rsidP="00BF2614">
      <w:pPr>
        <w:pStyle w:val="Pagrindiniotekstotrauka"/>
        <w:tabs>
          <w:tab w:val="left" w:pos="567"/>
        </w:tabs>
        <w:spacing w:after="0"/>
        <w:ind w:left="0" w:firstLine="285"/>
        <w:jc w:val="both"/>
      </w:pPr>
    </w:p>
    <w:p w:rsidR="00A602B0" w:rsidRDefault="00A602B0" w:rsidP="00A602B0">
      <w:pPr>
        <w:tabs>
          <w:tab w:val="left" w:pos="1260"/>
        </w:tabs>
        <w:jc w:val="center"/>
        <w:rPr>
          <w:b/>
        </w:rPr>
      </w:pPr>
      <w:r w:rsidRPr="008D5C85">
        <w:rPr>
          <w:b/>
        </w:rPr>
        <w:t>V. UGDYMO PASIEKIMAI IR JŲ VERTINIMAS</w:t>
      </w:r>
    </w:p>
    <w:p w:rsidR="00A602B0" w:rsidRDefault="00A602B0" w:rsidP="00A602B0">
      <w:pPr>
        <w:tabs>
          <w:tab w:val="left" w:pos="1260"/>
        </w:tabs>
        <w:jc w:val="both"/>
      </w:pPr>
      <w:r>
        <w:tab/>
      </w:r>
    </w:p>
    <w:p w:rsidR="00A602B0" w:rsidRDefault="00A602B0" w:rsidP="00A602B0">
      <w:pPr>
        <w:tabs>
          <w:tab w:val="left" w:pos="1260"/>
        </w:tabs>
        <w:jc w:val="both"/>
        <w:rPr>
          <w:b/>
        </w:rPr>
      </w:pPr>
      <w:r>
        <w:tab/>
      </w:r>
      <w:r w:rsidRPr="008F2EDF">
        <w:t>Vertinimo tikslas</w:t>
      </w:r>
      <w:r w:rsidRPr="008D5C85">
        <w:t xml:space="preserve"> – atsižvelgiant į vaiko patirtį, nustat</w:t>
      </w:r>
      <w:r>
        <w:t>yti pasiekimų lygį ir numatyti ugdymo(si) būdus, siekiant</w:t>
      </w:r>
      <w:r w:rsidRPr="008D5C85">
        <w:t xml:space="preserve"> pritaikyti ugdymo(si) procesą vaiko poreikiams ir galimybėms. Vertinimo rezultatai panaudojami ugdymo proceso planavimui, ugdomosios veiklos individualizavimui, tėvų informavimui ir konsultavimui.</w:t>
      </w:r>
    </w:p>
    <w:p w:rsidR="00A602B0" w:rsidRDefault="00A602B0" w:rsidP="00A602B0">
      <w:pPr>
        <w:tabs>
          <w:tab w:val="left" w:pos="1260"/>
        </w:tabs>
        <w:jc w:val="both"/>
      </w:pPr>
      <w:r>
        <w:tab/>
        <w:t>Vertinimo paskirtis – pad</w:t>
      </w:r>
      <w:r>
        <w:rPr>
          <w:rFonts w:ascii="TimesNewRoman" w:hAnsi="TimesNewRoman" w:cs="TimesNewRoman"/>
        </w:rPr>
        <w:t>ė</w:t>
      </w:r>
      <w:r>
        <w:t>ti vaikui tobul</w:t>
      </w:r>
      <w:r>
        <w:rPr>
          <w:rFonts w:ascii="TimesNewRoman" w:hAnsi="TimesNewRoman" w:cs="TimesNewRoman"/>
        </w:rPr>
        <w:t>ė</w:t>
      </w:r>
      <w:r>
        <w:t>ti. Pedagogas, stebėdamas vaiko pažangą, išsiaiškina, ko gali pasiekti vaikas atitinkamame amžiaus tarpsnyje, bei nusistato ugdymo tikslus, uždavinius ir numato ugdymo(si) rezultatus. Vaiko pažangos ir pasiekimų vertinimas padeda ir t</w:t>
      </w:r>
      <w:r>
        <w:rPr>
          <w:rFonts w:ascii="TimesNewRoman" w:hAnsi="TimesNewRoman" w:cs="TimesNewRoman"/>
        </w:rPr>
        <w:t>ė</w:t>
      </w:r>
      <w:r>
        <w:t>vams kelti reikalavimus, kurie atitikt</w:t>
      </w:r>
      <w:r>
        <w:rPr>
          <w:rFonts w:ascii="TimesNewRoman" w:hAnsi="TimesNewRoman" w:cs="TimesNewRoman"/>
        </w:rPr>
        <w:t xml:space="preserve">ų </w:t>
      </w:r>
      <w:r>
        <w:t>vaiko pasiekimų žingsnius, priderinti savo l</w:t>
      </w:r>
      <w:r>
        <w:rPr>
          <w:rFonts w:ascii="TimesNewRoman" w:hAnsi="TimesNewRoman" w:cs="TimesNewRoman"/>
        </w:rPr>
        <w:t>ū</w:t>
      </w:r>
      <w:r>
        <w:t>kes</w:t>
      </w:r>
      <w:r>
        <w:rPr>
          <w:rFonts w:ascii="TimesNewRoman" w:hAnsi="TimesNewRoman" w:cs="TimesNewRoman"/>
        </w:rPr>
        <w:t>č</w:t>
      </w:r>
      <w:r>
        <w:t>ius prie galimybi</w:t>
      </w:r>
      <w:r>
        <w:rPr>
          <w:rFonts w:ascii="TimesNewRoman" w:hAnsi="TimesNewRoman" w:cs="TimesNewRoman"/>
        </w:rPr>
        <w:t>ų</w:t>
      </w:r>
      <w:r>
        <w:t>, geb</w:t>
      </w:r>
      <w:r>
        <w:rPr>
          <w:rFonts w:ascii="TimesNewRoman" w:hAnsi="TimesNewRoman" w:cs="TimesNewRoman"/>
        </w:rPr>
        <w:t>ė</w:t>
      </w:r>
      <w:r>
        <w:t>jim</w:t>
      </w:r>
      <w:r>
        <w:rPr>
          <w:rFonts w:ascii="TimesNewRoman" w:hAnsi="TimesNewRoman" w:cs="TimesNewRoman"/>
        </w:rPr>
        <w:t>ų</w:t>
      </w:r>
      <w:r>
        <w:t>, jei reikia – keisti ugdymo šeimoje samprat</w:t>
      </w:r>
      <w:r>
        <w:rPr>
          <w:rFonts w:ascii="TimesNewRoman" w:hAnsi="TimesNewRoman" w:cs="TimesNewRoman"/>
        </w:rPr>
        <w:t>ą</w:t>
      </w:r>
      <w:r>
        <w:t>.</w:t>
      </w:r>
    </w:p>
    <w:p w:rsidR="00A602B0" w:rsidRDefault="00A602B0" w:rsidP="00A602B0">
      <w:pPr>
        <w:tabs>
          <w:tab w:val="left" w:pos="1260"/>
        </w:tabs>
        <w:jc w:val="both"/>
      </w:pPr>
      <w:r>
        <w:tab/>
      </w:r>
      <w:r>
        <w:rPr>
          <w:rFonts w:ascii="TimesNewRoman" w:hAnsi="TimesNewRoman" w:cs="TimesNewRoman"/>
        </w:rPr>
        <w:t>Į</w:t>
      </w:r>
      <w:r>
        <w:t>staigoje sukurta vertinimo sistema, kuri padeda tinkamai pažinti vaik</w:t>
      </w:r>
      <w:r>
        <w:rPr>
          <w:rFonts w:ascii="TimesNewRoman" w:hAnsi="TimesNewRoman" w:cs="TimesNewRoman"/>
        </w:rPr>
        <w:t xml:space="preserve">ą </w:t>
      </w:r>
      <w:r>
        <w:t>(fizin</w:t>
      </w:r>
      <w:r>
        <w:rPr>
          <w:rFonts w:ascii="TimesNewRoman" w:hAnsi="TimesNewRoman" w:cs="TimesNewRoman"/>
        </w:rPr>
        <w:t xml:space="preserve">ę </w:t>
      </w:r>
      <w:r>
        <w:t>brand</w:t>
      </w:r>
      <w:r>
        <w:rPr>
          <w:rFonts w:ascii="TimesNewRoman" w:hAnsi="TimesNewRoman" w:cs="TimesNewRoman"/>
        </w:rPr>
        <w:t>ą</w:t>
      </w:r>
      <w:r>
        <w:t>, savijaut</w:t>
      </w:r>
      <w:r>
        <w:rPr>
          <w:rFonts w:ascii="TimesNewRoman" w:hAnsi="TimesNewRoman" w:cs="TimesNewRoman"/>
        </w:rPr>
        <w:t>ą</w:t>
      </w:r>
      <w:r>
        <w:t>, poreikius ir interesus, geb</w:t>
      </w:r>
      <w:r>
        <w:rPr>
          <w:rFonts w:ascii="TimesNewRoman" w:hAnsi="TimesNewRoman" w:cs="TimesNewRoman"/>
        </w:rPr>
        <w:t>ė</w:t>
      </w:r>
      <w:r>
        <w:t>jimo lyg</w:t>
      </w:r>
      <w:r>
        <w:rPr>
          <w:rFonts w:ascii="TimesNewRoman" w:hAnsi="TimesNewRoman" w:cs="TimesNewRoman"/>
        </w:rPr>
        <w:t>į</w:t>
      </w:r>
      <w:r>
        <w:t>, šeimos l</w:t>
      </w:r>
      <w:r>
        <w:rPr>
          <w:rFonts w:ascii="TimesNewRoman" w:hAnsi="TimesNewRoman" w:cs="TimesNewRoman"/>
        </w:rPr>
        <w:t>ū</w:t>
      </w:r>
      <w:r>
        <w:t>kes</w:t>
      </w:r>
      <w:r>
        <w:rPr>
          <w:rFonts w:ascii="TimesNewRoman" w:hAnsi="TimesNewRoman" w:cs="TimesNewRoman"/>
        </w:rPr>
        <w:t>č</w:t>
      </w:r>
      <w:r>
        <w:t xml:space="preserve">ius). </w:t>
      </w:r>
      <w:r w:rsidRPr="008D5C85">
        <w:t>Visuminis vaikų pasiekimų vertinimas atliekamas du kartus per metus: vaikui atėjus į įstaigą ar mokslo metų pradžioje</w:t>
      </w:r>
      <w:r>
        <w:t xml:space="preserve"> (spalio mėn.)</w:t>
      </w:r>
      <w:r w:rsidRPr="008D5C85">
        <w:t xml:space="preserve"> ir baigiantis mokslo metams</w:t>
      </w:r>
      <w:r>
        <w:t xml:space="preserve"> (balandžio mėn.)</w:t>
      </w:r>
      <w:r w:rsidRPr="008D5C85">
        <w:t>.</w:t>
      </w:r>
      <w:r w:rsidRPr="00E47959">
        <w:rPr>
          <w:rFonts w:ascii="TimesNewRoman" w:hAnsi="TimesNewRoman" w:cs="TimesNewRoman"/>
        </w:rPr>
        <w:t xml:space="preserve"> </w:t>
      </w:r>
      <w:r w:rsidRPr="008D5C85">
        <w:t>Tarpiniai vertinimai gal</w:t>
      </w:r>
      <w:r>
        <w:t>i būti atliekami, jei išryškėja</w:t>
      </w:r>
      <w:r w:rsidRPr="008D5C85">
        <w:t xml:space="preserve"> ugdymo(si) spragos.</w:t>
      </w:r>
    </w:p>
    <w:p w:rsidR="00A602B0" w:rsidRDefault="00A602B0" w:rsidP="00A602B0">
      <w:pPr>
        <w:tabs>
          <w:tab w:val="left" w:pos="1260"/>
        </w:tabs>
        <w:jc w:val="both"/>
      </w:pPr>
      <w:r>
        <w:tab/>
        <w:t xml:space="preserve">Vertinimas – nuolatinis procesas, kuris vyksta pastoviai. </w:t>
      </w:r>
      <w:r w:rsidRPr="008D5C85">
        <w:t>Pedagogas, siekdamas kuo geriau pažinti vaiką, išsiaiškinti jo poreikius, gebėjimus, nuolat jį stebi ir vertina</w:t>
      </w:r>
      <w:r w:rsidRPr="008F2EDF">
        <w:t xml:space="preserve">. </w:t>
      </w:r>
    </w:p>
    <w:p w:rsidR="00A602B0" w:rsidRPr="00D1332E" w:rsidRDefault="00A602B0" w:rsidP="00A602B0">
      <w:pPr>
        <w:tabs>
          <w:tab w:val="left" w:pos="1260"/>
        </w:tabs>
        <w:jc w:val="both"/>
      </w:pPr>
      <w:r>
        <w:tab/>
      </w:r>
      <w:r w:rsidRPr="00183E53">
        <w:rPr>
          <w:iCs/>
        </w:rPr>
        <w:t>Individualizuojant vaikų ugdymo procesą</w:t>
      </w:r>
      <w:r>
        <w:rPr>
          <w:iCs/>
        </w:rPr>
        <w:t>,</w:t>
      </w:r>
      <w:r w:rsidRPr="00183E53">
        <w:rPr>
          <w:iCs/>
        </w:rPr>
        <w:t xml:space="preserve"> naudojama </w:t>
      </w:r>
      <w:r w:rsidRPr="00797D4E">
        <w:rPr>
          <w:b/>
          <w:iCs/>
        </w:rPr>
        <w:t>šešių žingsnių vertinimo metodika.</w:t>
      </w:r>
      <w:r w:rsidRPr="00183E53">
        <w:rPr>
          <w:iCs/>
        </w:rPr>
        <w:t xml:space="preserve"> Surinkti duomenys apie vaikų ugdymosi pasiekimus analizuojami</w:t>
      </w:r>
      <w:r>
        <w:rPr>
          <w:iCs/>
        </w:rPr>
        <w:t xml:space="preserve">, pasitelkiant </w:t>
      </w:r>
      <w:r w:rsidRPr="000C3743">
        <w:rPr>
          <w:b/>
          <w:iCs/>
        </w:rPr>
        <w:t>linijines diagramas, lenteles ar voratinklį.</w:t>
      </w:r>
      <w:r>
        <w:rPr>
          <w:iCs/>
        </w:rPr>
        <w:t xml:space="preserve"> (Pedagogai pasirenka).</w:t>
      </w:r>
      <w:r w:rsidRPr="00183E53">
        <w:rPr>
          <w:iCs/>
        </w:rPr>
        <w:t xml:space="preserve"> Jis vaizdžiai parodo individualią vaiko kiekvienos srities pažangą. Šie duomenys panaudojami kryptingai planuojant ir organizuojant vaikų ugdymą. </w:t>
      </w:r>
      <w:r>
        <w:rPr>
          <w:iCs/>
        </w:rPr>
        <w:t>Linijinės diagramos, lentelės, ar v</w:t>
      </w:r>
      <w:r w:rsidRPr="00183E53">
        <w:rPr>
          <w:iCs/>
        </w:rPr>
        <w:t>oratinklis padeda išryškinti ugdymosi pasiekimų sritis, kurioms reikia skirti daugiau dėmesio, jame atsispindi vaikų individualūs pasiekimai</w:t>
      </w:r>
      <w:r>
        <w:rPr>
          <w:iCs/>
        </w:rPr>
        <w:t>.</w:t>
      </w:r>
    </w:p>
    <w:p w:rsidR="00A602B0" w:rsidRDefault="00A602B0" w:rsidP="00A602B0">
      <w:pPr>
        <w:tabs>
          <w:tab w:val="left" w:pos="1260"/>
        </w:tabs>
        <w:jc w:val="both"/>
      </w:pPr>
      <w:r>
        <w:tab/>
        <w:t xml:space="preserve">Esant elgesio ar </w:t>
      </w:r>
      <w:r>
        <w:rPr>
          <w:rFonts w:ascii="TimesNewRoman" w:hAnsi="TimesNewRoman" w:cs="TimesNewRoman"/>
        </w:rPr>
        <w:t>į</w:t>
      </w:r>
      <w:r>
        <w:t>g</w:t>
      </w:r>
      <w:r>
        <w:rPr>
          <w:rFonts w:ascii="TimesNewRoman" w:hAnsi="TimesNewRoman" w:cs="TimesNewRoman"/>
        </w:rPr>
        <w:t>ū</w:t>
      </w:r>
      <w:r>
        <w:t>dži</w:t>
      </w:r>
      <w:r>
        <w:rPr>
          <w:rFonts w:ascii="TimesNewRoman" w:hAnsi="TimesNewRoman" w:cs="TimesNewRoman"/>
        </w:rPr>
        <w:t xml:space="preserve">ų </w:t>
      </w:r>
      <w:r>
        <w:t>ir patirties stokai, informuojama Vaiko gerovės komisija, kuri pasir</w:t>
      </w:r>
      <w:r>
        <w:rPr>
          <w:rFonts w:ascii="TimesNewRoman" w:hAnsi="TimesNewRoman" w:cs="TimesNewRoman"/>
        </w:rPr>
        <w:t>ū</w:t>
      </w:r>
      <w:r>
        <w:t>pina, kad vaikui (šeimai) b</w:t>
      </w:r>
      <w:r>
        <w:rPr>
          <w:rFonts w:ascii="TimesNewRoman" w:hAnsi="TimesNewRoman" w:cs="TimesNewRoman"/>
        </w:rPr>
        <w:t>ū</w:t>
      </w:r>
      <w:r>
        <w:t>t</w:t>
      </w:r>
      <w:r>
        <w:rPr>
          <w:rFonts w:ascii="TimesNewRoman" w:hAnsi="TimesNewRoman" w:cs="TimesNewRoman"/>
        </w:rPr>
        <w:t xml:space="preserve">ų </w:t>
      </w:r>
      <w:r>
        <w:t>suteikta specialist</w:t>
      </w:r>
      <w:r>
        <w:rPr>
          <w:rFonts w:ascii="TimesNewRoman" w:hAnsi="TimesNewRoman" w:cs="TimesNewRoman"/>
        </w:rPr>
        <w:t>ų</w:t>
      </w:r>
      <w:r>
        <w:t xml:space="preserve"> pagalba. S</w:t>
      </w:r>
      <w:r w:rsidRPr="008D5C85">
        <w:t>pecialiųjų poreikių vaikams</w:t>
      </w:r>
      <w:r>
        <w:t xml:space="preserve"> atliekamas </w:t>
      </w:r>
      <w:r w:rsidRPr="008D5C85">
        <w:t>tarpinis vertinimas.</w:t>
      </w:r>
      <w:r>
        <w:t xml:space="preserve"> Logopedas ir spec. pedagogas vaikų pasiekimus fiksuoja dienynuose bei ugymo(si) pasiekimų aprašuose.</w:t>
      </w:r>
    </w:p>
    <w:p w:rsidR="00A602B0" w:rsidRDefault="00A602B0" w:rsidP="00A602B0">
      <w:pPr>
        <w:autoSpaceDE w:val="0"/>
        <w:autoSpaceDN w:val="0"/>
        <w:adjustRightInd w:val="0"/>
        <w:ind w:firstLine="1276"/>
      </w:pPr>
      <w:r>
        <w:t>Pasiekimai fiksuojami grup</w:t>
      </w:r>
      <w:r>
        <w:rPr>
          <w:rFonts w:ascii="TimesNewRoman" w:hAnsi="TimesNewRoman" w:cs="TimesNewRoman"/>
        </w:rPr>
        <w:t>ė</w:t>
      </w:r>
      <w:r>
        <w:t>s dienynuose savaitės refleksijos</w:t>
      </w:r>
      <w:r>
        <w:rPr>
          <w:rFonts w:ascii="TimesNewRoman" w:hAnsi="TimesNewRoman" w:cs="TimesNewRoman"/>
        </w:rPr>
        <w:t xml:space="preserve"> </w:t>
      </w:r>
      <w:r>
        <w:t xml:space="preserve">skiltyje. </w:t>
      </w:r>
    </w:p>
    <w:p w:rsidR="00A602B0" w:rsidRDefault="00A602B0" w:rsidP="00A602B0">
      <w:pPr>
        <w:autoSpaceDE w:val="0"/>
        <w:autoSpaceDN w:val="0"/>
        <w:adjustRightInd w:val="0"/>
        <w:ind w:firstLine="1276"/>
      </w:pPr>
      <w:r>
        <w:t>Kiekvienam vaikui kaupiamas jo pasiekim</w:t>
      </w:r>
      <w:r>
        <w:rPr>
          <w:rFonts w:ascii="TimesNewRoman" w:hAnsi="TimesNewRoman" w:cs="TimesNewRoman"/>
        </w:rPr>
        <w:t xml:space="preserve">ų </w:t>
      </w:r>
      <w:r>
        <w:t>aplankas. J</w:t>
      </w:r>
      <w:r>
        <w:rPr>
          <w:rFonts w:ascii="TimesNewRoman" w:hAnsi="TimesNewRoman" w:cs="TimesNewRoman"/>
        </w:rPr>
        <w:t xml:space="preserve">į </w:t>
      </w:r>
      <w:r>
        <w:t>sudaro:</w:t>
      </w:r>
    </w:p>
    <w:p w:rsidR="00A602B0" w:rsidRDefault="00A602B0" w:rsidP="00A602B0">
      <w:pPr>
        <w:numPr>
          <w:ilvl w:val="0"/>
          <w:numId w:val="123"/>
        </w:numPr>
        <w:tabs>
          <w:tab w:val="left" w:pos="1560"/>
        </w:tabs>
        <w:autoSpaceDE w:val="0"/>
        <w:autoSpaceDN w:val="0"/>
        <w:adjustRightInd w:val="0"/>
        <w:ind w:left="0" w:firstLine="1276"/>
        <w:jc w:val="both"/>
      </w:pPr>
      <w:r>
        <w:t>Iš t</w:t>
      </w:r>
      <w:r>
        <w:rPr>
          <w:rFonts w:ascii="TimesNewRoman" w:hAnsi="TimesNewRoman" w:cs="TimesNewRoman"/>
        </w:rPr>
        <w:t>ė</w:t>
      </w:r>
      <w:r>
        <w:t>v</w:t>
      </w:r>
      <w:r>
        <w:rPr>
          <w:rFonts w:ascii="TimesNewRoman" w:hAnsi="TimesNewRoman" w:cs="TimesNewRoman"/>
        </w:rPr>
        <w:t xml:space="preserve">ų </w:t>
      </w:r>
      <w:r>
        <w:t xml:space="preserve">gauta informacija apie vaiko individualius </w:t>
      </w:r>
      <w:r>
        <w:rPr>
          <w:rFonts w:ascii="TimesNewRoman" w:hAnsi="TimesNewRoman" w:cs="TimesNewRoman"/>
        </w:rPr>
        <w:t>į</w:t>
      </w:r>
      <w:r>
        <w:t>pro</w:t>
      </w:r>
      <w:r>
        <w:rPr>
          <w:rFonts w:ascii="TimesNewRoman" w:hAnsi="TimesNewRoman" w:cs="TimesNewRoman"/>
        </w:rPr>
        <w:t>č</w:t>
      </w:r>
      <w:r>
        <w:t>ius, kaip jis augo, vyst</w:t>
      </w:r>
      <w:r>
        <w:rPr>
          <w:rFonts w:ascii="TimesNewRoman" w:hAnsi="TimesNewRoman" w:cs="TimesNewRoman"/>
        </w:rPr>
        <w:t>ė</w:t>
      </w:r>
      <w:r>
        <w:t>si, kokia jo sveikata, charakteris, kokios paramos jam reikia, kokie jo t</w:t>
      </w:r>
      <w:r>
        <w:rPr>
          <w:rFonts w:ascii="TimesNewRoman" w:hAnsi="TimesNewRoman" w:cs="TimesNewRoman"/>
        </w:rPr>
        <w:t>ė</w:t>
      </w:r>
      <w:r>
        <w:t>v</w:t>
      </w:r>
      <w:r>
        <w:rPr>
          <w:rFonts w:ascii="TimesNewRoman" w:hAnsi="TimesNewRoman" w:cs="TimesNewRoman"/>
        </w:rPr>
        <w:t xml:space="preserve">ų </w:t>
      </w:r>
      <w:r>
        <w:t>l</w:t>
      </w:r>
      <w:r>
        <w:rPr>
          <w:rFonts w:ascii="TimesNewRoman" w:hAnsi="TimesNewRoman" w:cs="TimesNewRoman"/>
        </w:rPr>
        <w:t>ū</w:t>
      </w:r>
      <w:r>
        <w:t>kes</w:t>
      </w:r>
      <w:r>
        <w:rPr>
          <w:rFonts w:ascii="TimesNewRoman" w:hAnsi="TimesNewRoman" w:cs="TimesNewRoman"/>
        </w:rPr>
        <w:t>č</w:t>
      </w:r>
      <w:r>
        <w:t>iai.</w:t>
      </w:r>
    </w:p>
    <w:p w:rsidR="00A602B0" w:rsidRDefault="00A602B0" w:rsidP="00A602B0">
      <w:pPr>
        <w:numPr>
          <w:ilvl w:val="0"/>
          <w:numId w:val="123"/>
        </w:numPr>
        <w:tabs>
          <w:tab w:val="left" w:pos="1560"/>
        </w:tabs>
        <w:autoSpaceDE w:val="0"/>
        <w:autoSpaceDN w:val="0"/>
        <w:adjustRightInd w:val="0"/>
        <w:ind w:left="0" w:firstLine="1276"/>
        <w:jc w:val="both"/>
      </w:pPr>
      <w:r>
        <w:t>Vaiko darbeliai ir j</w:t>
      </w:r>
      <w:r>
        <w:rPr>
          <w:rFonts w:ascii="TimesNewRoman" w:hAnsi="TimesNewRoman" w:cs="TimesNewRoman"/>
        </w:rPr>
        <w:t xml:space="preserve">ų </w:t>
      </w:r>
      <w:r>
        <w:t>analiz</w:t>
      </w:r>
      <w:r>
        <w:rPr>
          <w:rFonts w:ascii="TimesNewRoman" w:hAnsi="TimesNewRoman" w:cs="TimesNewRoman"/>
        </w:rPr>
        <w:t>ė</w:t>
      </w:r>
      <w:r>
        <w:t>.</w:t>
      </w:r>
    </w:p>
    <w:p w:rsidR="00A602B0" w:rsidRPr="008D5C85" w:rsidRDefault="00A602B0" w:rsidP="00A602B0">
      <w:pPr>
        <w:numPr>
          <w:ilvl w:val="0"/>
          <w:numId w:val="123"/>
        </w:numPr>
        <w:tabs>
          <w:tab w:val="left" w:pos="1560"/>
        </w:tabs>
        <w:autoSpaceDE w:val="0"/>
        <w:autoSpaceDN w:val="0"/>
        <w:adjustRightInd w:val="0"/>
        <w:ind w:left="0" w:firstLine="1276"/>
        <w:jc w:val="both"/>
      </w:pPr>
      <w:r>
        <w:t>Specialist</w:t>
      </w:r>
      <w:r>
        <w:rPr>
          <w:rFonts w:ascii="TimesNewRoman" w:hAnsi="TimesNewRoman" w:cs="TimesNewRoman"/>
        </w:rPr>
        <w:t xml:space="preserve">ų </w:t>
      </w:r>
      <w:r>
        <w:t>pastabos, komentarai, pagyrimai ir paskatinimai.</w:t>
      </w:r>
    </w:p>
    <w:p w:rsidR="00A602B0" w:rsidRPr="000D711C" w:rsidRDefault="00A602B0" w:rsidP="00A602B0">
      <w:pPr>
        <w:tabs>
          <w:tab w:val="left" w:pos="1260"/>
        </w:tabs>
        <w:jc w:val="both"/>
        <w:rPr>
          <w:color w:val="000000"/>
        </w:rPr>
      </w:pPr>
      <w:r>
        <w:rPr>
          <w:color w:val="000000"/>
        </w:rPr>
        <w:tab/>
      </w:r>
      <w:r w:rsidRPr="000D711C">
        <w:rPr>
          <w:color w:val="000000"/>
        </w:rPr>
        <w:t>Ugdymo pasiekimų vertinimo metodai: vaiko veiklos stebėjimas (informacijos kaupimas, nesikišant į vaiko veiklą), pokalbiai, vaikų komentarai, vaikų kūrybinių darbų analizė, pokalbiai su tėvais, tyrimai (situacijų sudarymas, siekiant išsiaiškinti vaiko patirtį ir pan.).</w:t>
      </w:r>
    </w:p>
    <w:p w:rsidR="00A602B0" w:rsidRPr="007B00BE" w:rsidRDefault="00A602B0" w:rsidP="00A602B0">
      <w:pPr>
        <w:autoSpaceDE w:val="0"/>
        <w:autoSpaceDN w:val="0"/>
        <w:adjustRightInd w:val="0"/>
        <w:ind w:firstLine="1276"/>
        <w:jc w:val="both"/>
      </w:pPr>
      <w:r>
        <w:t>Vadovaujantis amži</w:t>
      </w:r>
      <w:r>
        <w:rPr>
          <w:rFonts w:ascii="TimesNewRoman" w:hAnsi="TimesNewRoman" w:cs="TimesNewRoman"/>
        </w:rPr>
        <w:t xml:space="preserve">aus </w:t>
      </w:r>
      <w:r>
        <w:t>tarpsni</w:t>
      </w:r>
      <w:r>
        <w:rPr>
          <w:rFonts w:ascii="TimesNewRoman" w:hAnsi="TimesNewRoman" w:cs="TimesNewRoman"/>
        </w:rPr>
        <w:t xml:space="preserve">ų </w:t>
      </w:r>
      <w:r>
        <w:t>vystymosi</w:t>
      </w:r>
      <w:r>
        <w:rPr>
          <w:color w:val="000000"/>
        </w:rPr>
        <w:t xml:space="preserve"> </w:t>
      </w:r>
      <w:r>
        <w:t xml:space="preserve">ypatumais bei pasiekimų žingsniais, </w:t>
      </w:r>
      <w:r>
        <w:rPr>
          <w:color w:val="000000"/>
        </w:rPr>
        <w:t>v</w:t>
      </w:r>
      <w:r w:rsidRPr="000D711C">
        <w:rPr>
          <w:color w:val="000000"/>
        </w:rPr>
        <w:t>ertinami atskirų ugdymo(si) sričių</w:t>
      </w:r>
      <w:r>
        <w:rPr>
          <w:color w:val="000000"/>
        </w:rPr>
        <w:t xml:space="preserve"> pasiekimai ir </w:t>
      </w:r>
      <w:r>
        <w:t>nustatomas vaiko pasiekim</w:t>
      </w:r>
      <w:r>
        <w:rPr>
          <w:rFonts w:ascii="TimesNewRoman" w:hAnsi="TimesNewRoman" w:cs="TimesNewRoman"/>
        </w:rPr>
        <w:t xml:space="preserve">ų </w:t>
      </w:r>
      <w:r>
        <w:t>lygis, kuris fiksuojamas pasiekimų sričių ir kompetencijų vertinimo schemose. Jo pagrindu nustatomi nauji ugdymo tikslai ir uždaviniai.</w:t>
      </w:r>
    </w:p>
    <w:p w:rsidR="00A602B0" w:rsidRDefault="00A602B0" w:rsidP="00A602B0">
      <w:pPr>
        <w:tabs>
          <w:tab w:val="left" w:pos="1260"/>
        </w:tabs>
        <w:jc w:val="both"/>
        <w:rPr>
          <w:color w:val="000000"/>
        </w:rPr>
      </w:pPr>
      <w:r>
        <w:rPr>
          <w:color w:val="FF0000"/>
        </w:rPr>
        <w:tab/>
      </w:r>
      <w:r w:rsidRPr="007B00BE">
        <w:rPr>
          <w:color w:val="000000"/>
        </w:rPr>
        <w:t>Vaikų ugdymo(</w:t>
      </w:r>
      <w:r>
        <w:rPr>
          <w:color w:val="000000"/>
        </w:rPr>
        <w:t>si)</w:t>
      </w:r>
      <w:r w:rsidRPr="007B00BE">
        <w:rPr>
          <w:color w:val="000000"/>
        </w:rPr>
        <w:t xml:space="preserve"> pasieki</w:t>
      </w:r>
      <w:r>
        <w:rPr>
          <w:color w:val="000000"/>
        </w:rPr>
        <w:t xml:space="preserve">mai aptariami mokytojų taryboje. </w:t>
      </w:r>
      <w:r w:rsidRPr="007B00BE">
        <w:rPr>
          <w:color w:val="000000"/>
        </w:rPr>
        <w:t>Tėvams informacija pateikiama individualių pokalbių metu. Vaikui išeinant iš darželio</w:t>
      </w:r>
      <w:r>
        <w:rPr>
          <w:color w:val="000000"/>
        </w:rPr>
        <w:t>,</w:t>
      </w:r>
      <w:r w:rsidRPr="007B00BE">
        <w:rPr>
          <w:color w:val="000000"/>
        </w:rPr>
        <w:t xml:space="preserve"> tėvams perduodamas tik vaiko darbelių aplankas. </w:t>
      </w:r>
    </w:p>
    <w:p w:rsidR="00A602B0" w:rsidRDefault="00A602B0" w:rsidP="00A602B0">
      <w:pPr>
        <w:tabs>
          <w:tab w:val="left" w:pos="1260"/>
        </w:tabs>
        <w:jc w:val="both"/>
        <w:rPr>
          <w:color w:val="000000"/>
        </w:rPr>
      </w:pPr>
    </w:p>
    <w:p w:rsidR="00A602B0" w:rsidRDefault="00A602B0" w:rsidP="00A602B0">
      <w:pPr>
        <w:tabs>
          <w:tab w:val="left" w:pos="1260"/>
        </w:tabs>
        <w:jc w:val="both"/>
        <w:rPr>
          <w:color w:val="000000"/>
        </w:rPr>
      </w:pPr>
    </w:p>
    <w:p w:rsidR="00A602B0" w:rsidRDefault="00A602B0" w:rsidP="00A602B0">
      <w:pPr>
        <w:tabs>
          <w:tab w:val="left" w:pos="1260"/>
        </w:tabs>
        <w:jc w:val="both"/>
        <w:rPr>
          <w:color w:val="000000"/>
        </w:rPr>
      </w:pPr>
    </w:p>
    <w:p w:rsidR="00A602B0" w:rsidRDefault="00A602B0" w:rsidP="00A602B0">
      <w:pPr>
        <w:tabs>
          <w:tab w:val="left" w:pos="1260"/>
        </w:tabs>
        <w:jc w:val="both"/>
        <w:rPr>
          <w:color w:val="000000"/>
        </w:rPr>
      </w:pPr>
    </w:p>
    <w:p w:rsidR="00A602B0" w:rsidRPr="00AC057E" w:rsidRDefault="00A602B0" w:rsidP="00A602B0">
      <w:pPr>
        <w:rPr>
          <w:color w:val="000000"/>
          <w:sz w:val="20"/>
          <w:szCs w:val="20"/>
        </w:rPr>
      </w:pPr>
      <w:r w:rsidRPr="00AC057E">
        <w:rPr>
          <w:color w:val="000000"/>
        </w:rPr>
        <w:t>PRITARTA</w:t>
      </w:r>
    </w:p>
    <w:p w:rsidR="00A602B0" w:rsidRPr="00AC057E" w:rsidRDefault="00A602B0" w:rsidP="00A602B0">
      <w:pPr>
        <w:rPr>
          <w:color w:val="000000"/>
          <w:sz w:val="20"/>
          <w:szCs w:val="20"/>
        </w:rPr>
      </w:pPr>
      <w:r>
        <w:rPr>
          <w:color w:val="000000"/>
        </w:rPr>
        <w:t>Semeliškių vaikų darželio</w:t>
      </w:r>
      <w:r w:rsidRPr="00AC057E">
        <w:rPr>
          <w:color w:val="000000"/>
        </w:rPr>
        <w:t xml:space="preserve"> tarybos</w:t>
      </w:r>
    </w:p>
    <w:p w:rsidR="00A602B0" w:rsidRPr="00AC057E" w:rsidRDefault="0000440D" w:rsidP="00A602B0">
      <w:pPr>
        <w:rPr>
          <w:color w:val="000000"/>
          <w:sz w:val="20"/>
          <w:szCs w:val="20"/>
        </w:rPr>
      </w:pPr>
      <w:r>
        <w:rPr>
          <w:color w:val="000000"/>
        </w:rPr>
        <w:t>2019 m. lapkričio</w:t>
      </w:r>
      <w:r w:rsidR="00A602B0">
        <w:rPr>
          <w:color w:val="000000"/>
        </w:rPr>
        <w:t xml:space="preserve"> 1</w:t>
      </w:r>
      <w:r>
        <w:rPr>
          <w:color w:val="000000"/>
        </w:rPr>
        <w:t>9</w:t>
      </w:r>
      <w:r w:rsidR="00A602B0" w:rsidRPr="00AC057E">
        <w:rPr>
          <w:color w:val="000000"/>
        </w:rPr>
        <w:t xml:space="preserve"> d. posėdžio protokolu Nr. </w:t>
      </w:r>
      <w:r w:rsidR="00A602B0">
        <w:rPr>
          <w:color w:val="000000"/>
        </w:rPr>
        <w:t>1S-</w:t>
      </w:r>
      <w:r w:rsidR="004152D2">
        <w:t>4</w:t>
      </w:r>
      <w:r w:rsidR="00A602B0" w:rsidRPr="00AB4595">
        <w:t>.</w:t>
      </w:r>
      <w:r w:rsidR="00A602B0" w:rsidRPr="00AC057E">
        <w:rPr>
          <w:color w:val="000000"/>
        </w:rPr>
        <w:t>                   </w:t>
      </w:r>
    </w:p>
    <w:p w:rsidR="00A602B0" w:rsidRDefault="00A602B0" w:rsidP="00A602B0">
      <w:pPr>
        <w:tabs>
          <w:tab w:val="left" w:pos="1260"/>
        </w:tabs>
        <w:jc w:val="both"/>
        <w:rPr>
          <w:color w:val="000000"/>
        </w:rPr>
      </w:pPr>
    </w:p>
    <w:p w:rsidR="00A602B0" w:rsidRDefault="00A602B0" w:rsidP="00A602B0">
      <w:pPr>
        <w:tabs>
          <w:tab w:val="left" w:pos="1260"/>
        </w:tabs>
        <w:jc w:val="both"/>
        <w:rPr>
          <w:color w:val="000000"/>
        </w:rPr>
      </w:pPr>
    </w:p>
    <w:p w:rsidR="00A602B0" w:rsidRPr="00FF6566" w:rsidRDefault="00A602B0" w:rsidP="00A602B0">
      <w:pPr>
        <w:tabs>
          <w:tab w:val="left" w:pos="1260"/>
        </w:tabs>
        <w:jc w:val="center"/>
        <w:rPr>
          <w:b/>
          <w:color w:val="000000"/>
        </w:rPr>
      </w:pPr>
      <w:r w:rsidRPr="00FF6566">
        <w:rPr>
          <w:b/>
          <w:color w:val="000000"/>
        </w:rPr>
        <w:t>VI. NAUDOTA LITERATŪRA IR ŠALTINIAI</w:t>
      </w:r>
    </w:p>
    <w:p w:rsidR="00A602B0" w:rsidRPr="00FF6566" w:rsidRDefault="00A602B0" w:rsidP="00A602B0">
      <w:pPr>
        <w:tabs>
          <w:tab w:val="left" w:pos="1260"/>
        </w:tabs>
        <w:jc w:val="center"/>
        <w:rPr>
          <w:b/>
          <w:color w:val="000000"/>
        </w:rPr>
      </w:pPr>
    </w:p>
    <w:p w:rsidR="00A602B0" w:rsidRPr="004B5A6A" w:rsidRDefault="00A602B0" w:rsidP="00A602B0">
      <w:pPr>
        <w:numPr>
          <w:ilvl w:val="0"/>
          <w:numId w:val="124"/>
        </w:numPr>
        <w:tabs>
          <w:tab w:val="left" w:pos="1260"/>
          <w:tab w:val="left" w:pos="1701"/>
        </w:tabs>
        <w:ind w:left="0" w:firstLine="993"/>
      </w:pPr>
      <w:r w:rsidRPr="004B5A6A">
        <w:t>Lietuvos Respublikos švietimo įstatymas. 2011-03-17, Nr.XI-1281.</w:t>
      </w:r>
    </w:p>
    <w:p w:rsidR="00A602B0" w:rsidRPr="004B5A6A" w:rsidRDefault="00A602B0" w:rsidP="00A602B0">
      <w:pPr>
        <w:numPr>
          <w:ilvl w:val="0"/>
          <w:numId w:val="124"/>
        </w:numPr>
        <w:tabs>
          <w:tab w:val="left" w:pos="1260"/>
          <w:tab w:val="left" w:pos="1701"/>
        </w:tabs>
        <w:ind w:left="0" w:firstLine="993"/>
        <w:jc w:val="both"/>
      </w:pPr>
      <w:r w:rsidRPr="004B5A6A">
        <w:t>Jungtinių Tautų vaiko teisių konvencija. Ratifikuota 1995 m. liepos 3 d. Nr.I-983.</w:t>
      </w:r>
    </w:p>
    <w:p w:rsidR="00A602B0" w:rsidRPr="004B5A6A" w:rsidRDefault="00A602B0" w:rsidP="00A602B0">
      <w:pPr>
        <w:numPr>
          <w:ilvl w:val="0"/>
          <w:numId w:val="124"/>
        </w:numPr>
        <w:tabs>
          <w:tab w:val="left" w:pos="1260"/>
          <w:tab w:val="left" w:pos="1701"/>
        </w:tabs>
        <w:ind w:left="0" w:firstLine="993"/>
      </w:pPr>
      <w:r w:rsidRPr="004B5A6A">
        <w:t xml:space="preserve">Vaiko gerovės valstybės politikos koncepcija. 2003-05-20,  Nr.IX-1569. </w:t>
      </w:r>
    </w:p>
    <w:p w:rsidR="00A602B0" w:rsidRPr="004B5A6A" w:rsidRDefault="00A602B0" w:rsidP="00A602B0">
      <w:pPr>
        <w:numPr>
          <w:ilvl w:val="0"/>
          <w:numId w:val="124"/>
        </w:numPr>
        <w:tabs>
          <w:tab w:val="left" w:pos="1260"/>
          <w:tab w:val="left" w:pos="1701"/>
        </w:tabs>
        <w:ind w:left="0" w:firstLine="993"/>
      </w:pPr>
      <w:r w:rsidRPr="004B5A6A">
        <w:t>Valstybinė švietimo 2013-2022 metų strategija. 2013-12-23 Nr. XII – 745.</w:t>
      </w:r>
    </w:p>
    <w:p w:rsidR="00A602B0" w:rsidRPr="004B5A6A" w:rsidRDefault="00A602B0" w:rsidP="00A602B0">
      <w:pPr>
        <w:numPr>
          <w:ilvl w:val="0"/>
          <w:numId w:val="124"/>
        </w:numPr>
        <w:tabs>
          <w:tab w:val="left" w:pos="1260"/>
          <w:tab w:val="left" w:pos="1701"/>
        </w:tabs>
        <w:ind w:left="0" w:firstLine="993"/>
        <w:jc w:val="both"/>
      </w:pPr>
      <w:r w:rsidRPr="004B5A6A">
        <w:t>Ikimokyklinio ugdymo programų kriterijų aprašas. ŠMM, 2011-06-07, Nr.V-1009</w:t>
      </w:r>
    </w:p>
    <w:p w:rsidR="00A602B0" w:rsidRPr="004B5A6A" w:rsidRDefault="00A602B0" w:rsidP="00A602B0">
      <w:pPr>
        <w:numPr>
          <w:ilvl w:val="0"/>
          <w:numId w:val="124"/>
        </w:numPr>
        <w:tabs>
          <w:tab w:val="left" w:pos="1260"/>
          <w:tab w:val="left" w:pos="1701"/>
        </w:tabs>
        <w:ind w:left="0" w:firstLine="993"/>
        <w:jc w:val="both"/>
      </w:pPr>
      <w:r w:rsidRPr="004B5A6A">
        <w:t>Ikimokyklinio amžiaus vaikų pasiekimų aprašas. V., Švietimo aprūpinimo centras, 2014.</w:t>
      </w:r>
    </w:p>
    <w:p w:rsidR="00A602B0" w:rsidRPr="004B5A6A" w:rsidRDefault="00A602B0" w:rsidP="00A602B0">
      <w:pPr>
        <w:numPr>
          <w:ilvl w:val="0"/>
          <w:numId w:val="124"/>
        </w:numPr>
        <w:tabs>
          <w:tab w:val="left" w:pos="1260"/>
          <w:tab w:val="left" w:pos="1701"/>
        </w:tabs>
        <w:ind w:left="0" w:firstLine="993"/>
        <w:jc w:val="both"/>
      </w:pPr>
      <w:r w:rsidRPr="004B5A6A">
        <w:t>Ikimokyklinio ugdymo metodinės rekomendacijos. V.,Švietimo aprūpinimo centras, 2015.</w:t>
      </w:r>
    </w:p>
    <w:p w:rsidR="00A602B0" w:rsidRPr="004B5A6A" w:rsidRDefault="005178FF" w:rsidP="00A602B0">
      <w:pPr>
        <w:numPr>
          <w:ilvl w:val="0"/>
          <w:numId w:val="124"/>
        </w:numPr>
        <w:tabs>
          <w:tab w:val="left" w:pos="1260"/>
          <w:tab w:val="left" w:pos="1701"/>
        </w:tabs>
        <w:ind w:left="0" w:firstLine="993"/>
      </w:pPr>
      <w:r w:rsidRPr="00591C46">
        <w:t>Bakūnaitė J. Humanistinio vaikų ugdymo programa. Auginu gyvybės medį. Vilnius, 1998</w:t>
      </w:r>
    </w:p>
    <w:p w:rsidR="00A602B0" w:rsidRPr="004B5A6A" w:rsidRDefault="00A602B0" w:rsidP="00A602B0">
      <w:pPr>
        <w:numPr>
          <w:ilvl w:val="0"/>
          <w:numId w:val="124"/>
        </w:numPr>
        <w:tabs>
          <w:tab w:val="left" w:pos="1260"/>
          <w:tab w:val="left" w:pos="1701"/>
        </w:tabs>
        <w:ind w:left="0" w:firstLine="993"/>
      </w:pPr>
      <w:r w:rsidRPr="004B5A6A">
        <w:t>Birontienė Z., Budrikaitė A. Ikimokyklinio amžiaus vaikų olimpinio ugdymo programa. U., 2014</w:t>
      </w:r>
    </w:p>
    <w:p w:rsidR="00A602B0" w:rsidRPr="004B5A6A" w:rsidRDefault="00A602B0" w:rsidP="00A602B0">
      <w:pPr>
        <w:tabs>
          <w:tab w:val="left" w:pos="1260"/>
          <w:tab w:val="left" w:pos="1701"/>
        </w:tabs>
        <w:ind w:left="993"/>
      </w:pPr>
      <w:r>
        <w:rPr>
          <w:lang w:val="en-US"/>
        </w:rPr>
        <w:t xml:space="preserve">10. </w:t>
      </w:r>
      <w:r w:rsidRPr="004B5A6A">
        <w:rPr>
          <w:lang w:val="en-US"/>
        </w:rPr>
        <w:t>Metodinės rekomendacijos Ikimokyklinio ugdymo programai rengti. V., Švietimo aprūpinimo centras, 2006</w:t>
      </w:r>
    </w:p>
    <w:p w:rsidR="00A602B0" w:rsidRPr="004B5A6A" w:rsidRDefault="00A602B0" w:rsidP="00A602B0">
      <w:pPr>
        <w:tabs>
          <w:tab w:val="left" w:pos="1260"/>
          <w:tab w:val="left" w:pos="1701"/>
        </w:tabs>
        <w:ind w:left="993"/>
        <w:jc w:val="both"/>
      </w:pPr>
      <w:r>
        <w:t xml:space="preserve">11. </w:t>
      </w:r>
      <w:r w:rsidRPr="004B5A6A">
        <w:t>Ankstyvojo ugdymo vadovas. sud. Monkevičienė O. V., Minklės leidyba, 2001.</w:t>
      </w:r>
    </w:p>
    <w:p w:rsidR="005178FF" w:rsidRPr="00591C46" w:rsidRDefault="005178FF" w:rsidP="005178FF">
      <w:pPr>
        <w:ind w:left="928"/>
        <w:jc w:val="both"/>
      </w:pPr>
      <w:r>
        <w:t xml:space="preserve"> </w:t>
      </w:r>
      <w:r w:rsidR="00A602B0">
        <w:t xml:space="preserve">12. </w:t>
      </w:r>
      <w:r w:rsidRPr="00591C46">
        <w:t>Dodge D. T., Colker L. J., Heroman C. Ikimokyklinio amžiaus vaikų kūrybiškumo</w:t>
      </w:r>
    </w:p>
    <w:p w:rsidR="00A602B0" w:rsidRPr="004B5A6A" w:rsidRDefault="005178FF" w:rsidP="005178FF">
      <w:pPr>
        <w:jc w:val="both"/>
      </w:pPr>
      <w:r>
        <w:t>ugdymas. Vilnius, 2007.</w:t>
      </w:r>
    </w:p>
    <w:p w:rsidR="00A602B0" w:rsidRPr="004B5A6A" w:rsidRDefault="00A602B0" w:rsidP="00A602B0">
      <w:pPr>
        <w:tabs>
          <w:tab w:val="left" w:pos="1260"/>
          <w:tab w:val="left" w:pos="1701"/>
        </w:tabs>
        <w:ind w:left="993"/>
        <w:jc w:val="both"/>
      </w:pPr>
      <w:r>
        <w:t xml:space="preserve">13. </w:t>
      </w:r>
      <w:r w:rsidRPr="004B5A6A">
        <w:t>Bulotaitė L., Gudžinskienė V., Monkevičienė O., Jakučiūnienė D. Gyvenimo įgūdžių ugdymas. Ikimokyklinis amžius. V., Švietimo aprūpinimo centras, 2004.</w:t>
      </w:r>
    </w:p>
    <w:p w:rsidR="00A602B0" w:rsidRPr="004B5A6A" w:rsidRDefault="00A602B0" w:rsidP="00A602B0">
      <w:pPr>
        <w:pStyle w:val="Default"/>
        <w:tabs>
          <w:tab w:val="left" w:pos="1701"/>
        </w:tabs>
        <w:ind w:left="993"/>
        <w:jc w:val="both"/>
        <w:rPr>
          <w:color w:val="auto"/>
        </w:rPr>
      </w:pPr>
      <w:r>
        <w:rPr>
          <w:color w:val="auto"/>
        </w:rPr>
        <w:t xml:space="preserve">14. </w:t>
      </w:r>
      <w:r w:rsidRPr="004B5A6A">
        <w:rPr>
          <w:color w:val="auto"/>
        </w:rPr>
        <w:t>Molcho S. Vaikų kūno kalba. Alma littera, 2006.</w:t>
      </w:r>
    </w:p>
    <w:p w:rsidR="00A602B0" w:rsidRPr="004B5A6A" w:rsidRDefault="00A602B0" w:rsidP="00A602B0">
      <w:pPr>
        <w:tabs>
          <w:tab w:val="left" w:pos="1260"/>
          <w:tab w:val="left" w:pos="1701"/>
        </w:tabs>
        <w:ind w:left="993"/>
        <w:jc w:val="both"/>
      </w:pPr>
      <w:r>
        <w:t xml:space="preserve">15. </w:t>
      </w:r>
      <w:r w:rsidRPr="004B5A6A">
        <w:t>Žmuidienė G., Milvydienė A. Sveikos ir saugi</w:t>
      </w:r>
      <w:r w:rsidR="005178FF">
        <w:t xml:space="preserve">os gyvensenos ugdymas </w:t>
      </w:r>
      <w:r w:rsidRPr="004B5A6A">
        <w:t>darželyje. Klaipėda, „Pėdsakai“, 2003.</w:t>
      </w:r>
    </w:p>
    <w:p w:rsidR="00A602B0" w:rsidRPr="004B5A6A" w:rsidRDefault="00A602B0" w:rsidP="00A602B0">
      <w:pPr>
        <w:tabs>
          <w:tab w:val="left" w:pos="1260"/>
          <w:tab w:val="left" w:pos="1701"/>
        </w:tabs>
        <w:ind w:left="993"/>
        <w:jc w:val="both"/>
      </w:pPr>
      <w:r>
        <w:t xml:space="preserve">16. </w:t>
      </w:r>
      <w:r w:rsidRPr="004B5A6A">
        <w:t>Žukauskienė R. Raidos psichologija. V., Margi raštai, 2002.</w:t>
      </w:r>
    </w:p>
    <w:p w:rsidR="00A602B0" w:rsidRPr="004B5A6A" w:rsidRDefault="00A602B0" w:rsidP="00A602B0">
      <w:pPr>
        <w:tabs>
          <w:tab w:val="left" w:pos="1260"/>
          <w:tab w:val="left" w:pos="1701"/>
        </w:tabs>
        <w:ind w:left="993"/>
        <w:jc w:val="both"/>
      </w:pPr>
      <w:r>
        <w:t xml:space="preserve">17. </w:t>
      </w:r>
      <w:hyperlink r:id="rId58" w:history="1">
        <w:r w:rsidRPr="00A953E4">
          <w:rPr>
            <w:rStyle w:val="Hipersaitas"/>
          </w:rPr>
          <w:t>www.smm.lt</w:t>
        </w:r>
      </w:hyperlink>
      <w:r>
        <w:t xml:space="preserve"> </w:t>
      </w:r>
    </w:p>
    <w:p w:rsidR="00A602B0" w:rsidRPr="004B5A6A" w:rsidRDefault="00A602B0" w:rsidP="00A602B0">
      <w:pPr>
        <w:tabs>
          <w:tab w:val="left" w:pos="1260"/>
          <w:tab w:val="left" w:pos="1701"/>
        </w:tabs>
        <w:ind w:left="993"/>
        <w:jc w:val="both"/>
      </w:pPr>
      <w:r>
        <w:t xml:space="preserve">18. </w:t>
      </w:r>
      <w:hyperlink r:id="rId59" w:history="1">
        <w:r w:rsidRPr="00A953E4">
          <w:rPr>
            <w:rStyle w:val="Hipersaitas"/>
          </w:rPr>
          <w:t>www.ikimokyklinis.lt</w:t>
        </w:r>
      </w:hyperlink>
      <w:r>
        <w:t xml:space="preserve"> </w:t>
      </w:r>
    </w:p>
    <w:p w:rsidR="0063158F" w:rsidRDefault="0063158F" w:rsidP="005200DE">
      <w:pPr>
        <w:tabs>
          <w:tab w:val="left" w:pos="3150"/>
        </w:tabs>
        <w:jc w:val="center"/>
      </w:pPr>
    </w:p>
    <w:p w:rsidR="00CA1A59" w:rsidRDefault="00CA1A59" w:rsidP="00CA1A59">
      <w:pPr>
        <w:jc w:val="both"/>
      </w:pPr>
    </w:p>
    <w:p w:rsidR="00CA1A59" w:rsidRDefault="00CA1A59" w:rsidP="00CA1A59">
      <w:pPr>
        <w:jc w:val="both"/>
      </w:pPr>
    </w:p>
    <w:p w:rsidR="00CA1A59" w:rsidRPr="00591C46" w:rsidRDefault="00CA1A59" w:rsidP="00CA1A59">
      <w:pPr>
        <w:jc w:val="both"/>
      </w:pPr>
    </w:p>
    <w:p w:rsidR="003B77AF" w:rsidRDefault="00EE646E" w:rsidP="00CA1A59">
      <w:pPr>
        <w:tabs>
          <w:tab w:val="left" w:pos="3150"/>
        </w:tabs>
      </w:pPr>
      <w:r w:rsidRPr="00EE646E">
        <w:rPr>
          <w:noProof/>
        </w:rPr>
        <w:drawing>
          <wp:inline distT="0" distB="0" distL="0" distR="0">
            <wp:extent cx="1514475" cy="1619250"/>
            <wp:effectExtent l="0" t="0" r="9525" b="0"/>
            <wp:docPr id="56" name="Paveikslėlis 56" descr="C:\Users\Asus\Desktop\Pelėdžiu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elėdžiuka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619250"/>
                    </a:xfrm>
                    <a:prstGeom prst="rect">
                      <a:avLst/>
                    </a:prstGeom>
                    <a:noFill/>
                    <a:ln>
                      <a:noFill/>
                    </a:ln>
                  </pic:spPr>
                </pic:pic>
              </a:graphicData>
            </a:graphic>
          </wp:inline>
        </w:drawing>
      </w:r>
    </w:p>
    <w:p w:rsidR="00650347" w:rsidRDefault="00650347" w:rsidP="00CA1A59">
      <w:pPr>
        <w:tabs>
          <w:tab w:val="left" w:pos="3150"/>
        </w:tabs>
      </w:pPr>
    </w:p>
    <w:p w:rsidR="00650347" w:rsidRDefault="00650347" w:rsidP="00CA1A59">
      <w:pPr>
        <w:tabs>
          <w:tab w:val="left" w:pos="3150"/>
        </w:tabs>
      </w:pPr>
    </w:p>
    <w:p w:rsidR="00650347" w:rsidRDefault="00650347" w:rsidP="00CA1A59">
      <w:pPr>
        <w:tabs>
          <w:tab w:val="left" w:pos="3150"/>
        </w:tabs>
      </w:pPr>
    </w:p>
    <w:p w:rsidR="00650347" w:rsidRDefault="00650347" w:rsidP="00CA1A59">
      <w:pPr>
        <w:tabs>
          <w:tab w:val="left" w:pos="3150"/>
        </w:tabs>
      </w:pPr>
    </w:p>
    <w:p w:rsidR="00650347" w:rsidRDefault="00650347" w:rsidP="00CA1A59">
      <w:pPr>
        <w:tabs>
          <w:tab w:val="left" w:pos="3150"/>
        </w:tabs>
      </w:pPr>
    </w:p>
    <w:p w:rsidR="00650347" w:rsidRDefault="00650347" w:rsidP="00CA1A59">
      <w:pPr>
        <w:tabs>
          <w:tab w:val="left" w:pos="3150"/>
        </w:tabs>
      </w:pPr>
    </w:p>
    <w:p w:rsidR="00650347" w:rsidRDefault="00650347" w:rsidP="00CA1A59">
      <w:pPr>
        <w:tabs>
          <w:tab w:val="left" w:pos="3150"/>
        </w:tabs>
      </w:pPr>
    </w:p>
    <w:p w:rsidR="00650347" w:rsidRDefault="00650347" w:rsidP="00650347">
      <w:pPr>
        <w:tabs>
          <w:tab w:val="left" w:pos="3150"/>
        </w:tabs>
        <w:jc w:val="center"/>
      </w:pPr>
      <w:r>
        <w:t>Programą rengė:</w:t>
      </w:r>
    </w:p>
    <w:p w:rsidR="00650347" w:rsidRDefault="00650347" w:rsidP="00650347">
      <w:pPr>
        <w:tabs>
          <w:tab w:val="left" w:pos="3150"/>
        </w:tabs>
        <w:jc w:val="center"/>
      </w:pPr>
      <w:r>
        <w:t>Direktorė Angelė Budėnienė</w:t>
      </w:r>
    </w:p>
    <w:p w:rsidR="00650347" w:rsidRPr="005200DE" w:rsidRDefault="00650347" w:rsidP="00650347">
      <w:pPr>
        <w:tabs>
          <w:tab w:val="left" w:pos="3150"/>
        </w:tabs>
        <w:jc w:val="center"/>
      </w:pPr>
      <w:r>
        <w:t>Ikimokyklinio ugdymo mokytoja Dovilė Slomskaitė</w:t>
      </w:r>
    </w:p>
    <w:sectPr w:rsidR="00650347" w:rsidRPr="005200DE" w:rsidSect="0072509B">
      <w:headerReference w:type="default" r:id="rId61"/>
      <w:pgSz w:w="11906" w:h="16838"/>
      <w:pgMar w:top="709" w:right="567" w:bottom="1134" w:left="1701" w:header="397" w:footer="0" w:gutter="0"/>
      <w:pgNumType w:start="1"/>
      <w:cols w:space="129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47" w:rsidRDefault="004D4D47" w:rsidP="007B2178">
      <w:r>
        <w:separator/>
      </w:r>
    </w:p>
  </w:endnote>
  <w:endnote w:type="continuationSeparator" w:id="0">
    <w:p w:rsidR="004D4D47" w:rsidRDefault="004D4D47" w:rsidP="007B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00002FF" w:usb1="4000ACFF" w:usb2="00000001"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Lucida Sans">
    <w:altName w:val="Arial"/>
    <w:charset w:val="00"/>
    <w:family w:val="swiss"/>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47" w:rsidRDefault="004D4D47" w:rsidP="007B2178">
      <w:r>
        <w:separator/>
      </w:r>
    </w:p>
  </w:footnote>
  <w:footnote w:type="continuationSeparator" w:id="0">
    <w:p w:rsidR="004D4D47" w:rsidRDefault="004D4D47" w:rsidP="007B2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05442"/>
      <w:docPartObj>
        <w:docPartGallery w:val="Page Numbers (Top of Page)"/>
        <w:docPartUnique/>
      </w:docPartObj>
    </w:sdtPr>
    <w:sdtEndPr/>
    <w:sdtContent>
      <w:p w:rsidR="00706CFF" w:rsidRDefault="00706CFF">
        <w:pPr>
          <w:pStyle w:val="Antrats"/>
          <w:jc w:val="center"/>
        </w:pPr>
        <w:r>
          <w:fldChar w:fldCharType="begin"/>
        </w:r>
        <w:r>
          <w:instrText>PAGE   \* MERGEFORMAT</w:instrText>
        </w:r>
        <w:r>
          <w:fldChar w:fldCharType="separate"/>
        </w:r>
        <w:r w:rsidR="00FF3566">
          <w:rPr>
            <w:noProof/>
          </w:rPr>
          <w:t>21</w:t>
        </w:r>
        <w:r>
          <w:fldChar w:fldCharType="end"/>
        </w:r>
      </w:p>
    </w:sdtContent>
  </w:sdt>
  <w:p w:rsidR="00706CFF" w:rsidRDefault="00706CFF" w:rsidP="008A2D52">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2C7"/>
    <w:multiLevelType w:val="hybridMultilevel"/>
    <w:tmpl w:val="102E03A0"/>
    <w:lvl w:ilvl="0" w:tplc="919804C0">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11114EC"/>
    <w:multiLevelType w:val="hybridMultilevel"/>
    <w:tmpl w:val="17F6B726"/>
    <w:lvl w:ilvl="0" w:tplc="D002672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5B045C"/>
    <w:multiLevelType w:val="hybridMultilevel"/>
    <w:tmpl w:val="AFE0D48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45E2A17"/>
    <w:multiLevelType w:val="hybridMultilevel"/>
    <w:tmpl w:val="0394B7F8"/>
    <w:lvl w:ilvl="0" w:tplc="18FA9B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007E18"/>
    <w:multiLevelType w:val="hybridMultilevel"/>
    <w:tmpl w:val="87DA4C60"/>
    <w:lvl w:ilvl="0" w:tplc="6AD025B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545480A"/>
    <w:multiLevelType w:val="hybridMultilevel"/>
    <w:tmpl w:val="CF1C0A80"/>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9C3D1F"/>
    <w:multiLevelType w:val="hybridMultilevel"/>
    <w:tmpl w:val="63726824"/>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7697CAC"/>
    <w:multiLevelType w:val="hybridMultilevel"/>
    <w:tmpl w:val="98A8CDE8"/>
    <w:lvl w:ilvl="0" w:tplc="B840F77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94A1339"/>
    <w:multiLevelType w:val="hybridMultilevel"/>
    <w:tmpl w:val="3D0ED0CE"/>
    <w:lvl w:ilvl="0" w:tplc="F4C49DC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9801CCE"/>
    <w:multiLevelType w:val="hybridMultilevel"/>
    <w:tmpl w:val="5F024844"/>
    <w:lvl w:ilvl="0" w:tplc="DE807A4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075BC6"/>
    <w:multiLevelType w:val="hybridMultilevel"/>
    <w:tmpl w:val="47086A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B7B2A35"/>
    <w:multiLevelType w:val="hybridMultilevel"/>
    <w:tmpl w:val="43882E96"/>
    <w:lvl w:ilvl="0" w:tplc="BF8C107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A261D4"/>
    <w:multiLevelType w:val="hybridMultilevel"/>
    <w:tmpl w:val="B0BEE05C"/>
    <w:lvl w:ilvl="0" w:tplc="B444033A">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D871CB6"/>
    <w:multiLevelType w:val="hybridMultilevel"/>
    <w:tmpl w:val="C7082BF6"/>
    <w:lvl w:ilvl="0" w:tplc="EE1A01E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EE467BD"/>
    <w:multiLevelType w:val="hybridMultilevel"/>
    <w:tmpl w:val="1C4AAF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F444921"/>
    <w:multiLevelType w:val="multilevel"/>
    <w:tmpl w:val="9ADC6690"/>
    <w:lvl w:ilvl="0">
      <w:start w:val="1"/>
      <w:numFmt w:val="bullet"/>
      <w:lvlText w:val=""/>
      <w:lvlJc w:val="left"/>
      <w:pPr>
        <w:tabs>
          <w:tab w:val="num" w:pos="1365"/>
        </w:tabs>
        <w:ind w:left="1365" w:hanging="360"/>
      </w:pPr>
      <w:rPr>
        <w:rFonts w:ascii="Symbol" w:hAnsi="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6" w15:restartNumberingAfterBreak="0">
    <w:nsid w:val="0FA271A1"/>
    <w:multiLevelType w:val="hybridMultilevel"/>
    <w:tmpl w:val="2C52AD36"/>
    <w:lvl w:ilvl="0" w:tplc="7C0A16E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2590361"/>
    <w:multiLevelType w:val="multilevel"/>
    <w:tmpl w:val="6BEE0C44"/>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8" w15:restartNumberingAfterBreak="0">
    <w:nsid w:val="133B6DF2"/>
    <w:multiLevelType w:val="hybridMultilevel"/>
    <w:tmpl w:val="BF46762C"/>
    <w:lvl w:ilvl="0" w:tplc="13EEDC0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5272E76"/>
    <w:multiLevelType w:val="hybridMultilevel"/>
    <w:tmpl w:val="6E344470"/>
    <w:lvl w:ilvl="0" w:tplc="D588484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5581534"/>
    <w:multiLevelType w:val="hybridMultilevel"/>
    <w:tmpl w:val="694280BA"/>
    <w:lvl w:ilvl="0" w:tplc="F4C49DCC">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156A3F47"/>
    <w:multiLevelType w:val="multilevel"/>
    <w:tmpl w:val="4AE2133A"/>
    <w:lvl w:ilvl="0">
      <w:start w:val="1"/>
      <w:numFmt w:val="bullet"/>
      <w:lvlText w:val=""/>
      <w:lvlJc w:val="left"/>
      <w:pPr>
        <w:ind w:left="720" w:hanging="360"/>
      </w:pPr>
      <w:rPr>
        <w:rFonts w:ascii="Wingdings" w:hAnsi="Wingdings" w:cs="Open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szCs w:val="22"/>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65D1CD2"/>
    <w:multiLevelType w:val="hybridMultilevel"/>
    <w:tmpl w:val="D6AE7DAE"/>
    <w:lvl w:ilvl="0" w:tplc="16E4759A">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3" w15:restartNumberingAfterBreak="0">
    <w:nsid w:val="16A621F4"/>
    <w:multiLevelType w:val="hybridMultilevel"/>
    <w:tmpl w:val="CFF21754"/>
    <w:lvl w:ilvl="0" w:tplc="6964976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18756A2F"/>
    <w:multiLevelType w:val="hybridMultilevel"/>
    <w:tmpl w:val="91F4A94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1AC93DA5"/>
    <w:multiLevelType w:val="hybridMultilevel"/>
    <w:tmpl w:val="DD64DE82"/>
    <w:lvl w:ilvl="0" w:tplc="A4CCB62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1B6D5EE1"/>
    <w:multiLevelType w:val="hybridMultilevel"/>
    <w:tmpl w:val="CD143084"/>
    <w:lvl w:ilvl="0" w:tplc="87F40578">
      <w:start w:val="1"/>
      <w:numFmt w:val="bullet"/>
      <w:lvlText w:val=""/>
      <w:lvlJc w:val="left"/>
      <w:pPr>
        <w:ind w:left="720" w:hanging="360"/>
      </w:pPr>
      <w:rPr>
        <w:rFonts w:ascii="Symbol" w:hAnsi="Symbol"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1BD26B99"/>
    <w:multiLevelType w:val="hybridMultilevel"/>
    <w:tmpl w:val="CAC4802A"/>
    <w:lvl w:ilvl="0" w:tplc="686C91B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C8E3BAC"/>
    <w:multiLevelType w:val="hybridMultilevel"/>
    <w:tmpl w:val="EA9E6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D5B7587"/>
    <w:multiLevelType w:val="hybridMultilevel"/>
    <w:tmpl w:val="BEC418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DF45643"/>
    <w:multiLevelType w:val="hybridMultilevel"/>
    <w:tmpl w:val="33141104"/>
    <w:lvl w:ilvl="0" w:tplc="1FBEFBDA">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15:restartNumberingAfterBreak="0">
    <w:nsid w:val="209C4AE5"/>
    <w:multiLevelType w:val="hybridMultilevel"/>
    <w:tmpl w:val="FA64619A"/>
    <w:lvl w:ilvl="0" w:tplc="E8CA3246">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10F79C3"/>
    <w:multiLevelType w:val="hybridMultilevel"/>
    <w:tmpl w:val="D77C5288"/>
    <w:lvl w:ilvl="0" w:tplc="A28ECDF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21A60A38"/>
    <w:multiLevelType w:val="hybridMultilevel"/>
    <w:tmpl w:val="718A44F2"/>
    <w:lvl w:ilvl="0" w:tplc="6762A97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2915278"/>
    <w:multiLevelType w:val="multilevel"/>
    <w:tmpl w:val="E886DE9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778"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25917195"/>
    <w:multiLevelType w:val="hybridMultilevel"/>
    <w:tmpl w:val="0C0CA6A4"/>
    <w:lvl w:ilvl="0" w:tplc="7AD82C7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6A82ED8"/>
    <w:multiLevelType w:val="hybridMultilevel"/>
    <w:tmpl w:val="5C9893A6"/>
    <w:lvl w:ilvl="0" w:tplc="04270001">
      <w:start w:val="1"/>
      <w:numFmt w:val="bullet"/>
      <w:lvlText w:val=""/>
      <w:lvlJc w:val="left"/>
      <w:pPr>
        <w:ind w:left="720" w:hanging="360"/>
      </w:pPr>
      <w:rPr>
        <w:rFonts w:ascii="Symbol" w:hAnsi="Symbol" w:hint="default"/>
      </w:rPr>
    </w:lvl>
    <w:lvl w:ilvl="1" w:tplc="D7B83B4A">
      <w:start w:val="1"/>
      <w:numFmt w:val="bullet"/>
      <w:lvlText w:val=""/>
      <w:lvlJc w:val="left"/>
      <w:pPr>
        <w:ind w:left="1440" w:hanging="360"/>
      </w:pPr>
      <w:rPr>
        <w:rFonts w:ascii="Symbol" w:hAnsi="Symbol" w:hint="default"/>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29B41A78"/>
    <w:multiLevelType w:val="hybridMultilevel"/>
    <w:tmpl w:val="3940BF9A"/>
    <w:lvl w:ilvl="0" w:tplc="0427000D">
      <w:start w:val="1"/>
      <w:numFmt w:val="bullet"/>
      <w:lvlText w:val=""/>
      <w:lvlJc w:val="left"/>
      <w:pPr>
        <w:ind w:left="360" w:hanging="360"/>
      </w:pPr>
      <w:rPr>
        <w:rFonts w:ascii="Wingdings" w:hAnsi="Wingdings"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2A2747F5"/>
    <w:multiLevelType w:val="hybridMultilevel"/>
    <w:tmpl w:val="3FAE543A"/>
    <w:lvl w:ilvl="0" w:tplc="A5B2385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A65120F"/>
    <w:multiLevelType w:val="hybridMultilevel"/>
    <w:tmpl w:val="739A6F8E"/>
    <w:lvl w:ilvl="0" w:tplc="F4BA1E4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2AA36C69"/>
    <w:multiLevelType w:val="hybridMultilevel"/>
    <w:tmpl w:val="C59A57A0"/>
    <w:lvl w:ilvl="0" w:tplc="25325E3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2B565064"/>
    <w:multiLevelType w:val="hybridMultilevel"/>
    <w:tmpl w:val="90348C20"/>
    <w:lvl w:ilvl="0" w:tplc="04270001">
      <w:start w:val="1"/>
      <w:numFmt w:val="bullet"/>
      <w:lvlText w:val=""/>
      <w:lvlJc w:val="left"/>
      <w:pPr>
        <w:ind w:left="766" w:hanging="360"/>
      </w:pPr>
      <w:rPr>
        <w:rFonts w:ascii="Symbol" w:hAnsi="Symbol" w:hint="default"/>
      </w:rPr>
    </w:lvl>
    <w:lvl w:ilvl="1" w:tplc="04270003" w:tentative="1">
      <w:start w:val="1"/>
      <w:numFmt w:val="bullet"/>
      <w:lvlText w:val="o"/>
      <w:lvlJc w:val="left"/>
      <w:pPr>
        <w:ind w:left="1486" w:hanging="360"/>
      </w:pPr>
      <w:rPr>
        <w:rFonts w:ascii="Courier New" w:hAnsi="Courier New" w:cs="Courier New" w:hint="default"/>
      </w:rPr>
    </w:lvl>
    <w:lvl w:ilvl="2" w:tplc="04270005" w:tentative="1">
      <w:start w:val="1"/>
      <w:numFmt w:val="bullet"/>
      <w:lvlText w:val=""/>
      <w:lvlJc w:val="left"/>
      <w:pPr>
        <w:ind w:left="2206" w:hanging="360"/>
      </w:pPr>
      <w:rPr>
        <w:rFonts w:ascii="Wingdings" w:hAnsi="Wingdings" w:hint="default"/>
      </w:rPr>
    </w:lvl>
    <w:lvl w:ilvl="3" w:tplc="04270001" w:tentative="1">
      <w:start w:val="1"/>
      <w:numFmt w:val="bullet"/>
      <w:lvlText w:val=""/>
      <w:lvlJc w:val="left"/>
      <w:pPr>
        <w:ind w:left="2926" w:hanging="360"/>
      </w:pPr>
      <w:rPr>
        <w:rFonts w:ascii="Symbol" w:hAnsi="Symbol" w:hint="default"/>
      </w:rPr>
    </w:lvl>
    <w:lvl w:ilvl="4" w:tplc="04270003" w:tentative="1">
      <w:start w:val="1"/>
      <w:numFmt w:val="bullet"/>
      <w:lvlText w:val="o"/>
      <w:lvlJc w:val="left"/>
      <w:pPr>
        <w:ind w:left="3646" w:hanging="360"/>
      </w:pPr>
      <w:rPr>
        <w:rFonts w:ascii="Courier New" w:hAnsi="Courier New" w:cs="Courier New" w:hint="default"/>
      </w:rPr>
    </w:lvl>
    <w:lvl w:ilvl="5" w:tplc="04270005" w:tentative="1">
      <w:start w:val="1"/>
      <w:numFmt w:val="bullet"/>
      <w:lvlText w:val=""/>
      <w:lvlJc w:val="left"/>
      <w:pPr>
        <w:ind w:left="4366" w:hanging="360"/>
      </w:pPr>
      <w:rPr>
        <w:rFonts w:ascii="Wingdings" w:hAnsi="Wingdings" w:hint="default"/>
      </w:rPr>
    </w:lvl>
    <w:lvl w:ilvl="6" w:tplc="04270001" w:tentative="1">
      <w:start w:val="1"/>
      <w:numFmt w:val="bullet"/>
      <w:lvlText w:val=""/>
      <w:lvlJc w:val="left"/>
      <w:pPr>
        <w:ind w:left="5086" w:hanging="360"/>
      </w:pPr>
      <w:rPr>
        <w:rFonts w:ascii="Symbol" w:hAnsi="Symbol" w:hint="default"/>
      </w:rPr>
    </w:lvl>
    <w:lvl w:ilvl="7" w:tplc="04270003" w:tentative="1">
      <w:start w:val="1"/>
      <w:numFmt w:val="bullet"/>
      <w:lvlText w:val="o"/>
      <w:lvlJc w:val="left"/>
      <w:pPr>
        <w:ind w:left="5806" w:hanging="360"/>
      </w:pPr>
      <w:rPr>
        <w:rFonts w:ascii="Courier New" w:hAnsi="Courier New" w:cs="Courier New" w:hint="default"/>
      </w:rPr>
    </w:lvl>
    <w:lvl w:ilvl="8" w:tplc="04270005" w:tentative="1">
      <w:start w:val="1"/>
      <w:numFmt w:val="bullet"/>
      <w:lvlText w:val=""/>
      <w:lvlJc w:val="left"/>
      <w:pPr>
        <w:ind w:left="6526" w:hanging="360"/>
      </w:pPr>
      <w:rPr>
        <w:rFonts w:ascii="Wingdings" w:hAnsi="Wingdings" w:hint="default"/>
      </w:rPr>
    </w:lvl>
  </w:abstractNum>
  <w:abstractNum w:abstractNumId="42" w15:restartNumberingAfterBreak="0">
    <w:nsid w:val="2B93545D"/>
    <w:multiLevelType w:val="hybridMultilevel"/>
    <w:tmpl w:val="FE548286"/>
    <w:lvl w:ilvl="0" w:tplc="D0CCA4A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B935D76"/>
    <w:multiLevelType w:val="hybridMultilevel"/>
    <w:tmpl w:val="E56E45BA"/>
    <w:lvl w:ilvl="0" w:tplc="84F6391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BC27CB5"/>
    <w:multiLevelType w:val="multilevel"/>
    <w:tmpl w:val="5ACA5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DE0264C"/>
    <w:multiLevelType w:val="hybridMultilevel"/>
    <w:tmpl w:val="E204779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15:restartNumberingAfterBreak="0">
    <w:nsid w:val="31A96042"/>
    <w:multiLevelType w:val="hybridMultilevel"/>
    <w:tmpl w:val="245E6C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1B810BA"/>
    <w:multiLevelType w:val="hybridMultilevel"/>
    <w:tmpl w:val="45E489CC"/>
    <w:lvl w:ilvl="0" w:tplc="DC38E71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31E445F6"/>
    <w:multiLevelType w:val="hybridMultilevel"/>
    <w:tmpl w:val="BC3C047E"/>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2632C85"/>
    <w:multiLevelType w:val="hybridMultilevel"/>
    <w:tmpl w:val="9CFCD868"/>
    <w:lvl w:ilvl="0" w:tplc="AA647242">
      <w:start w:val="1"/>
      <w:numFmt w:val="bullet"/>
      <w:lvlText w:val=""/>
      <w:lvlJc w:val="left"/>
      <w:pPr>
        <w:ind w:left="720" w:hanging="360"/>
      </w:pPr>
      <w:rPr>
        <w:rFonts w:ascii="Wingdings" w:hAnsi="Wingdings" w:hint="default"/>
        <w:b/>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0" w15:restartNumberingAfterBreak="0">
    <w:nsid w:val="32966FA1"/>
    <w:multiLevelType w:val="hybridMultilevel"/>
    <w:tmpl w:val="62C0D7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30170EB"/>
    <w:multiLevelType w:val="hybridMultilevel"/>
    <w:tmpl w:val="9FD66848"/>
    <w:lvl w:ilvl="0" w:tplc="FF0E504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4C055D6"/>
    <w:multiLevelType w:val="hybridMultilevel"/>
    <w:tmpl w:val="FC6E8E8C"/>
    <w:lvl w:ilvl="0" w:tplc="FBD0EE4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53" w15:restartNumberingAfterBreak="0">
    <w:nsid w:val="36AA4E87"/>
    <w:multiLevelType w:val="hybridMultilevel"/>
    <w:tmpl w:val="F56AAD12"/>
    <w:lvl w:ilvl="0" w:tplc="0354FBA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54" w15:restartNumberingAfterBreak="0">
    <w:nsid w:val="391A58FF"/>
    <w:multiLevelType w:val="multilevel"/>
    <w:tmpl w:val="E76A68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5" w15:restartNumberingAfterBreak="0">
    <w:nsid w:val="39647943"/>
    <w:multiLevelType w:val="hybridMultilevel"/>
    <w:tmpl w:val="61964CBA"/>
    <w:lvl w:ilvl="0" w:tplc="0456C1C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9F816E3"/>
    <w:multiLevelType w:val="hybridMultilevel"/>
    <w:tmpl w:val="3E2C83FE"/>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AB03698"/>
    <w:multiLevelType w:val="hybridMultilevel"/>
    <w:tmpl w:val="4C502AAC"/>
    <w:lvl w:ilvl="0" w:tplc="820430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C210246"/>
    <w:multiLevelType w:val="hybridMultilevel"/>
    <w:tmpl w:val="118EC1B8"/>
    <w:lvl w:ilvl="0" w:tplc="43CEB062">
      <w:start w:val="1"/>
      <w:numFmt w:val="bullet"/>
      <w:lvlText w:val=""/>
      <w:lvlJc w:val="left"/>
      <w:pPr>
        <w:ind w:left="720" w:hanging="360"/>
      </w:pPr>
      <w:rPr>
        <w:rFonts w:ascii="Symbol" w:hAnsi="Symbol" w:hint="default"/>
        <w:sz w:val="22"/>
        <w:szCs w:val="22"/>
      </w:rPr>
    </w:lvl>
    <w:lvl w:ilvl="1" w:tplc="9EF47BB8">
      <w:start w:val="1"/>
      <w:numFmt w:val="bullet"/>
      <w:lvlText w:val=""/>
      <w:lvlJc w:val="left"/>
      <w:pPr>
        <w:ind w:left="1440" w:hanging="360"/>
      </w:pPr>
      <w:rPr>
        <w:rFonts w:ascii="Symbol" w:hAnsi="Symbol" w:hint="default"/>
        <w:sz w:val="22"/>
        <w:szCs w:val="22"/>
      </w:rPr>
    </w:lvl>
    <w:lvl w:ilvl="2" w:tplc="04270005">
      <w:start w:val="1"/>
      <w:numFmt w:val="bullet"/>
      <w:lvlText w:val=""/>
      <w:lvlJc w:val="left"/>
      <w:pPr>
        <w:ind w:left="2160" w:hanging="360"/>
      </w:pPr>
      <w:rPr>
        <w:rFonts w:ascii="Wingdings" w:hAnsi="Wingdings" w:hint="default"/>
      </w:rPr>
    </w:lvl>
    <w:lvl w:ilvl="3" w:tplc="007A9F0A">
      <w:numFmt w:val="bullet"/>
      <w:lvlText w:val=""/>
      <w:lvlJc w:val="left"/>
      <w:pPr>
        <w:ind w:left="2880" w:hanging="360"/>
      </w:pPr>
      <w:rPr>
        <w:rFonts w:ascii="Wingdings" w:eastAsiaTheme="minorHAnsi" w:hAnsi="Wingdings" w:cstheme="minorBidi"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EA75689"/>
    <w:multiLevelType w:val="hybridMultilevel"/>
    <w:tmpl w:val="EB664B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F514DE8"/>
    <w:multiLevelType w:val="hybridMultilevel"/>
    <w:tmpl w:val="8B026002"/>
    <w:lvl w:ilvl="0" w:tplc="C5420CE4">
      <w:start w:val="1"/>
      <w:numFmt w:val="bullet"/>
      <w:lvlText w:val=""/>
      <w:lvlJc w:val="left"/>
      <w:pPr>
        <w:ind w:left="36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0427879"/>
    <w:multiLevelType w:val="hybridMultilevel"/>
    <w:tmpl w:val="94E80776"/>
    <w:lvl w:ilvl="0" w:tplc="852AFC9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41A51631"/>
    <w:multiLevelType w:val="hybridMultilevel"/>
    <w:tmpl w:val="7BA61612"/>
    <w:lvl w:ilvl="0" w:tplc="19869E6C">
      <w:start w:val="1"/>
      <w:numFmt w:val="bullet"/>
      <w:lvlText w:val=""/>
      <w:lvlJc w:val="left"/>
      <w:pPr>
        <w:ind w:left="720" w:hanging="360"/>
      </w:pPr>
      <w:rPr>
        <w:rFonts w:ascii="Symbol" w:hAnsi="Symbol" w:hint="default"/>
        <w:sz w:val="22"/>
        <w:szCs w:val="22"/>
      </w:rPr>
    </w:lvl>
    <w:lvl w:ilvl="1" w:tplc="D124E708">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41AD4762"/>
    <w:multiLevelType w:val="hybridMultilevel"/>
    <w:tmpl w:val="B2B0A046"/>
    <w:lvl w:ilvl="0" w:tplc="39E6929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42B842A0"/>
    <w:multiLevelType w:val="hybridMultilevel"/>
    <w:tmpl w:val="D1E61D2A"/>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439E51B2"/>
    <w:multiLevelType w:val="hybridMultilevel"/>
    <w:tmpl w:val="96A004CC"/>
    <w:lvl w:ilvl="0" w:tplc="5F7CB11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6" w15:restartNumberingAfterBreak="0">
    <w:nsid w:val="44AE0A98"/>
    <w:multiLevelType w:val="hybridMultilevel"/>
    <w:tmpl w:val="9F18FB1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67" w15:restartNumberingAfterBreak="0">
    <w:nsid w:val="464A3806"/>
    <w:multiLevelType w:val="hybridMultilevel"/>
    <w:tmpl w:val="1D128BCC"/>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47321177"/>
    <w:multiLevelType w:val="hybridMultilevel"/>
    <w:tmpl w:val="D23A82B0"/>
    <w:lvl w:ilvl="0" w:tplc="2E249AE2">
      <w:start w:val="1"/>
      <w:numFmt w:val="bullet"/>
      <w:lvlText w:val=""/>
      <w:lvlJc w:val="left"/>
      <w:pPr>
        <w:ind w:left="720" w:hanging="360"/>
      </w:pPr>
      <w:rPr>
        <w:rFonts w:ascii="Symbol" w:hAnsi="Symbol" w:hint="default"/>
        <w:sz w:val="22"/>
        <w:szCs w:val="22"/>
      </w:rPr>
    </w:lvl>
    <w:lvl w:ilvl="1" w:tplc="56767DE4">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49D07309"/>
    <w:multiLevelType w:val="hybridMultilevel"/>
    <w:tmpl w:val="395CDCA0"/>
    <w:lvl w:ilvl="0" w:tplc="AA201AF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4A2C4E83"/>
    <w:multiLevelType w:val="hybridMultilevel"/>
    <w:tmpl w:val="AB72A44E"/>
    <w:lvl w:ilvl="0" w:tplc="6BBEE1A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4AF2732F"/>
    <w:multiLevelType w:val="hybridMultilevel"/>
    <w:tmpl w:val="2F58D36C"/>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4C0B06BA"/>
    <w:multiLevelType w:val="hybridMultilevel"/>
    <w:tmpl w:val="8452CAE8"/>
    <w:lvl w:ilvl="0" w:tplc="0427000F">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3" w15:restartNumberingAfterBreak="0">
    <w:nsid w:val="4EE323FA"/>
    <w:multiLevelType w:val="hybridMultilevel"/>
    <w:tmpl w:val="E35CC01C"/>
    <w:lvl w:ilvl="0" w:tplc="90A6959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F400698"/>
    <w:multiLevelType w:val="hybridMultilevel"/>
    <w:tmpl w:val="7A743570"/>
    <w:lvl w:ilvl="0" w:tplc="8C6A291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75" w15:restartNumberingAfterBreak="0">
    <w:nsid w:val="4FEE2F2B"/>
    <w:multiLevelType w:val="hybridMultilevel"/>
    <w:tmpl w:val="A8DC69F0"/>
    <w:lvl w:ilvl="0" w:tplc="2F7867AA">
      <w:start w:val="1"/>
      <w:numFmt w:val="bullet"/>
      <w:lvlText w:val=""/>
      <w:lvlJc w:val="left"/>
      <w:pPr>
        <w:ind w:left="804" w:hanging="360"/>
      </w:pPr>
      <w:rPr>
        <w:rFonts w:ascii="Symbol" w:hAnsi="Symbol" w:hint="default"/>
        <w:sz w:val="22"/>
        <w:szCs w:val="22"/>
      </w:rPr>
    </w:lvl>
    <w:lvl w:ilvl="1" w:tplc="04270003" w:tentative="1">
      <w:start w:val="1"/>
      <w:numFmt w:val="bullet"/>
      <w:lvlText w:val="o"/>
      <w:lvlJc w:val="left"/>
      <w:pPr>
        <w:ind w:left="1524" w:hanging="360"/>
      </w:pPr>
      <w:rPr>
        <w:rFonts w:ascii="Courier New" w:hAnsi="Courier New" w:cs="Courier New" w:hint="default"/>
      </w:rPr>
    </w:lvl>
    <w:lvl w:ilvl="2" w:tplc="04270005" w:tentative="1">
      <w:start w:val="1"/>
      <w:numFmt w:val="bullet"/>
      <w:lvlText w:val=""/>
      <w:lvlJc w:val="left"/>
      <w:pPr>
        <w:ind w:left="2244" w:hanging="360"/>
      </w:pPr>
      <w:rPr>
        <w:rFonts w:ascii="Wingdings" w:hAnsi="Wingdings" w:hint="default"/>
      </w:rPr>
    </w:lvl>
    <w:lvl w:ilvl="3" w:tplc="04270001" w:tentative="1">
      <w:start w:val="1"/>
      <w:numFmt w:val="bullet"/>
      <w:lvlText w:val=""/>
      <w:lvlJc w:val="left"/>
      <w:pPr>
        <w:ind w:left="2964" w:hanging="360"/>
      </w:pPr>
      <w:rPr>
        <w:rFonts w:ascii="Symbol" w:hAnsi="Symbol" w:hint="default"/>
      </w:rPr>
    </w:lvl>
    <w:lvl w:ilvl="4" w:tplc="04270003" w:tentative="1">
      <w:start w:val="1"/>
      <w:numFmt w:val="bullet"/>
      <w:lvlText w:val="o"/>
      <w:lvlJc w:val="left"/>
      <w:pPr>
        <w:ind w:left="3684" w:hanging="360"/>
      </w:pPr>
      <w:rPr>
        <w:rFonts w:ascii="Courier New" w:hAnsi="Courier New" w:cs="Courier New" w:hint="default"/>
      </w:rPr>
    </w:lvl>
    <w:lvl w:ilvl="5" w:tplc="04270005" w:tentative="1">
      <w:start w:val="1"/>
      <w:numFmt w:val="bullet"/>
      <w:lvlText w:val=""/>
      <w:lvlJc w:val="left"/>
      <w:pPr>
        <w:ind w:left="4404" w:hanging="360"/>
      </w:pPr>
      <w:rPr>
        <w:rFonts w:ascii="Wingdings" w:hAnsi="Wingdings" w:hint="default"/>
      </w:rPr>
    </w:lvl>
    <w:lvl w:ilvl="6" w:tplc="04270001" w:tentative="1">
      <w:start w:val="1"/>
      <w:numFmt w:val="bullet"/>
      <w:lvlText w:val=""/>
      <w:lvlJc w:val="left"/>
      <w:pPr>
        <w:ind w:left="5124" w:hanging="360"/>
      </w:pPr>
      <w:rPr>
        <w:rFonts w:ascii="Symbol" w:hAnsi="Symbol" w:hint="default"/>
      </w:rPr>
    </w:lvl>
    <w:lvl w:ilvl="7" w:tplc="04270003" w:tentative="1">
      <w:start w:val="1"/>
      <w:numFmt w:val="bullet"/>
      <w:lvlText w:val="o"/>
      <w:lvlJc w:val="left"/>
      <w:pPr>
        <w:ind w:left="5844" w:hanging="360"/>
      </w:pPr>
      <w:rPr>
        <w:rFonts w:ascii="Courier New" w:hAnsi="Courier New" w:cs="Courier New" w:hint="default"/>
      </w:rPr>
    </w:lvl>
    <w:lvl w:ilvl="8" w:tplc="04270005" w:tentative="1">
      <w:start w:val="1"/>
      <w:numFmt w:val="bullet"/>
      <w:lvlText w:val=""/>
      <w:lvlJc w:val="left"/>
      <w:pPr>
        <w:ind w:left="6564" w:hanging="360"/>
      </w:pPr>
      <w:rPr>
        <w:rFonts w:ascii="Wingdings" w:hAnsi="Wingdings" w:hint="default"/>
      </w:rPr>
    </w:lvl>
  </w:abstractNum>
  <w:abstractNum w:abstractNumId="76" w15:restartNumberingAfterBreak="0">
    <w:nsid w:val="513F1B54"/>
    <w:multiLevelType w:val="hybridMultilevel"/>
    <w:tmpl w:val="4ADC3992"/>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77" w15:restartNumberingAfterBreak="0">
    <w:nsid w:val="51921D5E"/>
    <w:multiLevelType w:val="hybridMultilevel"/>
    <w:tmpl w:val="AE7402FA"/>
    <w:lvl w:ilvl="0" w:tplc="93BE807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51A601D6"/>
    <w:multiLevelType w:val="hybridMultilevel"/>
    <w:tmpl w:val="FCF0439C"/>
    <w:lvl w:ilvl="0" w:tplc="19761760">
      <w:start w:val="1"/>
      <w:numFmt w:val="bullet"/>
      <w:lvlText w:val=""/>
      <w:lvlJc w:val="left"/>
      <w:pPr>
        <w:ind w:left="749" w:hanging="360"/>
      </w:pPr>
      <w:rPr>
        <w:rFonts w:ascii="Symbol" w:hAnsi="Symbol" w:hint="default"/>
        <w:sz w:val="22"/>
        <w:szCs w:val="22"/>
      </w:rPr>
    </w:lvl>
    <w:lvl w:ilvl="1" w:tplc="3C48F4BA">
      <w:start w:val="1"/>
      <w:numFmt w:val="bullet"/>
      <w:lvlText w:val=""/>
      <w:lvlJc w:val="left"/>
      <w:pPr>
        <w:ind w:left="1469" w:hanging="360"/>
      </w:pPr>
      <w:rPr>
        <w:rFonts w:ascii="Symbol" w:hAnsi="Symbol" w:hint="default"/>
        <w:sz w:val="22"/>
        <w:szCs w:val="22"/>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79" w15:restartNumberingAfterBreak="0">
    <w:nsid w:val="51D7778A"/>
    <w:multiLevelType w:val="hybridMultilevel"/>
    <w:tmpl w:val="C46C05FE"/>
    <w:lvl w:ilvl="0" w:tplc="54C4634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5253189"/>
    <w:multiLevelType w:val="hybridMultilevel"/>
    <w:tmpl w:val="E33ADFF0"/>
    <w:lvl w:ilvl="0" w:tplc="95BE03D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574B2802"/>
    <w:multiLevelType w:val="hybridMultilevel"/>
    <w:tmpl w:val="BD24ADE2"/>
    <w:lvl w:ilvl="0" w:tplc="4072BD4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57662824"/>
    <w:multiLevelType w:val="hybridMultilevel"/>
    <w:tmpl w:val="5E4AB826"/>
    <w:lvl w:ilvl="0" w:tplc="040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78137D6"/>
    <w:multiLevelType w:val="hybridMultilevel"/>
    <w:tmpl w:val="EE0A912E"/>
    <w:lvl w:ilvl="0" w:tplc="FF006E8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594F717C"/>
    <w:multiLevelType w:val="hybridMultilevel"/>
    <w:tmpl w:val="D6AC478E"/>
    <w:lvl w:ilvl="0" w:tplc="6700CCF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5D6369BC"/>
    <w:multiLevelType w:val="multilevel"/>
    <w:tmpl w:val="EE04B9A6"/>
    <w:lvl w:ilvl="0">
      <w:start w:val="1"/>
      <w:numFmt w:val="bullet"/>
      <w:lvlText w:val=""/>
      <w:lvlJc w:val="left"/>
      <w:pPr>
        <w:tabs>
          <w:tab w:val="num" w:pos="1365"/>
        </w:tabs>
        <w:ind w:left="1365" w:hanging="360"/>
      </w:pPr>
      <w:rPr>
        <w:rFonts w:ascii="Symbol" w:hAnsi="Symbol"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86" w15:restartNumberingAfterBreak="0">
    <w:nsid w:val="5D776224"/>
    <w:multiLevelType w:val="hybridMultilevel"/>
    <w:tmpl w:val="FCE0E36C"/>
    <w:lvl w:ilvl="0" w:tplc="40068EA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DAC4F91"/>
    <w:multiLevelType w:val="hybridMultilevel"/>
    <w:tmpl w:val="70F6259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8" w15:restartNumberingAfterBreak="0">
    <w:nsid w:val="5DCA5218"/>
    <w:multiLevelType w:val="hybridMultilevel"/>
    <w:tmpl w:val="29D4007E"/>
    <w:lvl w:ilvl="0" w:tplc="4448116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5EEA6EBB"/>
    <w:multiLevelType w:val="hybridMultilevel"/>
    <w:tmpl w:val="813C588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F260CD2"/>
    <w:multiLevelType w:val="hybridMultilevel"/>
    <w:tmpl w:val="7786B186"/>
    <w:lvl w:ilvl="0" w:tplc="E5B4CA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60420A97"/>
    <w:multiLevelType w:val="hybridMultilevel"/>
    <w:tmpl w:val="324CFC1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2" w15:restartNumberingAfterBreak="0">
    <w:nsid w:val="60F15041"/>
    <w:multiLevelType w:val="hybridMultilevel"/>
    <w:tmpl w:val="F7A89872"/>
    <w:lvl w:ilvl="0" w:tplc="D0641E92">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93" w15:restartNumberingAfterBreak="0">
    <w:nsid w:val="61264CC0"/>
    <w:multiLevelType w:val="hybridMultilevel"/>
    <w:tmpl w:val="3E34A036"/>
    <w:lvl w:ilvl="0" w:tplc="C9B0FA9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61497BAA"/>
    <w:multiLevelType w:val="hybridMultilevel"/>
    <w:tmpl w:val="15604D02"/>
    <w:lvl w:ilvl="0" w:tplc="BD7CEFC0">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15:restartNumberingAfterBreak="0">
    <w:nsid w:val="62191E25"/>
    <w:multiLevelType w:val="hybridMultilevel"/>
    <w:tmpl w:val="95963750"/>
    <w:lvl w:ilvl="0" w:tplc="78109CB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26F1536"/>
    <w:multiLevelType w:val="hybridMultilevel"/>
    <w:tmpl w:val="135C0460"/>
    <w:lvl w:ilvl="0" w:tplc="3730767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62FD585D"/>
    <w:multiLevelType w:val="hybridMultilevel"/>
    <w:tmpl w:val="EF0C5BB4"/>
    <w:lvl w:ilvl="0" w:tplc="730E5B7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404411E"/>
    <w:multiLevelType w:val="hybridMultilevel"/>
    <w:tmpl w:val="52C24462"/>
    <w:lvl w:ilvl="0" w:tplc="CF90832C">
      <w:start w:val="1"/>
      <w:numFmt w:val="bullet"/>
      <w:lvlText w:val=""/>
      <w:lvlJc w:val="left"/>
      <w:pPr>
        <w:ind w:left="720" w:hanging="360"/>
      </w:pPr>
      <w:rPr>
        <w:rFonts w:ascii="Symbol" w:hAnsi="Symbol"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4846076"/>
    <w:multiLevelType w:val="hybridMultilevel"/>
    <w:tmpl w:val="9364E0EC"/>
    <w:lvl w:ilvl="0" w:tplc="46D497A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0" w15:restartNumberingAfterBreak="0">
    <w:nsid w:val="66F4697B"/>
    <w:multiLevelType w:val="hybridMultilevel"/>
    <w:tmpl w:val="44468A68"/>
    <w:lvl w:ilvl="0" w:tplc="415257CA">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01" w15:restartNumberingAfterBreak="0">
    <w:nsid w:val="677A7F6C"/>
    <w:multiLevelType w:val="hybridMultilevel"/>
    <w:tmpl w:val="B734F25E"/>
    <w:lvl w:ilvl="0" w:tplc="04270001">
      <w:start w:val="1"/>
      <w:numFmt w:val="bullet"/>
      <w:lvlText w:val=""/>
      <w:lvlJc w:val="left"/>
      <w:pPr>
        <w:ind w:left="720" w:hanging="360"/>
      </w:pPr>
      <w:rPr>
        <w:rFonts w:ascii="Symbol" w:hAnsi="Symbol" w:hint="default"/>
      </w:rPr>
    </w:lvl>
    <w:lvl w:ilvl="1" w:tplc="AF7EF600">
      <w:start w:val="1"/>
      <w:numFmt w:val="bullet"/>
      <w:lvlText w:val=""/>
      <w:lvlJc w:val="left"/>
      <w:pPr>
        <w:ind w:left="1440" w:hanging="360"/>
      </w:pPr>
      <w:rPr>
        <w:rFonts w:ascii="Symbol" w:hAnsi="Symbol" w:hint="default"/>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94137ED"/>
    <w:multiLevelType w:val="hybridMultilevel"/>
    <w:tmpl w:val="9E2227BE"/>
    <w:lvl w:ilvl="0" w:tplc="EAECE9F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A2D1645"/>
    <w:multiLevelType w:val="multilevel"/>
    <w:tmpl w:val="A4F248CC"/>
    <w:lvl w:ilvl="0">
      <w:start w:val="1"/>
      <w:numFmt w:val="bullet"/>
      <w:lvlText w:val=""/>
      <w:lvlJc w:val="left"/>
      <w:pPr>
        <w:ind w:left="1485" w:hanging="360"/>
      </w:pPr>
      <w:rPr>
        <w:rFonts w:ascii="Symbol" w:hAnsi="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104" w15:restartNumberingAfterBreak="0">
    <w:nsid w:val="6C9140B5"/>
    <w:multiLevelType w:val="hybridMultilevel"/>
    <w:tmpl w:val="458800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6D4B1360"/>
    <w:multiLevelType w:val="hybridMultilevel"/>
    <w:tmpl w:val="071649A0"/>
    <w:lvl w:ilvl="0" w:tplc="006451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6F3A4866"/>
    <w:multiLevelType w:val="hybridMultilevel"/>
    <w:tmpl w:val="9DA06CFA"/>
    <w:lvl w:ilvl="0" w:tplc="0AF6E3CE">
      <w:start w:val="1"/>
      <w:numFmt w:val="bullet"/>
      <w:lvlText w:val=""/>
      <w:lvlJc w:val="left"/>
      <w:pPr>
        <w:ind w:left="749" w:hanging="360"/>
      </w:pPr>
      <w:rPr>
        <w:rFonts w:ascii="Symbol" w:hAnsi="Symbol" w:hint="default"/>
        <w:sz w:val="22"/>
        <w:szCs w:val="22"/>
      </w:rPr>
    </w:lvl>
    <w:lvl w:ilvl="1" w:tplc="419EB1E2">
      <w:numFmt w:val="bullet"/>
      <w:lvlText w:val="•"/>
      <w:lvlJc w:val="left"/>
      <w:pPr>
        <w:ind w:left="1469" w:hanging="360"/>
      </w:pPr>
      <w:rPr>
        <w:rFonts w:ascii="Gill Sans MT" w:eastAsiaTheme="minorHAnsi" w:hAnsi="Gill Sans MT" w:cstheme="minorBidi" w:hint="default"/>
      </w:rPr>
    </w:lvl>
    <w:lvl w:ilvl="2" w:tplc="4A3C3B06">
      <w:numFmt w:val="bullet"/>
      <w:lvlText w:val="–"/>
      <w:lvlJc w:val="left"/>
      <w:pPr>
        <w:ind w:left="2189" w:hanging="360"/>
      </w:pPr>
      <w:rPr>
        <w:rFonts w:ascii="Gill Sans MT" w:eastAsiaTheme="minorHAnsi" w:hAnsi="Gill Sans MT" w:cs="Gill Sans MT"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07" w15:restartNumberingAfterBreak="0">
    <w:nsid w:val="71646810"/>
    <w:multiLevelType w:val="hybridMultilevel"/>
    <w:tmpl w:val="17FA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2307667"/>
    <w:multiLevelType w:val="hybridMultilevel"/>
    <w:tmpl w:val="59A48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9" w15:restartNumberingAfterBreak="0">
    <w:nsid w:val="74274599"/>
    <w:multiLevelType w:val="hybridMultilevel"/>
    <w:tmpl w:val="7BD057C8"/>
    <w:lvl w:ilvl="0" w:tplc="2520950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750634B6"/>
    <w:multiLevelType w:val="hybridMultilevel"/>
    <w:tmpl w:val="D196DE58"/>
    <w:lvl w:ilvl="0" w:tplc="5B50914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7579019C"/>
    <w:multiLevelType w:val="multilevel"/>
    <w:tmpl w:val="33E67E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759652DC"/>
    <w:multiLevelType w:val="multilevel"/>
    <w:tmpl w:val="EDA8CABC"/>
    <w:lvl w:ilvl="0">
      <w:start w:val="1"/>
      <w:numFmt w:val="bullet"/>
      <w:lvlText w:val=""/>
      <w:lvlJc w:val="left"/>
      <w:pPr>
        <w:tabs>
          <w:tab w:val="num" w:pos="700"/>
        </w:tabs>
        <w:ind w:left="700" w:hanging="360"/>
      </w:pPr>
      <w:rPr>
        <w:rFonts w:ascii="Wingdings" w:hAnsi="Wingdings" w:cs="OpenSymbol" w:hint="default"/>
        <w:b/>
        <w:sz w:val="24"/>
        <w:szCs w:val="24"/>
      </w:rPr>
    </w:lvl>
    <w:lvl w:ilvl="1">
      <w:start w:val="1"/>
      <w:numFmt w:val="decimal"/>
      <w:lvlText w:val="%2."/>
      <w:lvlJc w:val="left"/>
      <w:pPr>
        <w:tabs>
          <w:tab w:val="num" w:pos="1060"/>
        </w:tabs>
        <w:ind w:left="1060" w:hanging="360"/>
      </w:pPr>
    </w:lvl>
    <w:lvl w:ilvl="2">
      <w:start w:val="1"/>
      <w:numFmt w:val="decimal"/>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decimal"/>
      <w:lvlText w:val="%5."/>
      <w:lvlJc w:val="left"/>
      <w:pPr>
        <w:tabs>
          <w:tab w:val="num" w:pos="2140"/>
        </w:tabs>
        <w:ind w:left="2140" w:hanging="360"/>
      </w:pPr>
    </w:lvl>
    <w:lvl w:ilvl="5">
      <w:start w:val="1"/>
      <w:numFmt w:val="decimal"/>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decimal"/>
      <w:lvlText w:val="%8."/>
      <w:lvlJc w:val="left"/>
      <w:pPr>
        <w:tabs>
          <w:tab w:val="num" w:pos="3220"/>
        </w:tabs>
        <w:ind w:left="3220" w:hanging="360"/>
      </w:pPr>
    </w:lvl>
    <w:lvl w:ilvl="8">
      <w:start w:val="1"/>
      <w:numFmt w:val="decimal"/>
      <w:lvlText w:val="%9."/>
      <w:lvlJc w:val="left"/>
      <w:pPr>
        <w:tabs>
          <w:tab w:val="num" w:pos="3580"/>
        </w:tabs>
        <w:ind w:left="3580" w:hanging="360"/>
      </w:pPr>
    </w:lvl>
  </w:abstractNum>
  <w:abstractNum w:abstractNumId="113" w15:restartNumberingAfterBreak="0">
    <w:nsid w:val="7612561D"/>
    <w:multiLevelType w:val="hybridMultilevel"/>
    <w:tmpl w:val="D02A679A"/>
    <w:lvl w:ilvl="0" w:tplc="D9006E3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76B13614"/>
    <w:multiLevelType w:val="hybridMultilevel"/>
    <w:tmpl w:val="B5088358"/>
    <w:lvl w:ilvl="0" w:tplc="2A72B0D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8120BE5"/>
    <w:multiLevelType w:val="hybridMultilevel"/>
    <w:tmpl w:val="48DC72F6"/>
    <w:lvl w:ilvl="0" w:tplc="DC00971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783E28EF"/>
    <w:multiLevelType w:val="hybridMultilevel"/>
    <w:tmpl w:val="0DE67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2A120F"/>
    <w:multiLevelType w:val="hybridMultilevel"/>
    <w:tmpl w:val="D8142130"/>
    <w:lvl w:ilvl="0" w:tplc="7FEADC84">
      <w:start w:val="1"/>
      <w:numFmt w:val="bullet"/>
      <w:lvlText w:val=""/>
      <w:lvlJc w:val="left"/>
      <w:pPr>
        <w:ind w:left="1469" w:hanging="360"/>
      </w:pPr>
      <w:rPr>
        <w:rFonts w:ascii="Symbol" w:hAnsi="Symbol" w:hint="default"/>
        <w:sz w:val="22"/>
        <w:szCs w:val="22"/>
      </w:rPr>
    </w:lvl>
    <w:lvl w:ilvl="1" w:tplc="04270003" w:tentative="1">
      <w:start w:val="1"/>
      <w:numFmt w:val="bullet"/>
      <w:lvlText w:val="o"/>
      <w:lvlJc w:val="left"/>
      <w:pPr>
        <w:ind w:left="2189" w:hanging="360"/>
      </w:pPr>
      <w:rPr>
        <w:rFonts w:ascii="Courier New" w:hAnsi="Courier New" w:cs="Courier New" w:hint="default"/>
      </w:rPr>
    </w:lvl>
    <w:lvl w:ilvl="2" w:tplc="04270005" w:tentative="1">
      <w:start w:val="1"/>
      <w:numFmt w:val="bullet"/>
      <w:lvlText w:val=""/>
      <w:lvlJc w:val="left"/>
      <w:pPr>
        <w:ind w:left="2909" w:hanging="360"/>
      </w:pPr>
      <w:rPr>
        <w:rFonts w:ascii="Wingdings" w:hAnsi="Wingdings" w:hint="default"/>
      </w:rPr>
    </w:lvl>
    <w:lvl w:ilvl="3" w:tplc="04270001" w:tentative="1">
      <w:start w:val="1"/>
      <w:numFmt w:val="bullet"/>
      <w:lvlText w:val=""/>
      <w:lvlJc w:val="left"/>
      <w:pPr>
        <w:ind w:left="3629" w:hanging="360"/>
      </w:pPr>
      <w:rPr>
        <w:rFonts w:ascii="Symbol" w:hAnsi="Symbol" w:hint="default"/>
      </w:rPr>
    </w:lvl>
    <w:lvl w:ilvl="4" w:tplc="04270003" w:tentative="1">
      <w:start w:val="1"/>
      <w:numFmt w:val="bullet"/>
      <w:lvlText w:val="o"/>
      <w:lvlJc w:val="left"/>
      <w:pPr>
        <w:ind w:left="4349" w:hanging="360"/>
      </w:pPr>
      <w:rPr>
        <w:rFonts w:ascii="Courier New" w:hAnsi="Courier New" w:cs="Courier New" w:hint="default"/>
      </w:rPr>
    </w:lvl>
    <w:lvl w:ilvl="5" w:tplc="04270005" w:tentative="1">
      <w:start w:val="1"/>
      <w:numFmt w:val="bullet"/>
      <w:lvlText w:val=""/>
      <w:lvlJc w:val="left"/>
      <w:pPr>
        <w:ind w:left="5069" w:hanging="360"/>
      </w:pPr>
      <w:rPr>
        <w:rFonts w:ascii="Wingdings" w:hAnsi="Wingdings" w:hint="default"/>
      </w:rPr>
    </w:lvl>
    <w:lvl w:ilvl="6" w:tplc="04270001" w:tentative="1">
      <w:start w:val="1"/>
      <w:numFmt w:val="bullet"/>
      <w:lvlText w:val=""/>
      <w:lvlJc w:val="left"/>
      <w:pPr>
        <w:ind w:left="5789" w:hanging="360"/>
      </w:pPr>
      <w:rPr>
        <w:rFonts w:ascii="Symbol" w:hAnsi="Symbol" w:hint="default"/>
      </w:rPr>
    </w:lvl>
    <w:lvl w:ilvl="7" w:tplc="04270003" w:tentative="1">
      <w:start w:val="1"/>
      <w:numFmt w:val="bullet"/>
      <w:lvlText w:val="o"/>
      <w:lvlJc w:val="left"/>
      <w:pPr>
        <w:ind w:left="6509" w:hanging="360"/>
      </w:pPr>
      <w:rPr>
        <w:rFonts w:ascii="Courier New" w:hAnsi="Courier New" w:cs="Courier New" w:hint="default"/>
      </w:rPr>
    </w:lvl>
    <w:lvl w:ilvl="8" w:tplc="04270005" w:tentative="1">
      <w:start w:val="1"/>
      <w:numFmt w:val="bullet"/>
      <w:lvlText w:val=""/>
      <w:lvlJc w:val="left"/>
      <w:pPr>
        <w:ind w:left="7229" w:hanging="360"/>
      </w:pPr>
      <w:rPr>
        <w:rFonts w:ascii="Wingdings" w:hAnsi="Wingdings" w:hint="default"/>
      </w:rPr>
    </w:lvl>
  </w:abstractNum>
  <w:abstractNum w:abstractNumId="118" w15:restartNumberingAfterBreak="0">
    <w:nsid w:val="796D18DB"/>
    <w:multiLevelType w:val="hybridMultilevel"/>
    <w:tmpl w:val="35464A4A"/>
    <w:lvl w:ilvl="0" w:tplc="4A6A2A30">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7A2952EC"/>
    <w:multiLevelType w:val="hybridMultilevel"/>
    <w:tmpl w:val="D4CC48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7A4336FD"/>
    <w:multiLevelType w:val="hybridMultilevel"/>
    <w:tmpl w:val="4B5ED3B6"/>
    <w:lvl w:ilvl="0" w:tplc="04270001">
      <w:start w:val="1"/>
      <w:numFmt w:val="bullet"/>
      <w:lvlText w:val=""/>
      <w:lvlJc w:val="left"/>
      <w:pPr>
        <w:ind w:left="3697" w:hanging="360"/>
      </w:pPr>
      <w:rPr>
        <w:rFonts w:ascii="Symbol" w:hAnsi="Symbol" w:hint="default"/>
      </w:rPr>
    </w:lvl>
    <w:lvl w:ilvl="1" w:tplc="04270003" w:tentative="1">
      <w:start w:val="1"/>
      <w:numFmt w:val="bullet"/>
      <w:lvlText w:val="o"/>
      <w:lvlJc w:val="left"/>
      <w:pPr>
        <w:ind w:left="4417" w:hanging="360"/>
      </w:pPr>
      <w:rPr>
        <w:rFonts w:ascii="Courier New" w:hAnsi="Courier New" w:cs="Courier New" w:hint="default"/>
      </w:rPr>
    </w:lvl>
    <w:lvl w:ilvl="2" w:tplc="04270005" w:tentative="1">
      <w:start w:val="1"/>
      <w:numFmt w:val="bullet"/>
      <w:lvlText w:val=""/>
      <w:lvlJc w:val="left"/>
      <w:pPr>
        <w:ind w:left="5137" w:hanging="360"/>
      </w:pPr>
      <w:rPr>
        <w:rFonts w:ascii="Wingdings" w:hAnsi="Wingdings" w:hint="default"/>
      </w:rPr>
    </w:lvl>
    <w:lvl w:ilvl="3" w:tplc="04270001" w:tentative="1">
      <w:start w:val="1"/>
      <w:numFmt w:val="bullet"/>
      <w:lvlText w:val=""/>
      <w:lvlJc w:val="left"/>
      <w:pPr>
        <w:ind w:left="5857" w:hanging="360"/>
      </w:pPr>
      <w:rPr>
        <w:rFonts w:ascii="Symbol" w:hAnsi="Symbol" w:hint="default"/>
      </w:rPr>
    </w:lvl>
    <w:lvl w:ilvl="4" w:tplc="04270003" w:tentative="1">
      <w:start w:val="1"/>
      <w:numFmt w:val="bullet"/>
      <w:lvlText w:val="o"/>
      <w:lvlJc w:val="left"/>
      <w:pPr>
        <w:ind w:left="6577" w:hanging="360"/>
      </w:pPr>
      <w:rPr>
        <w:rFonts w:ascii="Courier New" w:hAnsi="Courier New" w:cs="Courier New" w:hint="default"/>
      </w:rPr>
    </w:lvl>
    <w:lvl w:ilvl="5" w:tplc="04270005" w:tentative="1">
      <w:start w:val="1"/>
      <w:numFmt w:val="bullet"/>
      <w:lvlText w:val=""/>
      <w:lvlJc w:val="left"/>
      <w:pPr>
        <w:ind w:left="7297" w:hanging="360"/>
      </w:pPr>
      <w:rPr>
        <w:rFonts w:ascii="Wingdings" w:hAnsi="Wingdings" w:hint="default"/>
      </w:rPr>
    </w:lvl>
    <w:lvl w:ilvl="6" w:tplc="04270001" w:tentative="1">
      <w:start w:val="1"/>
      <w:numFmt w:val="bullet"/>
      <w:lvlText w:val=""/>
      <w:lvlJc w:val="left"/>
      <w:pPr>
        <w:ind w:left="8017" w:hanging="360"/>
      </w:pPr>
      <w:rPr>
        <w:rFonts w:ascii="Symbol" w:hAnsi="Symbol" w:hint="default"/>
      </w:rPr>
    </w:lvl>
    <w:lvl w:ilvl="7" w:tplc="04270003" w:tentative="1">
      <w:start w:val="1"/>
      <w:numFmt w:val="bullet"/>
      <w:lvlText w:val="o"/>
      <w:lvlJc w:val="left"/>
      <w:pPr>
        <w:ind w:left="8737" w:hanging="360"/>
      </w:pPr>
      <w:rPr>
        <w:rFonts w:ascii="Courier New" w:hAnsi="Courier New" w:cs="Courier New" w:hint="default"/>
      </w:rPr>
    </w:lvl>
    <w:lvl w:ilvl="8" w:tplc="04270005" w:tentative="1">
      <w:start w:val="1"/>
      <w:numFmt w:val="bullet"/>
      <w:lvlText w:val=""/>
      <w:lvlJc w:val="left"/>
      <w:pPr>
        <w:ind w:left="9457" w:hanging="360"/>
      </w:pPr>
      <w:rPr>
        <w:rFonts w:ascii="Wingdings" w:hAnsi="Wingdings" w:hint="default"/>
      </w:rPr>
    </w:lvl>
  </w:abstractNum>
  <w:abstractNum w:abstractNumId="121" w15:restartNumberingAfterBreak="0">
    <w:nsid w:val="7E7A5A8A"/>
    <w:multiLevelType w:val="hybridMultilevel"/>
    <w:tmpl w:val="1BEA492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2" w15:restartNumberingAfterBreak="0">
    <w:nsid w:val="7EE74773"/>
    <w:multiLevelType w:val="hybridMultilevel"/>
    <w:tmpl w:val="4FD03618"/>
    <w:lvl w:ilvl="0" w:tplc="AFCCA3DE">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7F233485"/>
    <w:multiLevelType w:val="hybridMultilevel"/>
    <w:tmpl w:val="D32E3E3C"/>
    <w:lvl w:ilvl="0" w:tplc="0698732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4"/>
  </w:num>
  <w:num w:numId="2">
    <w:abstractNumId w:val="85"/>
  </w:num>
  <w:num w:numId="3">
    <w:abstractNumId w:val="15"/>
  </w:num>
  <w:num w:numId="4">
    <w:abstractNumId w:val="34"/>
  </w:num>
  <w:num w:numId="5">
    <w:abstractNumId w:val="111"/>
  </w:num>
  <w:num w:numId="6">
    <w:abstractNumId w:val="103"/>
  </w:num>
  <w:num w:numId="7">
    <w:abstractNumId w:val="54"/>
  </w:num>
  <w:num w:numId="8">
    <w:abstractNumId w:val="20"/>
  </w:num>
  <w:num w:numId="9">
    <w:abstractNumId w:val="31"/>
  </w:num>
  <w:num w:numId="10">
    <w:abstractNumId w:val="93"/>
  </w:num>
  <w:num w:numId="11">
    <w:abstractNumId w:val="0"/>
  </w:num>
  <w:num w:numId="12">
    <w:abstractNumId w:val="49"/>
  </w:num>
  <w:num w:numId="13">
    <w:abstractNumId w:val="11"/>
  </w:num>
  <w:num w:numId="14">
    <w:abstractNumId w:val="43"/>
  </w:num>
  <w:num w:numId="15">
    <w:abstractNumId w:val="51"/>
  </w:num>
  <w:num w:numId="16">
    <w:abstractNumId w:val="3"/>
  </w:num>
  <w:num w:numId="17">
    <w:abstractNumId w:val="86"/>
  </w:num>
  <w:num w:numId="18">
    <w:abstractNumId w:val="110"/>
  </w:num>
  <w:num w:numId="19">
    <w:abstractNumId w:val="96"/>
  </w:num>
  <w:num w:numId="20">
    <w:abstractNumId w:val="115"/>
  </w:num>
  <w:num w:numId="21">
    <w:abstractNumId w:val="39"/>
  </w:num>
  <w:num w:numId="22">
    <w:abstractNumId w:val="95"/>
  </w:num>
  <w:num w:numId="23">
    <w:abstractNumId w:val="63"/>
  </w:num>
  <w:num w:numId="24">
    <w:abstractNumId w:val="84"/>
  </w:num>
  <w:num w:numId="25">
    <w:abstractNumId w:val="12"/>
  </w:num>
  <w:num w:numId="26">
    <w:abstractNumId w:val="52"/>
  </w:num>
  <w:num w:numId="27">
    <w:abstractNumId w:val="100"/>
  </w:num>
  <w:num w:numId="28">
    <w:abstractNumId w:val="92"/>
  </w:num>
  <w:num w:numId="29">
    <w:abstractNumId w:val="106"/>
  </w:num>
  <w:num w:numId="30">
    <w:abstractNumId w:val="53"/>
  </w:num>
  <w:num w:numId="31">
    <w:abstractNumId w:val="78"/>
  </w:num>
  <w:num w:numId="32">
    <w:abstractNumId w:val="22"/>
  </w:num>
  <w:num w:numId="33">
    <w:abstractNumId w:val="117"/>
  </w:num>
  <w:num w:numId="34">
    <w:abstractNumId w:val="74"/>
  </w:num>
  <w:num w:numId="35">
    <w:abstractNumId w:val="90"/>
  </w:num>
  <w:num w:numId="36">
    <w:abstractNumId w:val="58"/>
  </w:num>
  <w:num w:numId="37">
    <w:abstractNumId w:val="98"/>
  </w:num>
  <w:num w:numId="38">
    <w:abstractNumId w:val="101"/>
  </w:num>
  <w:num w:numId="39">
    <w:abstractNumId w:val="81"/>
  </w:num>
  <w:num w:numId="40">
    <w:abstractNumId w:val="73"/>
  </w:num>
  <w:num w:numId="41">
    <w:abstractNumId w:val="69"/>
  </w:num>
  <w:num w:numId="42">
    <w:abstractNumId w:val="94"/>
  </w:num>
  <w:num w:numId="43">
    <w:abstractNumId w:val="30"/>
  </w:num>
  <w:num w:numId="44">
    <w:abstractNumId w:val="18"/>
  </w:num>
  <w:num w:numId="45">
    <w:abstractNumId w:val="4"/>
  </w:num>
  <w:num w:numId="46">
    <w:abstractNumId w:val="102"/>
  </w:num>
  <w:num w:numId="47">
    <w:abstractNumId w:val="83"/>
  </w:num>
  <w:num w:numId="48">
    <w:abstractNumId w:val="88"/>
  </w:num>
  <w:num w:numId="49">
    <w:abstractNumId w:val="77"/>
  </w:num>
  <w:num w:numId="50">
    <w:abstractNumId w:val="13"/>
  </w:num>
  <w:num w:numId="51">
    <w:abstractNumId w:val="27"/>
  </w:num>
  <w:num w:numId="52">
    <w:abstractNumId w:val="70"/>
  </w:num>
  <w:num w:numId="53">
    <w:abstractNumId w:val="35"/>
  </w:num>
  <w:num w:numId="54">
    <w:abstractNumId w:val="25"/>
  </w:num>
  <w:num w:numId="55">
    <w:abstractNumId w:val="68"/>
  </w:num>
  <w:num w:numId="56">
    <w:abstractNumId w:val="7"/>
  </w:num>
  <w:num w:numId="57">
    <w:abstractNumId w:val="97"/>
  </w:num>
  <w:num w:numId="58">
    <w:abstractNumId w:val="38"/>
  </w:num>
  <w:num w:numId="59">
    <w:abstractNumId w:val="62"/>
  </w:num>
  <w:num w:numId="60">
    <w:abstractNumId w:val="9"/>
  </w:num>
  <w:num w:numId="61">
    <w:abstractNumId w:val="26"/>
  </w:num>
  <w:num w:numId="62">
    <w:abstractNumId w:val="36"/>
  </w:num>
  <w:num w:numId="63">
    <w:abstractNumId w:val="33"/>
  </w:num>
  <w:num w:numId="64">
    <w:abstractNumId w:val="1"/>
  </w:num>
  <w:num w:numId="65">
    <w:abstractNumId w:val="55"/>
  </w:num>
  <w:num w:numId="66">
    <w:abstractNumId w:val="23"/>
  </w:num>
  <w:num w:numId="67">
    <w:abstractNumId w:val="118"/>
  </w:num>
  <w:num w:numId="68">
    <w:abstractNumId w:val="57"/>
  </w:num>
  <w:num w:numId="69">
    <w:abstractNumId w:val="109"/>
  </w:num>
  <w:num w:numId="70">
    <w:abstractNumId w:val="113"/>
  </w:num>
  <w:num w:numId="71">
    <w:abstractNumId w:val="79"/>
  </w:num>
  <w:num w:numId="72">
    <w:abstractNumId w:val="119"/>
  </w:num>
  <w:num w:numId="73">
    <w:abstractNumId w:val="64"/>
  </w:num>
  <w:num w:numId="74">
    <w:abstractNumId w:val="123"/>
  </w:num>
  <w:num w:numId="75">
    <w:abstractNumId w:val="105"/>
  </w:num>
  <w:num w:numId="76">
    <w:abstractNumId w:val="28"/>
  </w:num>
  <w:num w:numId="77">
    <w:abstractNumId w:val="21"/>
  </w:num>
  <w:num w:numId="78">
    <w:abstractNumId w:val="24"/>
  </w:num>
  <w:num w:numId="79">
    <w:abstractNumId w:val="112"/>
  </w:num>
  <w:num w:numId="80">
    <w:abstractNumId w:val="16"/>
  </w:num>
  <w:num w:numId="81">
    <w:abstractNumId w:val="80"/>
  </w:num>
  <w:num w:numId="82">
    <w:abstractNumId w:val="47"/>
  </w:num>
  <w:num w:numId="83">
    <w:abstractNumId w:val="114"/>
  </w:num>
  <w:num w:numId="84">
    <w:abstractNumId w:val="8"/>
  </w:num>
  <w:num w:numId="85">
    <w:abstractNumId w:val="19"/>
  </w:num>
  <w:num w:numId="86">
    <w:abstractNumId w:val="122"/>
  </w:num>
  <w:num w:numId="87">
    <w:abstractNumId w:val="61"/>
  </w:num>
  <w:num w:numId="88">
    <w:abstractNumId w:val="40"/>
  </w:num>
  <w:num w:numId="89">
    <w:abstractNumId w:val="60"/>
  </w:num>
  <w:num w:numId="90">
    <w:abstractNumId w:val="42"/>
  </w:num>
  <w:num w:numId="91">
    <w:abstractNumId w:val="48"/>
  </w:num>
  <w:num w:numId="92">
    <w:abstractNumId w:val="67"/>
  </w:num>
  <w:num w:numId="93">
    <w:abstractNumId w:val="5"/>
  </w:num>
  <w:num w:numId="94">
    <w:abstractNumId w:val="17"/>
  </w:num>
  <w:num w:numId="95">
    <w:abstractNumId w:val="71"/>
  </w:num>
  <w:num w:numId="96">
    <w:abstractNumId w:val="37"/>
  </w:num>
  <w:num w:numId="97">
    <w:abstractNumId w:val="104"/>
  </w:num>
  <w:num w:numId="98">
    <w:abstractNumId w:val="32"/>
  </w:num>
  <w:num w:numId="99">
    <w:abstractNumId w:val="89"/>
  </w:num>
  <w:num w:numId="100">
    <w:abstractNumId w:val="14"/>
  </w:num>
  <w:num w:numId="101">
    <w:abstractNumId w:val="59"/>
  </w:num>
  <w:num w:numId="102">
    <w:abstractNumId w:val="6"/>
  </w:num>
  <w:num w:numId="103">
    <w:abstractNumId w:val="56"/>
  </w:num>
  <w:num w:numId="104">
    <w:abstractNumId w:val="75"/>
  </w:num>
  <w:num w:numId="105">
    <w:abstractNumId w:val="46"/>
  </w:num>
  <w:num w:numId="106">
    <w:abstractNumId w:val="41"/>
  </w:num>
  <w:num w:numId="107">
    <w:abstractNumId w:val="10"/>
  </w:num>
  <w:num w:numId="108">
    <w:abstractNumId w:val="50"/>
  </w:num>
  <w:num w:numId="109">
    <w:abstractNumId w:val="2"/>
  </w:num>
  <w:num w:numId="110">
    <w:abstractNumId w:val="72"/>
  </w:num>
  <w:num w:numId="111">
    <w:abstractNumId w:val="91"/>
  </w:num>
  <w:num w:numId="112">
    <w:abstractNumId w:val="121"/>
  </w:num>
  <w:num w:numId="113">
    <w:abstractNumId w:val="120"/>
  </w:num>
  <w:num w:numId="114">
    <w:abstractNumId w:val="29"/>
  </w:num>
  <w:num w:numId="115">
    <w:abstractNumId w:val="66"/>
  </w:num>
  <w:num w:numId="116">
    <w:abstractNumId w:val="76"/>
  </w:num>
  <w:num w:numId="117">
    <w:abstractNumId w:val="82"/>
  </w:num>
  <w:num w:numId="118">
    <w:abstractNumId w:val="108"/>
  </w:num>
  <w:num w:numId="119">
    <w:abstractNumId w:val="99"/>
  </w:num>
  <w:num w:numId="120">
    <w:abstractNumId w:val="45"/>
  </w:num>
  <w:num w:numId="121">
    <w:abstractNumId w:val="87"/>
  </w:num>
  <w:num w:numId="122">
    <w:abstractNumId w:val="65"/>
  </w:num>
  <w:num w:numId="123">
    <w:abstractNumId w:val="107"/>
  </w:num>
  <w:num w:numId="124">
    <w:abstractNumId w:val="11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91"/>
    <w:rsid w:val="00002128"/>
    <w:rsid w:val="0000440D"/>
    <w:rsid w:val="00047B4D"/>
    <w:rsid w:val="00053DF5"/>
    <w:rsid w:val="00057BC4"/>
    <w:rsid w:val="0006306C"/>
    <w:rsid w:val="000676BC"/>
    <w:rsid w:val="000747DB"/>
    <w:rsid w:val="000765F8"/>
    <w:rsid w:val="0009501C"/>
    <w:rsid w:val="00103113"/>
    <w:rsid w:val="0010633B"/>
    <w:rsid w:val="00111148"/>
    <w:rsid w:val="00113789"/>
    <w:rsid w:val="00132AB1"/>
    <w:rsid w:val="00142B35"/>
    <w:rsid w:val="001501F8"/>
    <w:rsid w:val="001546B8"/>
    <w:rsid w:val="00163485"/>
    <w:rsid w:val="00172727"/>
    <w:rsid w:val="0017477B"/>
    <w:rsid w:val="001753A6"/>
    <w:rsid w:val="001905BC"/>
    <w:rsid w:val="0019129B"/>
    <w:rsid w:val="001A6DED"/>
    <w:rsid w:val="001B2B6F"/>
    <w:rsid w:val="001B3F10"/>
    <w:rsid w:val="001D714C"/>
    <w:rsid w:val="001E2CD3"/>
    <w:rsid w:val="00206791"/>
    <w:rsid w:val="00285284"/>
    <w:rsid w:val="00292BE2"/>
    <w:rsid w:val="002B0367"/>
    <w:rsid w:val="002C16E1"/>
    <w:rsid w:val="00304229"/>
    <w:rsid w:val="003079B3"/>
    <w:rsid w:val="00331810"/>
    <w:rsid w:val="00347DB1"/>
    <w:rsid w:val="00371986"/>
    <w:rsid w:val="003820C0"/>
    <w:rsid w:val="00382130"/>
    <w:rsid w:val="00386B7A"/>
    <w:rsid w:val="003876C1"/>
    <w:rsid w:val="0039296B"/>
    <w:rsid w:val="003B1112"/>
    <w:rsid w:val="003B32B6"/>
    <w:rsid w:val="003B6FBE"/>
    <w:rsid w:val="003B77AF"/>
    <w:rsid w:val="003C16A6"/>
    <w:rsid w:val="003D1E27"/>
    <w:rsid w:val="003E124C"/>
    <w:rsid w:val="003E7F59"/>
    <w:rsid w:val="003F45A2"/>
    <w:rsid w:val="00405AAA"/>
    <w:rsid w:val="00412D89"/>
    <w:rsid w:val="004152D2"/>
    <w:rsid w:val="004160CE"/>
    <w:rsid w:val="00424578"/>
    <w:rsid w:val="004358FA"/>
    <w:rsid w:val="00446367"/>
    <w:rsid w:val="0045489E"/>
    <w:rsid w:val="00456199"/>
    <w:rsid w:val="00466A96"/>
    <w:rsid w:val="004861F6"/>
    <w:rsid w:val="004942C0"/>
    <w:rsid w:val="004D4D47"/>
    <w:rsid w:val="0051471E"/>
    <w:rsid w:val="005178FF"/>
    <w:rsid w:val="005200DE"/>
    <w:rsid w:val="005470F8"/>
    <w:rsid w:val="00550B25"/>
    <w:rsid w:val="005628B2"/>
    <w:rsid w:val="00590277"/>
    <w:rsid w:val="0059333F"/>
    <w:rsid w:val="005A5ED0"/>
    <w:rsid w:val="005C1544"/>
    <w:rsid w:val="005F49DB"/>
    <w:rsid w:val="0063158F"/>
    <w:rsid w:val="00633B4F"/>
    <w:rsid w:val="00637FA5"/>
    <w:rsid w:val="00640833"/>
    <w:rsid w:val="0064258A"/>
    <w:rsid w:val="00650347"/>
    <w:rsid w:val="00664ACE"/>
    <w:rsid w:val="00665F1D"/>
    <w:rsid w:val="0068010D"/>
    <w:rsid w:val="00696AC1"/>
    <w:rsid w:val="006C258C"/>
    <w:rsid w:val="006C70D9"/>
    <w:rsid w:val="006E1226"/>
    <w:rsid w:val="006E50AB"/>
    <w:rsid w:val="006F1651"/>
    <w:rsid w:val="007026E2"/>
    <w:rsid w:val="00706CFF"/>
    <w:rsid w:val="00706F40"/>
    <w:rsid w:val="0071218B"/>
    <w:rsid w:val="0072509B"/>
    <w:rsid w:val="00751919"/>
    <w:rsid w:val="00757DD1"/>
    <w:rsid w:val="00766139"/>
    <w:rsid w:val="00784C84"/>
    <w:rsid w:val="00796184"/>
    <w:rsid w:val="007A2820"/>
    <w:rsid w:val="007B2178"/>
    <w:rsid w:val="007B5886"/>
    <w:rsid w:val="007B768A"/>
    <w:rsid w:val="007C0799"/>
    <w:rsid w:val="007D1E15"/>
    <w:rsid w:val="007D7C40"/>
    <w:rsid w:val="007E1F8D"/>
    <w:rsid w:val="007E76AB"/>
    <w:rsid w:val="007F3ED0"/>
    <w:rsid w:val="0080090B"/>
    <w:rsid w:val="00826B21"/>
    <w:rsid w:val="008403D6"/>
    <w:rsid w:val="0084387E"/>
    <w:rsid w:val="00853239"/>
    <w:rsid w:val="00861BE4"/>
    <w:rsid w:val="00872421"/>
    <w:rsid w:val="00873F3D"/>
    <w:rsid w:val="008824DB"/>
    <w:rsid w:val="008A2D52"/>
    <w:rsid w:val="008C2B12"/>
    <w:rsid w:val="008E180A"/>
    <w:rsid w:val="008E7379"/>
    <w:rsid w:val="0092250F"/>
    <w:rsid w:val="009500F3"/>
    <w:rsid w:val="00995C22"/>
    <w:rsid w:val="009962F6"/>
    <w:rsid w:val="00997D78"/>
    <w:rsid w:val="009B1B59"/>
    <w:rsid w:val="009B4A06"/>
    <w:rsid w:val="009F1ED9"/>
    <w:rsid w:val="009F23F1"/>
    <w:rsid w:val="009F3362"/>
    <w:rsid w:val="00A32B8B"/>
    <w:rsid w:val="00A37ED6"/>
    <w:rsid w:val="00A47C87"/>
    <w:rsid w:val="00A50433"/>
    <w:rsid w:val="00A602B0"/>
    <w:rsid w:val="00A60E3D"/>
    <w:rsid w:val="00A66527"/>
    <w:rsid w:val="00A667C3"/>
    <w:rsid w:val="00A74E67"/>
    <w:rsid w:val="00B111BF"/>
    <w:rsid w:val="00B31F65"/>
    <w:rsid w:val="00B4466C"/>
    <w:rsid w:val="00B4597B"/>
    <w:rsid w:val="00B642E1"/>
    <w:rsid w:val="00B92066"/>
    <w:rsid w:val="00BB24FD"/>
    <w:rsid w:val="00BF2614"/>
    <w:rsid w:val="00BF3D2D"/>
    <w:rsid w:val="00C02699"/>
    <w:rsid w:val="00C10FD0"/>
    <w:rsid w:val="00C3515E"/>
    <w:rsid w:val="00C36D2D"/>
    <w:rsid w:val="00C52D82"/>
    <w:rsid w:val="00C54406"/>
    <w:rsid w:val="00C755DE"/>
    <w:rsid w:val="00CA1A59"/>
    <w:rsid w:val="00CD4A6D"/>
    <w:rsid w:val="00CE5255"/>
    <w:rsid w:val="00CF5851"/>
    <w:rsid w:val="00D14336"/>
    <w:rsid w:val="00D324BB"/>
    <w:rsid w:val="00D4096A"/>
    <w:rsid w:val="00D42746"/>
    <w:rsid w:val="00D604E7"/>
    <w:rsid w:val="00D86349"/>
    <w:rsid w:val="00D86AA7"/>
    <w:rsid w:val="00D97AF2"/>
    <w:rsid w:val="00DD2A18"/>
    <w:rsid w:val="00DF7776"/>
    <w:rsid w:val="00E01294"/>
    <w:rsid w:val="00E03E6C"/>
    <w:rsid w:val="00E14E13"/>
    <w:rsid w:val="00E52DC5"/>
    <w:rsid w:val="00E53346"/>
    <w:rsid w:val="00E6580E"/>
    <w:rsid w:val="00E9662F"/>
    <w:rsid w:val="00E96E1F"/>
    <w:rsid w:val="00EA2B53"/>
    <w:rsid w:val="00EA707F"/>
    <w:rsid w:val="00EB35EC"/>
    <w:rsid w:val="00EC418B"/>
    <w:rsid w:val="00EC5336"/>
    <w:rsid w:val="00EE0DF7"/>
    <w:rsid w:val="00EE4F20"/>
    <w:rsid w:val="00EE5522"/>
    <w:rsid w:val="00EE646E"/>
    <w:rsid w:val="00EF3BCE"/>
    <w:rsid w:val="00F276B1"/>
    <w:rsid w:val="00F54E88"/>
    <w:rsid w:val="00F6137D"/>
    <w:rsid w:val="00F73D99"/>
    <w:rsid w:val="00F811F3"/>
    <w:rsid w:val="00F83059"/>
    <w:rsid w:val="00F90DB9"/>
    <w:rsid w:val="00F9420E"/>
    <w:rsid w:val="00FA2F23"/>
    <w:rsid w:val="00FB336B"/>
    <w:rsid w:val="00FC74B7"/>
    <w:rsid w:val="00FD5D48"/>
    <w:rsid w:val="00FD6CE2"/>
    <w:rsid w:val="00FF3566"/>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BFC60-BEE2-4B42-B28D-CA200F99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96F88"/>
    <w:rPr>
      <w:rFonts w:ascii="Times New Roman" w:eastAsia="Times New Roman" w:hAnsi="Times New Roman" w:cs="Times New Roman"/>
      <w:sz w:val="24"/>
      <w:szCs w:val="24"/>
      <w:lang w:eastAsia="lt-LT"/>
    </w:rPr>
  </w:style>
  <w:style w:type="paragraph" w:styleId="Antrat3">
    <w:name w:val="heading 3"/>
    <w:next w:val="prastasis"/>
    <w:link w:val="Antrat3Diagrama"/>
    <w:uiPriority w:val="9"/>
    <w:unhideWhenUsed/>
    <w:qFormat/>
    <w:rsid w:val="00F90DB9"/>
    <w:pPr>
      <w:keepNext/>
      <w:keepLines/>
      <w:spacing w:after="42" w:line="259" w:lineRule="auto"/>
      <w:ind w:left="370" w:hanging="10"/>
      <w:jc w:val="right"/>
      <w:outlineLvl w:val="2"/>
    </w:pPr>
    <w:rPr>
      <w:rFonts w:ascii="Times New Roman" w:eastAsia="Times New Roman" w:hAnsi="Times New Roman" w:cs="Times New Roman"/>
      <w:i/>
      <w:color w:val="000000"/>
      <w:sz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basedOn w:val="Numatytasispastraiposriftas"/>
    <w:unhideWhenUsed/>
    <w:rsid w:val="00496F88"/>
    <w:rPr>
      <w:color w:val="0000FF"/>
      <w:u w:val="single"/>
    </w:rPr>
  </w:style>
  <w:style w:type="character" w:customStyle="1" w:styleId="PagrindinistekstasDiagrama">
    <w:name w:val="Pagrindinis tekstas Diagrama"/>
    <w:basedOn w:val="Numatytasispastraiposriftas"/>
    <w:link w:val="Pagrindinistekstas"/>
    <w:qFormat/>
    <w:rsid w:val="00496F88"/>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qFormat/>
    <w:rsid w:val="00496F88"/>
    <w:rPr>
      <w:rFonts w:ascii="Times New Roman" w:eastAsia="Times New Roman" w:hAnsi="Times New Roman" w:cs="Times New Roman"/>
      <w:sz w:val="24"/>
      <w:szCs w:val="24"/>
      <w:lang w:eastAsia="lt-LT"/>
    </w:rPr>
  </w:style>
  <w:style w:type="character" w:customStyle="1" w:styleId="AntratsDiagrama">
    <w:name w:val="Antraštės Diagrama"/>
    <w:basedOn w:val="Numatytasispastraiposriftas"/>
    <w:link w:val="Antrats"/>
    <w:uiPriority w:val="99"/>
    <w:qFormat/>
    <w:rsid w:val="00992397"/>
    <w:rPr>
      <w:rFonts w:ascii="Times New Roman" w:eastAsia="Times New Roman" w:hAnsi="Times New Roman" w:cs="Times New Roman"/>
      <w:sz w:val="24"/>
      <w:szCs w:val="24"/>
      <w:lang w:eastAsia="lt-LT"/>
    </w:rPr>
  </w:style>
  <w:style w:type="character" w:customStyle="1" w:styleId="PoratDiagrama">
    <w:name w:val="Poraštė Diagrama"/>
    <w:basedOn w:val="Numatytasispastraiposriftas"/>
    <w:link w:val="Porat"/>
    <w:uiPriority w:val="99"/>
    <w:qFormat/>
    <w:rsid w:val="00992397"/>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qFormat/>
    <w:rsid w:val="00330DC5"/>
    <w:rPr>
      <w:rFonts w:ascii="Tahoma" w:eastAsia="Times New Roman" w:hAnsi="Tahoma" w:cs="Tahoma"/>
      <w:sz w:val="16"/>
      <w:szCs w:val="16"/>
    </w:rPr>
  </w:style>
  <w:style w:type="character" w:customStyle="1" w:styleId="ListLabel1">
    <w:name w:val="ListLabel 1"/>
    <w:qFormat/>
    <w:rPr>
      <w:color w:val="4E4E82"/>
    </w:rPr>
  </w:style>
  <w:style w:type="character" w:customStyle="1" w:styleId="ListLabel2">
    <w:name w:val="ListLabel 2"/>
    <w:qFormat/>
    <w:rPr>
      <w:color w:val="FF00FF"/>
    </w:rPr>
  </w:style>
  <w:style w:type="character" w:customStyle="1" w:styleId="ListLabel3">
    <w:name w:val="ListLabel 3"/>
    <w:qFormat/>
    <w:rPr>
      <w:color w:val="FF00FF"/>
    </w:rPr>
  </w:style>
  <w:style w:type="character" w:customStyle="1" w:styleId="ListLabel4">
    <w:name w:val="ListLabel 4"/>
    <w:qFormat/>
    <w:rPr>
      <w:b/>
    </w:rPr>
  </w:style>
  <w:style w:type="character" w:customStyle="1" w:styleId="ListLabel5">
    <w:name w:val="ListLabel 5"/>
    <w:qFormat/>
    <w:rPr>
      <w:color w:val="4E4E82"/>
    </w:rPr>
  </w:style>
  <w:style w:type="character" w:customStyle="1" w:styleId="ListLabel6">
    <w:name w:val="ListLabel 6"/>
    <w:qFormat/>
    <w:rPr>
      <w:color w:val="FF00FF"/>
    </w:rPr>
  </w:style>
  <w:style w:type="character" w:customStyle="1" w:styleId="ListLabel7">
    <w:name w:val="ListLabel 7"/>
    <w:qFormat/>
    <w:rPr>
      <w:b/>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eastAsia="Times New Roman" w:cs="Times New Roman"/>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WW8Num63z0">
    <w:name w:val="WW8Num63z0"/>
    <w:qFormat/>
    <w:rPr>
      <w:rFonts w:ascii="Wingdings" w:hAnsi="Wingdings" w:cs="Wingdings"/>
    </w:rPr>
  </w:style>
  <w:style w:type="character" w:customStyle="1" w:styleId="WW8Num63z1">
    <w:name w:val="WW8Num63z1"/>
    <w:qFormat/>
    <w:rPr>
      <w:rFonts w:ascii="Courier New" w:hAnsi="Courier New" w:cs="Courier New"/>
    </w:rPr>
  </w:style>
  <w:style w:type="character" w:customStyle="1" w:styleId="WW8Num63z3">
    <w:name w:val="WW8Num63z3"/>
    <w:qFormat/>
    <w:rPr>
      <w:rFonts w:ascii="Symbol" w:hAnsi="Symbol" w:cs="Symbol"/>
    </w:rPr>
  </w:style>
  <w:style w:type="character" w:customStyle="1" w:styleId="enkleliai">
    <w:name w:val="Ženkleliai"/>
    <w:qFormat/>
    <w:rPr>
      <w:rFonts w:ascii="OpenSymbol" w:eastAsia="OpenSymbol" w:hAnsi="OpenSymbol" w:cs="OpenSymbol"/>
    </w:rPr>
  </w:style>
  <w:style w:type="paragraph" w:styleId="Antrat">
    <w:name w:val="caption"/>
    <w:basedOn w:val="prastasis"/>
    <w:next w:val="Pagrindinistekstas"/>
    <w:qFormat/>
    <w:pPr>
      <w:suppressLineNumbers/>
      <w:spacing w:before="120" w:after="120"/>
    </w:pPr>
    <w:rPr>
      <w:rFonts w:cs="Lucida Sans"/>
      <w:i/>
      <w:iCs/>
    </w:rPr>
  </w:style>
  <w:style w:type="paragraph" w:styleId="Pagrindinistekstas">
    <w:name w:val="Body Text"/>
    <w:basedOn w:val="prastasis"/>
    <w:link w:val="PagrindinistekstasDiagrama"/>
    <w:unhideWhenUsed/>
    <w:rsid w:val="00496F88"/>
    <w:pPr>
      <w:jc w:val="both"/>
    </w:pPr>
    <w:rPr>
      <w:lang w:eastAsia="en-US"/>
    </w:r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Pagrindiniotekstotrauka">
    <w:name w:val="Body Text Indent"/>
    <w:basedOn w:val="prastasis"/>
    <w:link w:val="PagrindiniotekstotraukaDiagrama"/>
    <w:unhideWhenUsed/>
    <w:rsid w:val="00496F88"/>
    <w:pPr>
      <w:spacing w:after="120"/>
      <w:ind w:left="283"/>
    </w:pPr>
  </w:style>
  <w:style w:type="paragraph" w:styleId="Sraopastraipa">
    <w:name w:val="List Paragraph"/>
    <w:basedOn w:val="prastasis"/>
    <w:uiPriority w:val="34"/>
    <w:qFormat/>
    <w:rsid w:val="00496F88"/>
    <w:pPr>
      <w:ind w:left="720"/>
      <w:contextualSpacing/>
    </w:pPr>
  </w:style>
  <w:style w:type="paragraph" w:styleId="Antrats">
    <w:name w:val="header"/>
    <w:basedOn w:val="prastasis"/>
    <w:link w:val="AntratsDiagrama"/>
    <w:uiPriority w:val="99"/>
    <w:unhideWhenUsed/>
    <w:rsid w:val="00992397"/>
    <w:pPr>
      <w:tabs>
        <w:tab w:val="center" w:pos="4819"/>
        <w:tab w:val="right" w:pos="9638"/>
      </w:tabs>
    </w:pPr>
  </w:style>
  <w:style w:type="paragraph" w:styleId="Porat">
    <w:name w:val="footer"/>
    <w:basedOn w:val="prastasis"/>
    <w:link w:val="PoratDiagrama"/>
    <w:uiPriority w:val="99"/>
    <w:unhideWhenUsed/>
    <w:rsid w:val="00992397"/>
    <w:pPr>
      <w:tabs>
        <w:tab w:val="center" w:pos="4819"/>
        <w:tab w:val="right" w:pos="9638"/>
      </w:tabs>
    </w:pPr>
  </w:style>
  <w:style w:type="paragraph" w:styleId="Debesliotekstas">
    <w:name w:val="Balloon Text"/>
    <w:basedOn w:val="prastasis"/>
    <w:link w:val="DebesliotekstasDiagrama"/>
    <w:unhideWhenUsed/>
    <w:qFormat/>
    <w:rsid w:val="00330DC5"/>
    <w:pPr>
      <w:suppressAutoHyphens/>
    </w:pPr>
    <w:rPr>
      <w:rFonts w:ascii="Tahoma" w:hAnsi="Tahoma" w:cs="Tahoma"/>
      <w:sz w:val="16"/>
      <w:szCs w:val="16"/>
      <w:lang w:eastAsia="en-US"/>
    </w:rPr>
  </w:style>
  <w:style w:type="paragraph" w:styleId="prastasiniatinklio">
    <w:name w:val="Normal (Web)"/>
    <w:basedOn w:val="prastasis"/>
    <w:uiPriority w:val="99"/>
    <w:unhideWhenUsed/>
    <w:qFormat/>
    <w:rsid w:val="0072497B"/>
    <w:pPr>
      <w:spacing w:beforeAutospacing="1" w:afterAutospacing="1"/>
    </w:pPr>
  </w:style>
  <w:style w:type="paragraph" w:customStyle="1" w:styleId="Kadroturinys">
    <w:name w:val="Kadro turinys"/>
    <w:basedOn w:val="prastasis"/>
    <w:qFormat/>
  </w:style>
  <w:style w:type="numbering" w:customStyle="1" w:styleId="WW8Num63">
    <w:name w:val="WW8Num63"/>
    <w:qFormat/>
  </w:style>
  <w:style w:type="table" w:styleId="Lentelstinklelis">
    <w:name w:val="Table Grid"/>
    <w:basedOn w:val="prastojilentel"/>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7C0799"/>
    <w:pPr>
      <w:jc w:val="both"/>
    </w:pPr>
    <w:rPr>
      <w:rFonts w:eastAsia="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CA1A59"/>
    <w:rPr>
      <w:color w:val="0563C1" w:themeColor="hyperlink"/>
      <w:u w:val="single"/>
    </w:rPr>
  </w:style>
  <w:style w:type="character" w:customStyle="1" w:styleId="Antrat3Diagrama">
    <w:name w:val="Antraštė 3 Diagrama"/>
    <w:basedOn w:val="Numatytasispastraiposriftas"/>
    <w:link w:val="Antrat3"/>
    <w:uiPriority w:val="9"/>
    <w:rsid w:val="00F90DB9"/>
    <w:rPr>
      <w:rFonts w:ascii="Times New Roman" w:eastAsia="Times New Roman" w:hAnsi="Times New Roman" w:cs="Times New Roman"/>
      <w:i/>
      <w:color w:val="000000"/>
      <w:sz w:val="24"/>
      <w:lang w:eastAsia="lt-LT"/>
    </w:rPr>
  </w:style>
  <w:style w:type="paragraph" w:customStyle="1" w:styleId="Default">
    <w:name w:val="Default"/>
    <w:rsid w:val="00A602B0"/>
    <w:pPr>
      <w:autoSpaceDE w:val="0"/>
      <w:autoSpaceDN w:val="0"/>
      <w:adjustRightInd w:val="0"/>
    </w:pPr>
    <w:rPr>
      <w:rFonts w:ascii="Times New Roman" w:eastAsia="Times New Roman" w:hAnsi="Times New Roman" w:cs="Times New Roman"/>
      <w:color w:val="000000"/>
      <w:sz w:val="24"/>
      <w:szCs w:val="24"/>
      <w:lang w:eastAsia="lt-LT"/>
    </w:rPr>
  </w:style>
  <w:style w:type="paragraph" w:styleId="Betarp">
    <w:name w:val="No Spacing"/>
    <w:uiPriority w:val="1"/>
    <w:qFormat/>
    <w:rsid w:val="007026E2"/>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806786">
      <w:bodyDiv w:val="1"/>
      <w:marLeft w:val="0"/>
      <w:marRight w:val="0"/>
      <w:marTop w:val="0"/>
      <w:marBottom w:val="0"/>
      <w:divBdr>
        <w:top w:val="none" w:sz="0" w:space="0" w:color="auto"/>
        <w:left w:val="none" w:sz="0" w:space="0" w:color="auto"/>
        <w:bottom w:val="none" w:sz="0" w:space="0" w:color="auto"/>
        <w:right w:val="none" w:sz="0" w:space="0" w:color="auto"/>
      </w:divBdr>
    </w:div>
    <w:div w:id="2084714468">
      <w:bodyDiv w:val="1"/>
      <w:marLeft w:val="0"/>
      <w:marRight w:val="0"/>
      <w:marTop w:val="0"/>
      <w:marBottom w:val="0"/>
      <w:divBdr>
        <w:top w:val="none" w:sz="0" w:space="0" w:color="auto"/>
        <w:left w:val="none" w:sz="0" w:space="0" w:color="auto"/>
        <w:bottom w:val="none" w:sz="0" w:space="0" w:color="auto"/>
        <w:right w:val="none" w:sz="0" w:space="0" w:color="auto"/>
      </w:divBdr>
      <w:divsChild>
        <w:div w:id="546184444">
          <w:marLeft w:val="0"/>
          <w:marRight w:val="0"/>
          <w:marTop w:val="0"/>
          <w:marBottom w:val="0"/>
          <w:divBdr>
            <w:top w:val="none" w:sz="0" w:space="0" w:color="auto"/>
            <w:left w:val="none" w:sz="0" w:space="0" w:color="auto"/>
            <w:bottom w:val="none" w:sz="0" w:space="0" w:color="auto"/>
            <w:right w:val="none" w:sz="0" w:space="0" w:color="auto"/>
          </w:divBdr>
        </w:div>
      </w:divsChild>
    </w:div>
    <w:div w:id="2100297781">
      <w:bodyDiv w:val="1"/>
      <w:marLeft w:val="0"/>
      <w:marRight w:val="0"/>
      <w:marTop w:val="0"/>
      <w:marBottom w:val="0"/>
      <w:divBdr>
        <w:top w:val="none" w:sz="0" w:space="0" w:color="auto"/>
        <w:left w:val="none" w:sz="0" w:space="0" w:color="auto"/>
        <w:bottom w:val="none" w:sz="0" w:space="0" w:color="auto"/>
        <w:right w:val="none" w:sz="0" w:space="0" w:color="auto"/>
      </w:divBdr>
      <w:divsChild>
        <w:div w:id="5102681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hyperlink" Target="http://www.smm.l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g"/><Relationship Id="rId61" Type="http://schemas.openxmlformats.org/officeDocument/2006/relationships/header" Target="header1.xml"/><Relationship Id="rId10" Type="http://schemas.openxmlformats.org/officeDocument/2006/relationships/hyperlink" Target="mailto:semeliskiuvdarzelis@gmail.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hyperlink" Target="http://www.ikimokyklinis.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B012D-F508-4AE3-A10F-4D578BCF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132823</Words>
  <Characters>75710</Characters>
  <Application>Microsoft Office Word</Application>
  <DocSecurity>0</DocSecurity>
  <Lines>630</Lines>
  <Paragraphs>416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Angelė Budėnienė</cp:lastModifiedBy>
  <cp:revision>2</cp:revision>
  <cp:lastPrinted>2019-11-20T10:49:00Z</cp:lastPrinted>
  <dcterms:created xsi:type="dcterms:W3CDTF">2020-09-28T11:13:00Z</dcterms:created>
  <dcterms:modified xsi:type="dcterms:W3CDTF">2020-09-28T11:13:00Z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